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8C" w:rsidRDefault="00E1208C" w:rsidP="00E120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права граждан по получение заработной платы</w:t>
      </w:r>
    </w:p>
    <w:p w:rsidR="00E1208C" w:rsidRDefault="00E1208C" w:rsidP="00E12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08C" w:rsidRPr="00FA7460" w:rsidRDefault="00E1208C" w:rsidP="00E120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46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рокуратурой района проведена проверка </w:t>
      </w:r>
      <w:r>
        <w:rPr>
          <w:rFonts w:ascii="Times New Roman" w:hAnsi="Times New Roman"/>
          <w:sz w:val="28"/>
          <w:szCs w:val="28"/>
        </w:rPr>
        <w:t xml:space="preserve">в деятельности индивидуального предпринимателя А. по </w:t>
      </w:r>
      <w:r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трудовых прав </w:t>
      </w:r>
      <w:r>
        <w:rPr>
          <w:rFonts w:ascii="Times New Roman" w:hAnsi="Times New Roman"/>
          <w:sz w:val="28"/>
          <w:szCs w:val="28"/>
        </w:rPr>
        <w:t>работников</w:t>
      </w:r>
      <w:r w:rsidRPr="00FA7460">
        <w:rPr>
          <w:rFonts w:ascii="Times New Roman" w:hAnsi="Times New Roman"/>
          <w:sz w:val="28"/>
          <w:szCs w:val="28"/>
        </w:rPr>
        <w:t>.</w:t>
      </w:r>
    </w:p>
    <w:p w:rsidR="00E1208C" w:rsidRPr="00E1208C" w:rsidRDefault="00E1208C" w:rsidP="00E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8C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о, что </w:t>
      </w:r>
      <w:r w:rsidRPr="00AE2B64">
        <w:rPr>
          <w:rFonts w:ascii="Times New Roman" w:hAnsi="Times New Roman"/>
          <w:sz w:val="28"/>
          <w:szCs w:val="28"/>
        </w:rPr>
        <w:t xml:space="preserve">в </w:t>
      </w:r>
      <w:r w:rsidRPr="008025E4">
        <w:rPr>
          <w:rFonts w:ascii="Times New Roman" w:hAnsi="Times New Roman"/>
          <w:sz w:val="28"/>
          <w:szCs w:val="28"/>
        </w:rPr>
        <w:t xml:space="preserve">нарушение </w:t>
      </w:r>
      <w:hyperlink r:id="rId4" w:history="1">
        <w:r w:rsidRPr="00E120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 1 ст. 67</w:t>
        </w:r>
      </w:hyperlink>
      <w:r w:rsidRPr="00E1208C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E120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ч. 1</w:t>
        </w:r>
      </w:hyperlink>
      <w:r w:rsidRPr="00E1208C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E120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 ст. 68</w:t>
        </w:r>
      </w:hyperlink>
      <w:r w:rsidRPr="00E1208C">
        <w:rPr>
          <w:rFonts w:ascii="Times New Roman" w:hAnsi="Times New Roman"/>
          <w:sz w:val="28"/>
          <w:szCs w:val="28"/>
        </w:rPr>
        <w:t xml:space="preserve"> </w:t>
      </w:r>
      <w:r w:rsidRPr="008025E4">
        <w:rPr>
          <w:rFonts w:ascii="Times New Roman" w:hAnsi="Times New Roman"/>
          <w:sz w:val="28"/>
          <w:szCs w:val="28"/>
        </w:rPr>
        <w:t>ТК РФ индивидуальным предпринимателем трудовые договоры с 2 работниками</w:t>
      </w:r>
      <w:r>
        <w:rPr>
          <w:rFonts w:ascii="Times New Roman" w:hAnsi="Times New Roman"/>
          <w:sz w:val="28"/>
          <w:szCs w:val="28"/>
        </w:rPr>
        <w:t xml:space="preserve"> кафе </w:t>
      </w:r>
      <w:r w:rsidRPr="00AE2B64">
        <w:rPr>
          <w:rFonts w:ascii="Times New Roman" w:hAnsi="Times New Roman"/>
          <w:sz w:val="28"/>
          <w:szCs w:val="28"/>
        </w:rPr>
        <w:t>не заключен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Кроме того,</w:t>
      </w:r>
      <w:r w:rsidRPr="00E1208C">
        <w:rPr>
          <w:rFonts w:ascii="Times New Roman" w:hAnsi="Times New Roman" w:cs="Times New Roman"/>
          <w:sz w:val="28"/>
          <w:szCs w:val="28"/>
        </w:rPr>
        <w:t xml:space="preserve"> вопреки требованиям ст. 140 ТК РФ </w:t>
      </w:r>
      <w:bookmarkStart w:id="0" w:name="_GoBack"/>
      <w:bookmarkEnd w:id="0"/>
      <w:r w:rsidRPr="00E1208C">
        <w:rPr>
          <w:rFonts w:ascii="Times New Roman" w:hAnsi="Times New Roman" w:cs="Times New Roman"/>
          <w:sz w:val="28"/>
          <w:szCs w:val="28"/>
        </w:rPr>
        <w:t xml:space="preserve">по окончанию трудовых правоотношений окончательный расчет с </w:t>
      </w:r>
      <w:r>
        <w:rPr>
          <w:rFonts w:ascii="Times New Roman" w:hAnsi="Times New Roman" w:cs="Times New Roman"/>
          <w:sz w:val="28"/>
          <w:szCs w:val="28"/>
        </w:rPr>
        <w:t xml:space="preserve">работникам предприниматель </w:t>
      </w:r>
      <w:r w:rsidRPr="00E1208C">
        <w:rPr>
          <w:rFonts w:ascii="Times New Roman" w:hAnsi="Times New Roman" w:cs="Times New Roman"/>
          <w:sz w:val="28"/>
          <w:szCs w:val="28"/>
        </w:rPr>
        <w:t>не произвел.</w:t>
      </w:r>
    </w:p>
    <w:p w:rsidR="00E1208C" w:rsidRPr="00E1208C" w:rsidRDefault="00E1208C" w:rsidP="00E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8C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 w:cs="Times New Roman"/>
          <w:sz w:val="28"/>
          <w:szCs w:val="28"/>
        </w:rPr>
        <w:t xml:space="preserve">ИП А. </w:t>
      </w:r>
      <w:r w:rsidRPr="00E1208C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</w:t>
      </w:r>
      <w:r>
        <w:rPr>
          <w:rFonts w:ascii="Times New Roman" w:hAnsi="Times New Roman" w:cs="Times New Roman"/>
          <w:sz w:val="28"/>
          <w:szCs w:val="28"/>
        </w:rPr>
        <w:t>ний трудового законодательства</w:t>
      </w:r>
      <w:r w:rsidRPr="00E1208C"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привлечен к </w:t>
      </w:r>
      <w:r w:rsidRPr="00E1208C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2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E1208C">
        <w:rPr>
          <w:rFonts w:ascii="Times New Roman" w:hAnsi="Times New Roman" w:cs="Times New Roman"/>
          <w:sz w:val="28"/>
          <w:szCs w:val="28"/>
        </w:rPr>
        <w:t xml:space="preserve">по ч. 4 ст. 5.27 КоАП РФ.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E1208C">
        <w:rPr>
          <w:rFonts w:ascii="Times New Roman" w:hAnsi="Times New Roman" w:cs="Times New Roman"/>
          <w:sz w:val="28"/>
          <w:szCs w:val="28"/>
        </w:rPr>
        <w:t>суда в пользу работников взыскана задолженность по заработной плате (судебные акты не вступили в законную силу).</w:t>
      </w:r>
    </w:p>
    <w:p w:rsidR="00E92F84" w:rsidRPr="00E1208C" w:rsidRDefault="00E1208C" w:rsidP="00BE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8C">
        <w:rPr>
          <w:rFonts w:ascii="Times New Roman" w:hAnsi="Times New Roman" w:cs="Times New Roman"/>
          <w:sz w:val="28"/>
          <w:szCs w:val="28"/>
        </w:rPr>
        <w:tab/>
        <w:t xml:space="preserve">Исполнение требований </w:t>
      </w:r>
      <w:r>
        <w:rPr>
          <w:rFonts w:ascii="Times New Roman" w:hAnsi="Times New Roman" w:cs="Times New Roman"/>
          <w:sz w:val="28"/>
          <w:szCs w:val="28"/>
        </w:rPr>
        <w:t>прокуратуры района находится на контроле.</w:t>
      </w:r>
    </w:p>
    <w:p w:rsidR="00E1208C" w:rsidRPr="00E1208C" w:rsidRDefault="00E1208C" w:rsidP="00BE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8C" w:rsidRPr="00BE0611" w:rsidRDefault="00E1208C" w:rsidP="00BE0611">
      <w:pPr>
        <w:spacing w:after="0" w:line="240" w:lineRule="auto"/>
        <w:rPr>
          <w:rFonts w:ascii="Times New Roman" w:hAnsi="Times New Roman" w:cs="Times New Roman"/>
        </w:rPr>
      </w:pPr>
    </w:p>
    <w:p w:rsidR="00BE0611" w:rsidRPr="00BE0611" w:rsidRDefault="00BE0611" w:rsidP="00E1208C">
      <w:pPr>
        <w:tabs>
          <w:tab w:val="left" w:pos="709"/>
        </w:tabs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  <w:r w:rsidRPr="00BE0611">
        <w:rPr>
          <w:rFonts w:ascii="Times New Roman" w:hAnsi="Times New Roman" w:cs="Times New Roman"/>
          <w:sz w:val="28"/>
          <w:szCs w:val="28"/>
        </w:rPr>
        <w:t>Ст.</w:t>
      </w:r>
      <w:r w:rsidR="006D4610">
        <w:rPr>
          <w:rFonts w:ascii="Times New Roman" w:hAnsi="Times New Roman" w:cs="Times New Roman"/>
          <w:sz w:val="28"/>
          <w:szCs w:val="28"/>
        </w:rPr>
        <w:t xml:space="preserve"> </w:t>
      </w:r>
      <w:r w:rsidRPr="00BE0611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E0611" w:rsidRPr="00BE0611" w:rsidRDefault="00BE0611" w:rsidP="00E1208C">
      <w:pPr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p w:rsidR="00BE0611" w:rsidRPr="00BE0611" w:rsidRDefault="00BE0611" w:rsidP="00E1208C">
      <w:pPr>
        <w:spacing w:after="0" w:line="240" w:lineRule="exact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BE061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Е.В. Козлова</w:t>
      </w:r>
    </w:p>
    <w:p w:rsidR="00BE0611" w:rsidRPr="00BE0611" w:rsidRDefault="00BE0611" w:rsidP="00BE061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BE0611" w:rsidRPr="00BE0611" w:rsidRDefault="00BE0611" w:rsidP="00BE0611">
      <w:pPr>
        <w:spacing w:after="0" w:line="240" w:lineRule="auto"/>
        <w:rPr>
          <w:rFonts w:ascii="Times New Roman" w:hAnsi="Times New Roman" w:cs="Times New Roman"/>
        </w:rPr>
      </w:pPr>
    </w:p>
    <w:sectPr w:rsidR="00BE0611" w:rsidRPr="00BE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A8"/>
    <w:rsid w:val="00435FA8"/>
    <w:rsid w:val="006A1DC5"/>
    <w:rsid w:val="006D4610"/>
    <w:rsid w:val="00BE0611"/>
    <w:rsid w:val="00E1208C"/>
    <w:rsid w:val="00E92F84"/>
    <w:rsid w:val="00E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E95"/>
  <w15:chartTrackingRefBased/>
  <w15:docId w15:val="{7DBEE65D-BA78-467A-94EB-935A712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BE0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F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90D"/>
    <w:rPr>
      <w:rFonts w:ascii="Segoe UI" w:hAnsi="Segoe UI" w:cs="Segoe UI"/>
      <w:sz w:val="18"/>
      <w:szCs w:val="18"/>
    </w:rPr>
  </w:style>
  <w:style w:type="paragraph" w:customStyle="1" w:styleId="a6">
    <w:name w:val=" Знак Знак Знак Знак Знак Знак Знак"/>
    <w:basedOn w:val="a"/>
    <w:rsid w:val="00E120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rsid w:val="00E1208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7C61CAE81749C14948CCB2B21CF04F9141A27DDF48B279FB82DBF8A70F689C2A5134CC0q4o1I" TargetMode="External"/><Relationship Id="rId5" Type="http://schemas.openxmlformats.org/officeDocument/2006/relationships/hyperlink" Target="consultantplus://offline/ref=2C27C61CAE81749C14948CCB2B21CF04F9141A27DDF48B279FB82DBF8A70F689C2A51349C1486017q7o3I" TargetMode="External"/><Relationship Id="rId4" Type="http://schemas.openxmlformats.org/officeDocument/2006/relationships/hyperlink" Target="consultantplus://offline/ref=2C27C61CAE81749C14948CCB2B21CF04F9141A27DDF48B279FB82DBF8A70F689C2A5134CC0q4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Васильевна</dc:creator>
  <cp:keywords/>
  <dc:description/>
  <cp:lastModifiedBy>Козлова Елена Васильевна</cp:lastModifiedBy>
  <cp:revision>3</cp:revision>
  <cp:lastPrinted>2023-07-03T11:11:00Z</cp:lastPrinted>
  <dcterms:created xsi:type="dcterms:W3CDTF">2023-07-03T11:12:00Z</dcterms:created>
  <dcterms:modified xsi:type="dcterms:W3CDTF">2023-07-03T11:21:00Z</dcterms:modified>
</cp:coreProperties>
</file>