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D6" w:rsidRDefault="00B72DD6" w:rsidP="00511C2F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8857D6" w:rsidRDefault="00AE233B" w:rsidP="00511C2F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D79E2">
        <w:rPr>
          <w:rFonts w:ascii="Times New Roman" w:hAnsi="Times New Roman"/>
          <w:sz w:val="28"/>
          <w:szCs w:val="28"/>
        </w:rPr>
        <w:t>ТЕКСТОВАЯ ЧАСТЬ ДОКЛАДА</w:t>
      </w:r>
    </w:p>
    <w:p w:rsidR="00CC0845" w:rsidRDefault="00CC0845" w:rsidP="008857D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D79E2">
        <w:rPr>
          <w:rFonts w:ascii="Times New Roman" w:hAnsi="Times New Roman"/>
          <w:b/>
          <w:sz w:val="28"/>
          <w:szCs w:val="28"/>
        </w:rPr>
        <w:t xml:space="preserve">Общая характеристика </w:t>
      </w:r>
      <w:r w:rsidR="00113ACA" w:rsidRPr="008D79E2">
        <w:rPr>
          <w:rFonts w:ascii="Times New Roman" w:hAnsi="Times New Roman"/>
          <w:b/>
          <w:sz w:val="28"/>
          <w:szCs w:val="28"/>
        </w:rPr>
        <w:t xml:space="preserve">Юрьянского </w:t>
      </w:r>
      <w:r w:rsidRPr="008D79E2">
        <w:rPr>
          <w:rFonts w:ascii="Times New Roman" w:hAnsi="Times New Roman"/>
          <w:b/>
          <w:sz w:val="28"/>
          <w:szCs w:val="28"/>
        </w:rPr>
        <w:t>района</w:t>
      </w:r>
    </w:p>
    <w:p w:rsidR="00AB73EF" w:rsidRDefault="00AB73EF" w:rsidP="008857D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81570" w:rsidRPr="00E81570" w:rsidRDefault="00E81570" w:rsidP="00A85FA7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81570">
        <w:rPr>
          <w:rFonts w:ascii="Times New Roman" w:eastAsia="Times New Roman" w:hAnsi="Times New Roman"/>
          <w:sz w:val="28"/>
          <w:szCs w:val="28"/>
          <w:lang w:eastAsia="ru-RU"/>
        </w:rPr>
        <w:t>Юрьянский</w:t>
      </w:r>
      <w:proofErr w:type="spellEnd"/>
      <w:r w:rsidRPr="00E8157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расположен в северной части Кировской области и граничит: ​ на севере — с </w:t>
      </w:r>
      <w:proofErr w:type="spellStart"/>
      <w:r w:rsidRPr="00E81570">
        <w:rPr>
          <w:rFonts w:ascii="Times New Roman" w:eastAsia="Times New Roman" w:hAnsi="Times New Roman"/>
          <w:sz w:val="28"/>
          <w:szCs w:val="28"/>
          <w:lang w:eastAsia="ru-RU"/>
        </w:rPr>
        <w:t>Мурашинским</w:t>
      </w:r>
      <w:proofErr w:type="spellEnd"/>
      <w:r w:rsidRPr="00E8157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районом, на  северо-востоке — с Республикой Коми, ​ на западе — с Орловским районом, на востоке — со Слободским районом, на юге – городским округом «город Киров». </w:t>
      </w:r>
    </w:p>
    <w:p w:rsidR="00E81570" w:rsidRDefault="00E81570" w:rsidP="00A85FA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81570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Административный центр района - поселок городского типа Юрья </w:t>
      </w:r>
      <w:r w:rsidR="00110B4D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E81570">
        <w:rPr>
          <w:rFonts w:ascii="Times New Roman" w:eastAsia="Times New Roman" w:hAnsi="Times New Roman"/>
          <w:sz w:val="28"/>
          <w:szCs w:val="28"/>
          <w:lang w:eastAsia="ar-SA"/>
        </w:rPr>
        <w:t>находится на расстоянии 68 км от областного центра. В состав района входят  2 го</w:t>
      </w:r>
      <w:r w:rsidR="008C732D">
        <w:rPr>
          <w:rFonts w:ascii="Times New Roman" w:eastAsia="Times New Roman" w:hAnsi="Times New Roman"/>
          <w:sz w:val="28"/>
          <w:szCs w:val="28"/>
          <w:lang w:eastAsia="ar-SA"/>
        </w:rPr>
        <w:t>родских  и 7 сельских поселений.</w:t>
      </w:r>
    </w:p>
    <w:p w:rsidR="00B72DD6" w:rsidRPr="006B326D" w:rsidRDefault="006B326D" w:rsidP="006B326D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52FC6" w:rsidRPr="006B326D">
        <w:rPr>
          <w:rFonts w:ascii="Times New Roman" w:hAnsi="Times New Roman"/>
          <w:sz w:val="28"/>
          <w:szCs w:val="28"/>
        </w:rPr>
        <w:t>Ч</w:t>
      </w:r>
      <w:r w:rsidR="00D459C2" w:rsidRPr="006B326D">
        <w:rPr>
          <w:rFonts w:ascii="Times New Roman" w:hAnsi="Times New Roman"/>
          <w:sz w:val="28"/>
          <w:szCs w:val="28"/>
        </w:rPr>
        <w:t xml:space="preserve">исленность </w:t>
      </w:r>
      <w:r w:rsidR="00B72DD6" w:rsidRPr="006B326D">
        <w:rPr>
          <w:rFonts w:ascii="Times New Roman" w:hAnsi="Times New Roman"/>
          <w:sz w:val="28"/>
          <w:szCs w:val="28"/>
        </w:rPr>
        <w:t xml:space="preserve"> постоя</w:t>
      </w:r>
      <w:r w:rsidR="00191D3E" w:rsidRPr="006B326D">
        <w:rPr>
          <w:rFonts w:ascii="Times New Roman" w:hAnsi="Times New Roman"/>
          <w:sz w:val="28"/>
          <w:szCs w:val="28"/>
        </w:rPr>
        <w:t>нного насе</w:t>
      </w:r>
      <w:r w:rsidR="00452FC6" w:rsidRPr="006B326D">
        <w:rPr>
          <w:rFonts w:ascii="Times New Roman" w:hAnsi="Times New Roman"/>
          <w:sz w:val="28"/>
          <w:szCs w:val="28"/>
        </w:rPr>
        <w:t>ления района на начало 2025 года  составила 15584</w:t>
      </w:r>
      <w:r w:rsidR="00B72DD6" w:rsidRPr="006B326D">
        <w:rPr>
          <w:rFonts w:ascii="Times New Roman" w:hAnsi="Times New Roman"/>
          <w:sz w:val="28"/>
          <w:szCs w:val="28"/>
        </w:rPr>
        <w:t xml:space="preserve"> человек</w:t>
      </w:r>
      <w:r w:rsidR="00452FC6" w:rsidRPr="006B326D">
        <w:rPr>
          <w:rFonts w:ascii="Times New Roman" w:hAnsi="Times New Roman"/>
          <w:sz w:val="28"/>
          <w:szCs w:val="28"/>
        </w:rPr>
        <w:t>а</w:t>
      </w:r>
      <w:r w:rsidR="0092700C" w:rsidRPr="006B326D">
        <w:rPr>
          <w:rFonts w:ascii="Times New Roman" w:hAnsi="Times New Roman"/>
          <w:sz w:val="28"/>
          <w:szCs w:val="28"/>
        </w:rPr>
        <w:t>, в том числе сельское – 4980</w:t>
      </w:r>
      <w:r w:rsidR="00B72DD6" w:rsidRPr="006B326D">
        <w:rPr>
          <w:rFonts w:ascii="Times New Roman" w:hAnsi="Times New Roman"/>
          <w:sz w:val="28"/>
          <w:szCs w:val="28"/>
        </w:rPr>
        <w:t xml:space="preserve"> человек.</w:t>
      </w:r>
    </w:p>
    <w:p w:rsidR="0079001F" w:rsidRDefault="006B326D" w:rsidP="006B326D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41867" w:rsidRPr="00841867">
        <w:rPr>
          <w:rFonts w:ascii="Times New Roman" w:hAnsi="Times New Roman"/>
          <w:sz w:val="28"/>
          <w:szCs w:val="28"/>
        </w:rPr>
        <w:t>Количество организаций, зарегистрированных на территории района</w:t>
      </w:r>
      <w:r w:rsidR="00841867">
        <w:rPr>
          <w:rFonts w:ascii="Times New Roman" w:hAnsi="Times New Roman"/>
          <w:sz w:val="28"/>
          <w:szCs w:val="28"/>
        </w:rPr>
        <w:t>,</w:t>
      </w:r>
      <w:r w:rsidR="00841867" w:rsidRPr="00841867">
        <w:rPr>
          <w:rFonts w:ascii="Times New Roman" w:hAnsi="Times New Roman"/>
          <w:sz w:val="28"/>
          <w:szCs w:val="28"/>
        </w:rPr>
        <w:t xml:space="preserve"> сохраняется на уровне 260 единиц.   </w:t>
      </w:r>
    </w:p>
    <w:p w:rsidR="00841867" w:rsidRPr="00656D5F" w:rsidRDefault="00AB73EF" w:rsidP="006B326D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B326D">
        <w:rPr>
          <w:rFonts w:ascii="Times New Roman" w:hAnsi="Times New Roman"/>
          <w:sz w:val="28"/>
          <w:szCs w:val="28"/>
        </w:rPr>
        <w:t xml:space="preserve">  </w:t>
      </w:r>
      <w:r w:rsidR="00841867" w:rsidRPr="00841867">
        <w:rPr>
          <w:rFonts w:ascii="Times New Roman" w:hAnsi="Times New Roman"/>
          <w:sz w:val="28"/>
          <w:szCs w:val="28"/>
        </w:rPr>
        <w:t>В 2024 году ситуация на рынке труда района оставалась стабильной. На начало текущего года  уровень зарегистрированной безработицы составил 0,1 %</w:t>
      </w:r>
      <w:r w:rsidR="007939DE">
        <w:rPr>
          <w:rFonts w:ascii="Times New Roman" w:hAnsi="Times New Roman"/>
          <w:sz w:val="28"/>
          <w:szCs w:val="28"/>
        </w:rPr>
        <w:t xml:space="preserve">.   </w:t>
      </w:r>
    </w:p>
    <w:p w:rsidR="00AB73EF" w:rsidRDefault="00AB73EF" w:rsidP="00AB73EF">
      <w:pPr>
        <w:shd w:val="clear" w:color="auto" w:fill="FFFFFF"/>
        <w:tabs>
          <w:tab w:val="left" w:pos="567"/>
        </w:tabs>
        <w:spacing w:after="0" w:line="360" w:lineRule="auto"/>
        <w:ind w:right="14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</w:t>
      </w:r>
      <w:r w:rsidR="007F5E21" w:rsidRPr="007F5E21">
        <w:rPr>
          <w:rFonts w:ascii="Times New Roman" w:hAnsi="Times New Roman"/>
          <w:spacing w:val="-4"/>
          <w:sz w:val="28"/>
          <w:szCs w:val="28"/>
        </w:rPr>
        <w:t xml:space="preserve">Оборот крупных и средних организаций по всем видам экономической деятельности по итогам </w:t>
      </w:r>
      <w:r w:rsidR="00451422">
        <w:rPr>
          <w:rFonts w:ascii="Times New Roman" w:hAnsi="Times New Roman"/>
          <w:spacing w:val="-4"/>
          <w:sz w:val="28"/>
          <w:szCs w:val="28"/>
        </w:rPr>
        <w:t xml:space="preserve">2024 </w:t>
      </w:r>
      <w:r w:rsidR="000E2F4E">
        <w:rPr>
          <w:rFonts w:ascii="Times New Roman" w:hAnsi="Times New Roman"/>
          <w:spacing w:val="-4"/>
          <w:sz w:val="28"/>
          <w:szCs w:val="28"/>
        </w:rPr>
        <w:t>года -</w:t>
      </w:r>
      <w:r w:rsidR="007F5E21" w:rsidRPr="007F5E21">
        <w:rPr>
          <w:rFonts w:ascii="Times New Roman" w:hAnsi="Times New Roman"/>
          <w:spacing w:val="-4"/>
          <w:sz w:val="28"/>
          <w:szCs w:val="28"/>
        </w:rPr>
        <w:t xml:space="preserve"> 6 </w:t>
      </w:r>
      <w:proofErr w:type="gramStart"/>
      <w:r w:rsidR="007F5E21" w:rsidRPr="007F5E21">
        <w:rPr>
          <w:rFonts w:ascii="Times New Roman" w:hAnsi="Times New Roman"/>
          <w:spacing w:val="-4"/>
          <w:sz w:val="28"/>
          <w:szCs w:val="28"/>
        </w:rPr>
        <w:t>млрд</w:t>
      </w:r>
      <w:proofErr w:type="gramEnd"/>
      <w:r w:rsidR="007F5E21" w:rsidRPr="007F5E21">
        <w:rPr>
          <w:rFonts w:ascii="Times New Roman" w:hAnsi="Times New Roman"/>
          <w:spacing w:val="-4"/>
          <w:sz w:val="28"/>
          <w:szCs w:val="28"/>
        </w:rPr>
        <w:t xml:space="preserve"> 995млн.рублей. Наибольший удельный вес в обороте занимают следующие отрасли: обрабатывающие производства-37,8%, оптовая и розничная торговля-30,7%, транспортировка и хранение-24,4%, сельское хозяйство – 3,5%, прочие – 3,6%.</w:t>
      </w:r>
      <w:r>
        <w:rPr>
          <w:rFonts w:ascii="Times New Roman" w:hAnsi="Times New Roman"/>
          <w:spacing w:val="-4"/>
          <w:sz w:val="28"/>
          <w:szCs w:val="28"/>
        </w:rPr>
        <w:tab/>
      </w:r>
      <w:r w:rsidR="00451422">
        <w:rPr>
          <w:rFonts w:ascii="Times New Roman" w:hAnsi="Times New Roman"/>
          <w:spacing w:val="-4"/>
          <w:sz w:val="28"/>
          <w:szCs w:val="28"/>
        </w:rPr>
        <w:t xml:space="preserve">  Отгружено</w:t>
      </w:r>
      <w:r w:rsidRPr="00AB73EF">
        <w:rPr>
          <w:rFonts w:ascii="Times New Roman" w:hAnsi="Times New Roman"/>
          <w:spacing w:val="-4"/>
          <w:sz w:val="28"/>
          <w:szCs w:val="28"/>
        </w:rPr>
        <w:t xml:space="preserve"> продукции собс</w:t>
      </w:r>
      <w:r w:rsidR="00451422">
        <w:rPr>
          <w:rFonts w:ascii="Times New Roman" w:hAnsi="Times New Roman"/>
          <w:spacing w:val="-4"/>
          <w:sz w:val="28"/>
          <w:szCs w:val="28"/>
        </w:rPr>
        <w:t>твенного производства  на сумму</w:t>
      </w:r>
      <w:r w:rsidRPr="00AB73EF">
        <w:rPr>
          <w:rFonts w:ascii="Times New Roman" w:hAnsi="Times New Roman"/>
          <w:spacing w:val="-4"/>
          <w:sz w:val="28"/>
          <w:szCs w:val="28"/>
        </w:rPr>
        <w:t xml:space="preserve"> 4 </w:t>
      </w:r>
      <w:proofErr w:type="spellStart"/>
      <w:proofErr w:type="gramStart"/>
      <w:r w:rsidRPr="00AB73EF">
        <w:rPr>
          <w:rFonts w:ascii="Times New Roman" w:hAnsi="Times New Roman"/>
          <w:spacing w:val="-4"/>
          <w:sz w:val="28"/>
          <w:szCs w:val="28"/>
        </w:rPr>
        <w:t>млрд</w:t>
      </w:r>
      <w:proofErr w:type="spellEnd"/>
      <w:proofErr w:type="gramEnd"/>
      <w:r w:rsidRPr="00AB73EF">
        <w:rPr>
          <w:rFonts w:ascii="Times New Roman" w:hAnsi="Times New Roman"/>
          <w:spacing w:val="-4"/>
          <w:sz w:val="28"/>
          <w:szCs w:val="28"/>
        </w:rPr>
        <w:t xml:space="preserve"> 851 </w:t>
      </w:r>
      <w:proofErr w:type="spellStart"/>
      <w:r w:rsidRPr="00AB73EF">
        <w:rPr>
          <w:rFonts w:ascii="Times New Roman" w:hAnsi="Times New Roman"/>
          <w:spacing w:val="-4"/>
          <w:sz w:val="28"/>
          <w:szCs w:val="28"/>
        </w:rPr>
        <w:t>млн</w:t>
      </w:r>
      <w:proofErr w:type="spellEnd"/>
      <w:r w:rsidRPr="00AB73EF">
        <w:rPr>
          <w:rFonts w:ascii="Times New Roman" w:hAnsi="Times New Roman"/>
          <w:spacing w:val="-4"/>
          <w:sz w:val="28"/>
          <w:szCs w:val="28"/>
        </w:rPr>
        <w:t xml:space="preserve"> .</w:t>
      </w:r>
      <w:proofErr w:type="spellStart"/>
      <w:r w:rsidRPr="00AB73EF">
        <w:rPr>
          <w:rFonts w:ascii="Times New Roman" w:hAnsi="Times New Roman"/>
          <w:spacing w:val="-4"/>
          <w:sz w:val="28"/>
          <w:szCs w:val="28"/>
        </w:rPr>
        <w:t>руб</w:t>
      </w:r>
      <w:proofErr w:type="spellEnd"/>
      <w:r w:rsidRPr="00AB73EF">
        <w:rPr>
          <w:rFonts w:ascii="Times New Roman" w:hAnsi="Times New Roman"/>
          <w:spacing w:val="-4"/>
          <w:sz w:val="28"/>
          <w:szCs w:val="28"/>
        </w:rPr>
        <w:t>, что составляет 133,7 % к отгрузке 2023 года.</w:t>
      </w:r>
    </w:p>
    <w:p w:rsidR="00DE2EEB" w:rsidRPr="00DE2EEB" w:rsidRDefault="00DE2EEB" w:rsidP="00DE2EEB">
      <w:pPr>
        <w:widowControl w:val="0"/>
        <w:suppressAutoHyphens/>
        <w:spacing w:after="0" w:line="348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DE2EEB">
        <w:rPr>
          <w:rFonts w:ascii="Times New Roman" w:eastAsiaTheme="minorEastAsia" w:hAnsi="Times New Roman"/>
          <w:sz w:val="28"/>
          <w:szCs w:val="28"/>
          <w:lang w:eastAsia="ru-RU"/>
        </w:rPr>
        <w:t xml:space="preserve">Исходя из стратегической цели и </w:t>
      </w:r>
      <w:r w:rsidRPr="00DE2EEB">
        <w:rPr>
          <w:rFonts w:ascii="Times New Roman" w:eastAsia="Times New Roman" w:hAnsi="Times New Roman"/>
          <w:sz w:val="28"/>
          <w:szCs w:val="28"/>
          <w:lang w:eastAsia="ar-SA"/>
        </w:rPr>
        <w:t>основных принципов социально-экономического разви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тия Кировской области </w:t>
      </w:r>
      <w:r w:rsidRPr="00DE2EE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приоритетами</w:t>
      </w:r>
      <w:r w:rsidRPr="00DE2EEB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социально-экономической политики Юрьянского района</w:t>
      </w:r>
      <w:r w:rsidR="00A34AF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DE2EEB">
        <w:rPr>
          <w:rFonts w:ascii="Times New Roman" w:eastAsia="Times New Roman" w:hAnsi="Times New Roman"/>
          <w:sz w:val="28"/>
          <w:szCs w:val="28"/>
          <w:lang w:eastAsia="ar-SA"/>
        </w:rPr>
        <w:t xml:space="preserve"> являются</w:t>
      </w:r>
      <w:proofErr w:type="gramEnd"/>
      <w:r w:rsidRPr="00DE2EEB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p w:rsidR="00DE2EEB" w:rsidRPr="00DE2EEB" w:rsidRDefault="00DE2EEB" w:rsidP="00DE2EEB">
      <w:pPr>
        <w:widowControl w:val="0"/>
        <w:tabs>
          <w:tab w:val="left" w:pos="1276"/>
          <w:tab w:val="left" w:pos="1843"/>
        </w:tabs>
        <w:suppressAutoHyphens/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E2EEB">
        <w:rPr>
          <w:rFonts w:ascii="Times New Roman" w:eastAsia="Times New Roman" w:hAnsi="Times New Roman"/>
          <w:sz w:val="28"/>
          <w:szCs w:val="28"/>
          <w:lang w:eastAsia="ar-SA"/>
        </w:rPr>
        <w:t>«Социальное благополучие»;</w:t>
      </w:r>
    </w:p>
    <w:p w:rsidR="00DE2EEB" w:rsidRPr="00DE2EEB" w:rsidRDefault="00DE2EEB" w:rsidP="00DE2EEB">
      <w:pPr>
        <w:widowControl w:val="0"/>
        <w:tabs>
          <w:tab w:val="left" w:pos="1276"/>
          <w:tab w:val="left" w:pos="1843"/>
          <w:tab w:val="left" w:pos="6751"/>
        </w:tabs>
        <w:suppressAutoHyphens/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E2EEB">
        <w:rPr>
          <w:rFonts w:ascii="Times New Roman" w:eastAsia="Times New Roman" w:hAnsi="Times New Roman"/>
          <w:sz w:val="28"/>
          <w:szCs w:val="28"/>
          <w:lang w:eastAsia="ar-SA"/>
        </w:rPr>
        <w:t>«Развитая инфраструктура»;</w:t>
      </w:r>
    </w:p>
    <w:p w:rsidR="00DE2EEB" w:rsidRPr="00DE2EEB" w:rsidRDefault="00DE2EEB" w:rsidP="00DE2EEB">
      <w:pPr>
        <w:widowControl w:val="0"/>
        <w:tabs>
          <w:tab w:val="left" w:pos="1276"/>
          <w:tab w:val="left" w:pos="1843"/>
          <w:tab w:val="left" w:pos="6751"/>
        </w:tabs>
        <w:suppressAutoHyphens/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E2EEB">
        <w:rPr>
          <w:rFonts w:ascii="Times New Roman" w:eastAsia="Times New Roman" w:hAnsi="Times New Roman"/>
          <w:sz w:val="28"/>
          <w:szCs w:val="28"/>
          <w:lang w:eastAsia="ar-SA"/>
        </w:rPr>
        <w:t>«Экономическое развитие»;</w:t>
      </w:r>
    </w:p>
    <w:p w:rsidR="00DE2EEB" w:rsidRPr="00DE2EEB" w:rsidRDefault="00DE2EEB" w:rsidP="00DE2EEB">
      <w:pPr>
        <w:widowControl w:val="0"/>
        <w:suppressAutoHyphens/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E2EEB">
        <w:rPr>
          <w:rFonts w:ascii="Times New Roman" w:eastAsia="Times New Roman" w:hAnsi="Times New Roman"/>
          <w:sz w:val="28"/>
          <w:szCs w:val="28"/>
          <w:lang w:eastAsia="ar-SA"/>
        </w:rPr>
        <w:t>«Управление развитием».</w:t>
      </w:r>
    </w:p>
    <w:p w:rsidR="00B72DD6" w:rsidRDefault="00B72DD6" w:rsidP="00A34AF2">
      <w:pPr>
        <w:shd w:val="clear" w:color="auto" w:fill="FFFFFF"/>
        <w:tabs>
          <w:tab w:val="left" w:pos="567"/>
        </w:tabs>
        <w:spacing w:after="0" w:line="360" w:lineRule="auto"/>
        <w:ind w:right="14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79001F" w:rsidRDefault="0079001F" w:rsidP="00A34AF2">
      <w:pPr>
        <w:shd w:val="clear" w:color="auto" w:fill="FFFFFF"/>
        <w:tabs>
          <w:tab w:val="left" w:pos="567"/>
        </w:tabs>
        <w:spacing w:after="0" w:line="360" w:lineRule="auto"/>
        <w:ind w:right="14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113ACA" w:rsidRPr="007E220B" w:rsidRDefault="00113ACA" w:rsidP="006F3219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E220B">
        <w:rPr>
          <w:rFonts w:ascii="Times New Roman" w:hAnsi="Times New Roman"/>
          <w:b/>
          <w:sz w:val="28"/>
          <w:szCs w:val="28"/>
        </w:rPr>
        <w:t>Описание показателей</w:t>
      </w:r>
    </w:p>
    <w:p w:rsidR="000010F4" w:rsidRPr="007E220B" w:rsidRDefault="0071050C" w:rsidP="006F3219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E220B">
        <w:rPr>
          <w:rFonts w:ascii="Times New Roman" w:hAnsi="Times New Roman"/>
          <w:b/>
          <w:sz w:val="28"/>
          <w:szCs w:val="28"/>
        </w:rPr>
        <w:t xml:space="preserve">Раздел 1. </w:t>
      </w:r>
      <w:r w:rsidR="004F09A5" w:rsidRPr="007E220B">
        <w:rPr>
          <w:rFonts w:ascii="Times New Roman" w:hAnsi="Times New Roman"/>
          <w:b/>
          <w:sz w:val="28"/>
          <w:szCs w:val="28"/>
        </w:rPr>
        <w:t>Экономическое развитие</w:t>
      </w:r>
    </w:p>
    <w:p w:rsidR="003779A9" w:rsidRDefault="00576263" w:rsidP="00511C2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3867">
        <w:rPr>
          <w:rFonts w:ascii="Times New Roman" w:hAnsi="Times New Roman"/>
          <w:b/>
          <w:sz w:val="28"/>
          <w:szCs w:val="28"/>
        </w:rPr>
        <w:t>п</w:t>
      </w:r>
      <w:r w:rsidR="00DC673D" w:rsidRPr="00673867">
        <w:rPr>
          <w:rFonts w:ascii="Times New Roman" w:hAnsi="Times New Roman"/>
          <w:b/>
          <w:sz w:val="28"/>
          <w:szCs w:val="28"/>
        </w:rPr>
        <w:t>.1</w:t>
      </w:r>
      <w:r w:rsidR="00511C2F" w:rsidRPr="00673867">
        <w:rPr>
          <w:rFonts w:ascii="Times New Roman" w:hAnsi="Times New Roman"/>
          <w:b/>
          <w:sz w:val="28"/>
          <w:szCs w:val="28"/>
        </w:rPr>
        <w:t xml:space="preserve">. </w:t>
      </w:r>
      <w:r w:rsidR="009E60E5" w:rsidRPr="00673867">
        <w:rPr>
          <w:rFonts w:ascii="Times New Roman" w:hAnsi="Times New Roman"/>
          <w:sz w:val="28"/>
          <w:szCs w:val="28"/>
        </w:rPr>
        <w:t xml:space="preserve">Для расчёта показателя использовались сведения из реестра </w:t>
      </w:r>
      <w:r w:rsidR="00CF527F" w:rsidRPr="00673867">
        <w:rPr>
          <w:rFonts w:ascii="Times New Roman" w:hAnsi="Times New Roman"/>
          <w:sz w:val="28"/>
          <w:szCs w:val="28"/>
        </w:rPr>
        <w:t>СМСП.</w:t>
      </w:r>
      <w:r w:rsidR="005E0DDE" w:rsidRPr="00673867">
        <w:rPr>
          <w:rFonts w:ascii="Times New Roman" w:hAnsi="Times New Roman"/>
          <w:sz w:val="28"/>
          <w:szCs w:val="28"/>
        </w:rPr>
        <w:t xml:space="preserve"> </w:t>
      </w:r>
      <w:r w:rsidR="00A12722" w:rsidRPr="00A12722">
        <w:rPr>
          <w:rFonts w:ascii="Times New Roman" w:hAnsi="Times New Roman"/>
          <w:sz w:val="28"/>
          <w:szCs w:val="28"/>
        </w:rPr>
        <w:t>В с</w:t>
      </w:r>
      <w:r w:rsidR="00C462C4">
        <w:rPr>
          <w:rFonts w:ascii="Times New Roman" w:hAnsi="Times New Roman"/>
          <w:sz w:val="28"/>
          <w:szCs w:val="28"/>
        </w:rPr>
        <w:t>оответствии с единым реестром 4</w:t>
      </w:r>
      <w:r w:rsidR="00A12722" w:rsidRPr="00A12722">
        <w:rPr>
          <w:rFonts w:ascii="Times New Roman" w:hAnsi="Times New Roman"/>
          <w:sz w:val="28"/>
          <w:szCs w:val="28"/>
        </w:rPr>
        <w:t>1</w:t>
      </w:r>
      <w:r w:rsidR="00C462C4">
        <w:rPr>
          <w:rFonts w:ascii="Times New Roman" w:hAnsi="Times New Roman"/>
          <w:sz w:val="28"/>
          <w:szCs w:val="28"/>
        </w:rPr>
        <w:t>9</w:t>
      </w:r>
      <w:r w:rsidR="00A12722" w:rsidRPr="00A12722">
        <w:rPr>
          <w:rFonts w:ascii="Times New Roman" w:hAnsi="Times New Roman"/>
          <w:sz w:val="28"/>
          <w:szCs w:val="28"/>
        </w:rPr>
        <w:t xml:space="preserve">  субъект</w:t>
      </w:r>
      <w:r w:rsidR="00673867">
        <w:rPr>
          <w:rFonts w:ascii="Times New Roman" w:hAnsi="Times New Roman"/>
          <w:sz w:val="28"/>
          <w:szCs w:val="28"/>
        </w:rPr>
        <w:t>ов</w:t>
      </w:r>
      <w:r w:rsidR="000D6578">
        <w:rPr>
          <w:rFonts w:ascii="Times New Roman" w:hAnsi="Times New Roman"/>
          <w:sz w:val="28"/>
          <w:szCs w:val="28"/>
        </w:rPr>
        <w:t xml:space="preserve"> малого </w:t>
      </w:r>
      <w:r w:rsidR="00673867">
        <w:rPr>
          <w:rFonts w:ascii="Times New Roman" w:hAnsi="Times New Roman"/>
          <w:sz w:val="28"/>
          <w:szCs w:val="28"/>
        </w:rPr>
        <w:t xml:space="preserve"> и среднего предпринимательства</w:t>
      </w:r>
      <w:r w:rsidR="00A12722" w:rsidRPr="00A12722">
        <w:rPr>
          <w:rFonts w:ascii="Times New Roman" w:hAnsi="Times New Roman"/>
          <w:sz w:val="28"/>
          <w:szCs w:val="28"/>
        </w:rPr>
        <w:t xml:space="preserve">  зарегистрирован</w:t>
      </w:r>
      <w:r w:rsidR="00673867">
        <w:rPr>
          <w:rFonts w:ascii="Times New Roman" w:hAnsi="Times New Roman"/>
          <w:sz w:val="28"/>
          <w:szCs w:val="28"/>
        </w:rPr>
        <w:t>о</w:t>
      </w:r>
      <w:r w:rsidR="00A12722" w:rsidRPr="00A12722">
        <w:rPr>
          <w:rFonts w:ascii="Times New Roman" w:hAnsi="Times New Roman"/>
          <w:sz w:val="28"/>
          <w:szCs w:val="28"/>
        </w:rPr>
        <w:t xml:space="preserve">  в </w:t>
      </w:r>
      <w:proofErr w:type="spellStart"/>
      <w:r w:rsidR="00A12722" w:rsidRPr="00A12722">
        <w:rPr>
          <w:rFonts w:ascii="Times New Roman" w:hAnsi="Times New Roman"/>
          <w:sz w:val="28"/>
          <w:szCs w:val="28"/>
        </w:rPr>
        <w:t>Юрьянском</w:t>
      </w:r>
      <w:proofErr w:type="spellEnd"/>
      <w:r w:rsidR="00A12722" w:rsidRPr="00A12722">
        <w:rPr>
          <w:rFonts w:ascii="Times New Roman" w:hAnsi="Times New Roman"/>
          <w:sz w:val="28"/>
          <w:szCs w:val="28"/>
        </w:rPr>
        <w:t xml:space="preserve"> районе, </w:t>
      </w:r>
      <w:r w:rsidR="003779A9">
        <w:rPr>
          <w:rFonts w:ascii="Times New Roman" w:hAnsi="Times New Roman"/>
          <w:sz w:val="28"/>
          <w:szCs w:val="28"/>
        </w:rPr>
        <w:t>в том числе 81 юридическое лицо</w:t>
      </w:r>
      <w:r w:rsidR="00A12722" w:rsidRPr="00A12722">
        <w:rPr>
          <w:rFonts w:ascii="Times New Roman" w:hAnsi="Times New Roman"/>
          <w:sz w:val="28"/>
          <w:szCs w:val="28"/>
        </w:rPr>
        <w:t xml:space="preserve"> и 3</w:t>
      </w:r>
      <w:r w:rsidR="00C462C4">
        <w:rPr>
          <w:rFonts w:ascii="Times New Roman" w:hAnsi="Times New Roman"/>
          <w:sz w:val="28"/>
          <w:szCs w:val="28"/>
        </w:rPr>
        <w:t>38</w:t>
      </w:r>
      <w:r w:rsidR="00A12722" w:rsidRPr="00A12722">
        <w:rPr>
          <w:rFonts w:ascii="Times New Roman" w:hAnsi="Times New Roman"/>
          <w:sz w:val="28"/>
          <w:szCs w:val="28"/>
        </w:rPr>
        <w:t xml:space="preserve"> индивидуальных предпринимателей. </w:t>
      </w:r>
    </w:p>
    <w:p w:rsidR="00AF4830" w:rsidRDefault="00743E98" w:rsidP="00511C2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5EC5">
        <w:rPr>
          <w:rFonts w:ascii="Times New Roman" w:hAnsi="Times New Roman"/>
          <w:sz w:val="28"/>
          <w:szCs w:val="28"/>
        </w:rPr>
        <w:t xml:space="preserve">Число </w:t>
      </w:r>
      <w:r w:rsidR="00514070" w:rsidRPr="008F5EC5">
        <w:rPr>
          <w:rFonts w:ascii="Times New Roman" w:hAnsi="Times New Roman"/>
          <w:sz w:val="28"/>
          <w:szCs w:val="28"/>
        </w:rPr>
        <w:t>СМСП</w:t>
      </w:r>
      <w:r w:rsidR="00AF4830" w:rsidRPr="008F5EC5">
        <w:rPr>
          <w:rFonts w:ascii="Times New Roman" w:hAnsi="Times New Roman"/>
          <w:sz w:val="28"/>
          <w:szCs w:val="28"/>
        </w:rPr>
        <w:t xml:space="preserve"> в расчете на 10 тыс.</w:t>
      </w:r>
      <w:r w:rsidR="007F7120" w:rsidRPr="008F5EC5">
        <w:rPr>
          <w:rFonts w:ascii="Times New Roman" w:hAnsi="Times New Roman"/>
          <w:sz w:val="28"/>
          <w:szCs w:val="28"/>
        </w:rPr>
        <w:t xml:space="preserve"> </w:t>
      </w:r>
      <w:r w:rsidR="00AF4830" w:rsidRPr="008F5EC5">
        <w:rPr>
          <w:rFonts w:ascii="Times New Roman" w:hAnsi="Times New Roman"/>
          <w:sz w:val="28"/>
          <w:szCs w:val="28"/>
        </w:rPr>
        <w:t xml:space="preserve">человек населения </w:t>
      </w:r>
      <w:r w:rsidR="00D93540" w:rsidRPr="008F5EC5">
        <w:rPr>
          <w:rFonts w:ascii="Times New Roman" w:hAnsi="Times New Roman"/>
          <w:sz w:val="28"/>
          <w:szCs w:val="28"/>
        </w:rPr>
        <w:t>по итогам 2024</w:t>
      </w:r>
      <w:r w:rsidR="00CA3324" w:rsidRPr="008F5EC5">
        <w:rPr>
          <w:rFonts w:ascii="Times New Roman" w:hAnsi="Times New Roman"/>
          <w:sz w:val="28"/>
          <w:szCs w:val="28"/>
        </w:rPr>
        <w:t xml:space="preserve"> года </w:t>
      </w:r>
      <w:r w:rsidR="00514070" w:rsidRPr="008F5EC5">
        <w:rPr>
          <w:rFonts w:ascii="Times New Roman" w:hAnsi="Times New Roman"/>
          <w:sz w:val="28"/>
          <w:szCs w:val="28"/>
        </w:rPr>
        <w:t xml:space="preserve">составило 268,9 </w:t>
      </w:r>
      <w:proofErr w:type="spellStart"/>
      <w:proofErr w:type="gramStart"/>
      <w:r w:rsidR="00F40017" w:rsidRPr="008F5EC5">
        <w:rPr>
          <w:rFonts w:ascii="Times New Roman" w:hAnsi="Times New Roman"/>
          <w:sz w:val="28"/>
          <w:szCs w:val="28"/>
        </w:rPr>
        <w:t>ед</w:t>
      </w:r>
      <w:proofErr w:type="spellEnd"/>
      <w:proofErr w:type="gramEnd"/>
      <w:r w:rsidR="00D93540" w:rsidRPr="008F5EC5">
        <w:rPr>
          <w:rFonts w:ascii="Times New Roman" w:hAnsi="Times New Roman"/>
          <w:sz w:val="28"/>
          <w:szCs w:val="28"/>
        </w:rPr>
        <w:t xml:space="preserve"> ( 2023</w:t>
      </w:r>
      <w:r w:rsidR="003B2B8E" w:rsidRPr="008F5EC5">
        <w:rPr>
          <w:rFonts w:ascii="Times New Roman" w:hAnsi="Times New Roman"/>
          <w:sz w:val="28"/>
          <w:szCs w:val="28"/>
        </w:rPr>
        <w:t xml:space="preserve"> год </w:t>
      </w:r>
      <w:r w:rsidR="00D93540" w:rsidRPr="008F5EC5">
        <w:rPr>
          <w:rFonts w:ascii="Times New Roman" w:hAnsi="Times New Roman"/>
          <w:sz w:val="28"/>
          <w:szCs w:val="28"/>
        </w:rPr>
        <w:t>–</w:t>
      </w:r>
      <w:r w:rsidR="003B2B8E" w:rsidRPr="008F5EC5">
        <w:rPr>
          <w:rFonts w:ascii="Times New Roman" w:hAnsi="Times New Roman"/>
          <w:sz w:val="28"/>
          <w:szCs w:val="28"/>
        </w:rPr>
        <w:t xml:space="preserve"> </w:t>
      </w:r>
      <w:r w:rsidR="00D93540" w:rsidRPr="008F5EC5">
        <w:rPr>
          <w:rFonts w:ascii="Times New Roman" w:hAnsi="Times New Roman"/>
          <w:sz w:val="28"/>
          <w:szCs w:val="28"/>
        </w:rPr>
        <w:t>250,7</w:t>
      </w:r>
      <w:r w:rsidR="009E60E5" w:rsidRPr="008F5EC5">
        <w:rPr>
          <w:rFonts w:ascii="Times New Roman" w:hAnsi="Times New Roman"/>
          <w:sz w:val="28"/>
          <w:szCs w:val="28"/>
        </w:rPr>
        <w:t xml:space="preserve"> </w:t>
      </w:r>
      <w:r w:rsidR="00C50E61" w:rsidRPr="008F5E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0E61" w:rsidRPr="008F5EC5">
        <w:rPr>
          <w:rFonts w:ascii="Times New Roman" w:hAnsi="Times New Roman"/>
          <w:sz w:val="28"/>
          <w:szCs w:val="28"/>
        </w:rPr>
        <w:t>ед</w:t>
      </w:r>
      <w:proofErr w:type="spellEnd"/>
      <w:r w:rsidR="003B2B8E" w:rsidRPr="008F5EC5">
        <w:rPr>
          <w:rFonts w:ascii="Times New Roman" w:hAnsi="Times New Roman"/>
          <w:sz w:val="28"/>
          <w:szCs w:val="28"/>
        </w:rPr>
        <w:t>)</w:t>
      </w:r>
      <w:r w:rsidR="003C4D36" w:rsidRPr="008F5EC5">
        <w:rPr>
          <w:rFonts w:ascii="Times New Roman" w:hAnsi="Times New Roman"/>
          <w:sz w:val="28"/>
          <w:szCs w:val="28"/>
        </w:rPr>
        <w:t xml:space="preserve">. </w:t>
      </w:r>
    </w:p>
    <w:p w:rsidR="00435BB0" w:rsidRPr="00281599" w:rsidRDefault="00576263" w:rsidP="00511C2F">
      <w:pPr>
        <w:shd w:val="clear" w:color="auto" w:fill="FFFFFF"/>
        <w:tabs>
          <w:tab w:val="left" w:pos="-17270"/>
        </w:tabs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81599">
        <w:rPr>
          <w:rFonts w:ascii="Times New Roman" w:hAnsi="Times New Roman"/>
          <w:b/>
          <w:sz w:val="28"/>
          <w:szCs w:val="28"/>
        </w:rPr>
        <w:t>п</w:t>
      </w:r>
      <w:r w:rsidR="00511C2F" w:rsidRPr="00281599">
        <w:rPr>
          <w:rFonts w:ascii="Times New Roman" w:hAnsi="Times New Roman"/>
          <w:b/>
          <w:sz w:val="28"/>
          <w:szCs w:val="28"/>
        </w:rPr>
        <w:t>.2</w:t>
      </w:r>
      <w:r w:rsidR="00511C2F" w:rsidRPr="00281599">
        <w:rPr>
          <w:rFonts w:ascii="Times New Roman" w:hAnsi="Times New Roman"/>
          <w:sz w:val="28"/>
          <w:szCs w:val="28"/>
        </w:rPr>
        <w:t>.</w:t>
      </w:r>
      <w:r w:rsidR="004E6933" w:rsidRPr="00281599">
        <w:rPr>
          <w:rFonts w:ascii="Times New Roman" w:hAnsi="Times New Roman"/>
          <w:sz w:val="28"/>
          <w:szCs w:val="28"/>
        </w:rPr>
        <w:t xml:space="preserve"> </w:t>
      </w:r>
      <w:r w:rsidR="00D34F01" w:rsidRPr="00281599">
        <w:rPr>
          <w:rFonts w:ascii="Times New Roman" w:hAnsi="Times New Roman"/>
          <w:sz w:val="28"/>
          <w:szCs w:val="28"/>
        </w:rPr>
        <w:t>По данным статистики среднесписочная численность</w:t>
      </w:r>
      <w:r w:rsidR="00525BAD" w:rsidRPr="00281599">
        <w:rPr>
          <w:rFonts w:ascii="Times New Roman" w:hAnsi="Times New Roman"/>
          <w:sz w:val="28"/>
          <w:szCs w:val="28"/>
        </w:rPr>
        <w:t xml:space="preserve"> работников </w:t>
      </w:r>
      <w:r w:rsidR="00F73CDC" w:rsidRPr="00281599">
        <w:rPr>
          <w:rFonts w:ascii="Times New Roman" w:hAnsi="Times New Roman"/>
          <w:sz w:val="28"/>
          <w:szCs w:val="28"/>
        </w:rPr>
        <w:t xml:space="preserve"> крупных</w:t>
      </w:r>
      <w:r w:rsidR="00525BAD" w:rsidRPr="00281599">
        <w:rPr>
          <w:rFonts w:ascii="Times New Roman" w:hAnsi="Times New Roman"/>
          <w:sz w:val="28"/>
          <w:szCs w:val="28"/>
        </w:rPr>
        <w:t xml:space="preserve"> и средних</w:t>
      </w:r>
      <w:r w:rsidR="00F73CDC" w:rsidRPr="00281599">
        <w:rPr>
          <w:rFonts w:ascii="Times New Roman" w:hAnsi="Times New Roman"/>
          <w:sz w:val="28"/>
          <w:szCs w:val="28"/>
        </w:rPr>
        <w:t xml:space="preserve"> предприятий </w:t>
      </w:r>
      <w:r w:rsidR="00525BAD" w:rsidRPr="00281599">
        <w:rPr>
          <w:rFonts w:ascii="Times New Roman" w:hAnsi="Times New Roman"/>
          <w:sz w:val="28"/>
          <w:szCs w:val="28"/>
        </w:rPr>
        <w:t>района</w:t>
      </w:r>
      <w:r w:rsidR="00AA77BE" w:rsidRPr="00281599">
        <w:rPr>
          <w:rFonts w:ascii="Times New Roman" w:hAnsi="Times New Roman"/>
          <w:sz w:val="28"/>
          <w:szCs w:val="28"/>
        </w:rPr>
        <w:t xml:space="preserve"> в 2024</w:t>
      </w:r>
      <w:r w:rsidR="00604B7C" w:rsidRPr="00281599">
        <w:rPr>
          <w:rFonts w:ascii="Times New Roman" w:hAnsi="Times New Roman"/>
          <w:sz w:val="28"/>
          <w:szCs w:val="28"/>
        </w:rPr>
        <w:t xml:space="preserve"> го</w:t>
      </w:r>
      <w:r w:rsidR="00AA77BE" w:rsidRPr="00281599">
        <w:rPr>
          <w:rFonts w:ascii="Times New Roman" w:hAnsi="Times New Roman"/>
          <w:sz w:val="28"/>
          <w:szCs w:val="28"/>
        </w:rPr>
        <w:t>ду снизилась по сравнению с 2023</w:t>
      </w:r>
      <w:r w:rsidR="00842228" w:rsidRPr="00281599">
        <w:rPr>
          <w:rFonts w:ascii="Times New Roman" w:hAnsi="Times New Roman"/>
          <w:sz w:val="28"/>
          <w:szCs w:val="28"/>
        </w:rPr>
        <w:t xml:space="preserve"> годом </w:t>
      </w:r>
      <w:r w:rsidR="00604B7C" w:rsidRPr="00281599">
        <w:rPr>
          <w:rFonts w:ascii="Times New Roman" w:hAnsi="Times New Roman"/>
          <w:sz w:val="28"/>
          <w:szCs w:val="28"/>
        </w:rPr>
        <w:t xml:space="preserve"> и </w:t>
      </w:r>
      <w:r w:rsidR="00525BAD" w:rsidRPr="00281599">
        <w:rPr>
          <w:rFonts w:ascii="Times New Roman" w:hAnsi="Times New Roman"/>
          <w:sz w:val="28"/>
          <w:szCs w:val="28"/>
        </w:rPr>
        <w:t xml:space="preserve"> </w:t>
      </w:r>
      <w:r w:rsidR="00A5577F" w:rsidRPr="00281599">
        <w:rPr>
          <w:rFonts w:ascii="Times New Roman" w:hAnsi="Times New Roman"/>
          <w:sz w:val="28"/>
          <w:szCs w:val="28"/>
        </w:rPr>
        <w:t xml:space="preserve">составила </w:t>
      </w:r>
      <w:r w:rsidR="00B172E2" w:rsidRPr="00281599">
        <w:rPr>
          <w:rFonts w:ascii="Times New Roman" w:hAnsi="Times New Roman"/>
          <w:sz w:val="28"/>
          <w:szCs w:val="28"/>
        </w:rPr>
        <w:t>3491</w:t>
      </w:r>
      <w:r w:rsidR="0081742E" w:rsidRPr="00281599">
        <w:rPr>
          <w:rFonts w:ascii="Times New Roman" w:hAnsi="Times New Roman"/>
          <w:sz w:val="28"/>
          <w:szCs w:val="28"/>
        </w:rPr>
        <w:t xml:space="preserve"> </w:t>
      </w:r>
      <w:r w:rsidR="00842228" w:rsidRPr="00281599">
        <w:rPr>
          <w:rFonts w:ascii="Times New Roman" w:hAnsi="Times New Roman"/>
          <w:sz w:val="28"/>
          <w:szCs w:val="28"/>
        </w:rPr>
        <w:t>человек.</w:t>
      </w:r>
      <w:r w:rsidR="00955AF1" w:rsidRPr="00281599">
        <w:rPr>
          <w:rFonts w:ascii="Times New Roman" w:hAnsi="Times New Roman"/>
          <w:sz w:val="28"/>
          <w:szCs w:val="28"/>
        </w:rPr>
        <w:t xml:space="preserve"> </w:t>
      </w:r>
      <w:r w:rsidR="007A0026" w:rsidRPr="00281599">
        <w:rPr>
          <w:rFonts w:ascii="Times New Roman" w:hAnsi="Times New Roman"/>
          <w:sz w:val="28"/>
          <w:szCs w:val="28"/>
        </w:rPr>
        <w:t xml:space="preserve">ССЧ работников малых, микро и средних предприятий по итогам прошлого года составила </w:t>
      </w:r>
      <w:r w:rsidR="00014340" w:rsidRPr="00281599">
        <w:rPr>
          <w:rFonts w:ascii="Times New Roman" w:hAnsi="Times New Roman"/>
          <w:sz w:val="28"/>
          <w:szCs w:val="28"/>
        </w:rPr>
        <w:t>527 человек.</w:t>
      </w:r>
      <w:r w:rsidR="00120D08" w:rsidRPr="00281599">
        <w:rPr>
          <w:rFonts w:ascii="Times New Roman" w:hAnsi="Times New Roman"/>
          <w:sz w:val="28"/>
          <w:szCs w:val="28"/>
        </w:rPr>
        <w:t xml:space="preserve"> </w:t>
      </w:r>
      <w:r w:rsidR="004C5246" w:rsidRPr="00281599">
        <w:rPr>
          <w:rFonts w:ascii="Times New Roman" w:hAnsi="Times New Roman"/>
          <w:sz w:val="28"/>
          <w:szCs w:val="28"/>
        </w:rPr>
        <w:t>Доля среднесписочной численности работников малых и средних предприятий</w:t>
      </w:r>
      <w:r w:rsidR="0008385D" w:rsidRPr="00281599">
        <w:rPr>
          <w:rFonts w:ascii="Times New Roman" w:hAnsi="Times New Roman"/>
          <w:sz w:val="28"/>
          <w:szCs w:val="28"/>
        </w:rPr>
        <w:t xml:space="preserve"> </w:t>
      </w:r>
      <w:r w:rsidR="004C5246" w:rsidRPr="00281599">
        <w:rPr>
          <w:rFonts w:ascii="Times New Roman" w:hAnsi="Times New Roman"/>
          <w:sz w:val="28"/>
          <w:szCs w:val="28"/>
        </w:rPr>
        <w:t xml:space="preserve"> в среднесписочной численности работнико</w:t>
      </w:r>
      <w:r w:rsidR="00525BAD" w:rsidRPr="00281599">
        <w:rPr>
          <w:rFonts w:ascii="Times New Roman" w:hAnsi="Times New Roman"/>
          <w:sz w:val="28"/>
          <w:szCs w:val="28"/>
        </w:rPr>
        <w:t xml:space="preserve">в всех предприятий </w:t>
      </w:r>
      <w:r w:rsidR="0008385D" w:rsidRPr="00281599">
        <w:rPr>
          <w:rFonts w:ascii="Times New Roman" w:hAnsi="Times New Roman"/>
          <w:sz w:val="28"/>
          <w:szCs w:val="28"/>
        </w:rPr>
        <w:t xml:space="preserve">в 2024 году  составила 13,3 </w:t>
      </w:r>
      <w:r w:rsidR="00A87AE0" w:rsidRPr="00281599">
        <w:rPr>
          <w:rFonts w:ascii="Times New Roman" w:hAnsi="Times New Roman"/>
          <w:sz w:val="28"/>
          <w:szCs w:val="28"/>
        </w:rPr>
        <w:t>%</w:t>
      </w:r>
      <w:r w:rsidR="00B952FB" w:rsidRPr="0028159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1742E" w:rsidRPr="00281599">
        <w:rPr>
          <w:rFonts w:ascii="Times New Roman" w:hAnsi="Times New Roman"/>
          <w:sz w:val="28"/>
          <w:szCs w:val="28"/>
        </w:rPr>
        <w:t>(</w:t>
      </w:r>
      <w:r w:rsidR="009D2ABA" w:rsidRPr="00281599">
        <w:rPr>
          <w:rFonts w:ascii="Times New Roman" w:hAnsi="Times New Roman"/>
          <w:sz w:val="28"/>
          <w:szCs w:val="28"/>
        </w:rPr>
        <w:t>2023</w:t>
      </w:r>
      <w:r w:rsidR="009B623C">
        <w:rPr>
          <w:rFonts w:ascii="Times New Roman" w:hAnsi="Times New Roman"/>
          <w:sz w:val="28"/>
          <w:szCs w:val="28"/>
        </w:rPr>
        <w:t xml:space="preserve"> год</w:t>
      </w:r>
      <w:r w:rsidR="00525BAD" w:rsidRPr="00281599">
        <w:rPr>
          <w:rFonts w:ascii="Times New Roman" w:hAnsi="Times New Roman"/>
          <w:sz w:val="28"/>
          <w:szCs w:val="28"/>
        </w:rPr>
        <w:t xml:space="preserve"> </w:t>
      </w:r>
      <w:r w:rsidR="00E1016E" w:rsidRPr="00281599">
        <w:rPr>
          <w:rFonts w:ascii="Times New Roman" w:hAnsi="Times New Roman"/>
          <w:sz w:val="28"/>
          <w:szCs w:val="28"/>
        </w:rPr>
        <w:t>–</w:t>
      </w:r>
      <w:r w:rsidR="0081742E" w:rsidRPr="00281599">
        <w:rPr>
          <w:rFonts w:ascii="Times New Roman" w:hAnsi="Times New Roman"/>
          <w:sz w:val="28"/>
          <w:szCs w:val="28"/>
        </w:rPr>
        <w:t>14,4 %)</w:t>
      </w:r>
      <w:r w:rsidR="00D0602D" w:rsidRPr="00281599">
        <w:rPr>
          <w:rFonts w:ascii="Times New Roman" w:hAnsi="Times New Roman"/>
          <w:sz w:val="28"/>
          <w:szCs w:val="28"/>
        </w:rPr>
        <w:t>.</w:t>
      </w:r>
      <w:r w:rsidR="009D2ABA" w:rsidRPr="00281599">
        <w:rPr>
          <w:rFonts w:ascii="Times New Roman" w:hAnsi="Times New Roman"/>
          <w:sz w:val="28"/>
          <w:szCs w:val="28"/>
        </w:rPr>
        <w:t xml:space="preserve"> </w:t>
      </w:r>
    </w:p>
    <w:p w:rsidR="00F53BF4" w:rsidRPr="00EC7EF4" w:rsidRDefault="00602EB9" w:rsidP="00511C2F">
      <w:pPr>
        <w:shd w:val="clear" w:color="auto" w:fill="FFFFFF"/>
        <w:tabs>
          <w:tab w:val="left" w:pos="-17270"/>
        </w:tabs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C7EF4">
        <w:rPr>
          <w:rFonts w:ascii="Times New Roman" w:hAnsi="Times New Roman"/>
          <w:sz w:val="28"/>
          <w:szCs w:val="28"/>
        </w:rPr>
        <w:t xml:space="preserve">Анализ рынка труда района, а также </w:t>
      </w:r>
      <w:r w:rsidR="00B95DE0" w:rsidRPr="00EC7EF4">
        <w:rPr>
          <w:rFonts w:ascii="Times New Roman" w:hAnsi="Times New Roman"/>
          <w:sz w:val="28"/>
          <w:szCs w:val="28"/>
        </w:rPr>
        <w:t>сведения об уплате юридическими лицами НДФЛ сви</w:t>
      </w:r>
      <w:r w:rsidR="00FE6960" w:rsidRPr="00EC7EF4">
        <w:rPr>
          <w:rFonts w:ascii="Times New Roman" w:hAnsi="Times New Roman"/>
          <w:sz w:val="28"/>
          <w:szCs w:val="28"/>
        </w:rPr>
        <w:t xml:space="preserve">детельствуют о том, что </w:t>
      </w:r>
      <w:r w:rsidR="0087081E" w:rsidRPr="00EC7EF4">
        <w:rPr>
          <w:rFonts w:ascii="Times New Roman" w:hAnsi="Times New Roman"/>
          <w:sz w:val="28"/>
          <w:szCs w:val="28"/>
        </w:rPr>
        <w:t>на малых</w:t>
      </w:r>
      <w:r w:rsidR="00281599" w:rsidRPr="00EC7EF4">
        <w:rPr>
          <w:rFonts w:ascii="Times New Roman" w:hAnsi="Times New Roman"/>
          <w:sz w:val="28"/>
          <w:szCs w:val="28"/>
        </w:rPr>
        <w:t xml:space="preserve"> и микро</w:t>
      </w:r>
      <w:r w:rsidR="0087081E" w:rsidRPr="00EC7EF4">
        <w:rPr>
          <w:rFonts w:ascii="Times New Roman" w:hAnsi="Times New Roman"/>
          <w:sz w:val="28"/>
          <w:szCs w:val="28"/>
        </w:rPr>
        <w:t xml:space="preserve"> предприятиях, зарегистрированных на территории района, а также созданных </w:t>
      </w:r>
      <w:r w:rsidR="00FE6960" w:rsidRPr="00EC7EF4">
        <w:rPr>
          <w:rFonts w:ascii="Times New Roman" w:hAnsi="Times New Roman"/>
          <w:sz w:val="28"/>
          <w:szCs w:val="28"/>
        </w:rPr>
        <w:t xml:space="preserve">малыми предприятиями </w:t>
      </w:r>
      <w:r w:rsidR="00821F1B" w:rsidRPr="00EC7EF4">
        <w:rPr>
          <w:rFonts w:ascii="Times New Roman" w:hAnsi="Times New Roman"/>
          <w:sz w:val="28"/>
          <w:szCs w:val="28"/>
        </w:rPr>
        <w:t xml:space="preserve">обособленных подразделениях, </w:t>
      </w:r>
      <w:r w:rsidR="009B623C">
        <w:rPr>
          <w:rFonts w:ascii="Times New Roman" w:hAnsi="Times New Roman"/>
          <w:sz w:val="28"/>
          <w:szCs w:val="28"/>
        </w:rPr>
        <w:t xml:space="preserve">  занято около 88</w:t>
      </w:r>
      <w:r w:rsidR="0087081E" w:rsidRPr="00EC7EF4">
        <w:rPr>
          <w:rFonts w:ascii="Times New Roman" w:hAnsi="Times New Roman"/>
          <w:sz w:val="28"/>
          <w:szCs w:val="28"/>
        </w:rPr>
        <w:t>0</w:t>
      </w:r>
      <w:r w:rsidR="00F57177" w:rsidRPr="00EC7EF4">
        <w:rPr>
          <w:rFonts w:ascii="Times New Roman" w:hAnsi="Times New Roman"/>
          <w:sz w:val="28"/>
          <w:szCs w:val="28"/>
        </w:rPr>
        <w:t xml:space="preserve"> человек.</w:t>
      </w:r>
      <w:r w:rsidR="00821F1B" w:rsidRPr="00EC7EF4">
        <w:rPr>
          <w:rFonts w:ascii="Times New Roman" w:hAnsi="Times New Roman"/>
          <w:sz w:val="28"/>
          <w:szCs w:val="28"/>
        </w:rPr>
        <w:t xml:space="preserve"> То есть доля  среднесписочной численности работников малых и средних предприятий (с учётом работников, занятых в обособленных и структурных подразделениях) в среднесписочной численности работников всех предприятий</w:t>
      </w:r>
      <w:r w:rsidR="00EC7EF4" w:rsidRPr="00EC7EF4">
        <w:rPr>
          <w:rFonts w:ascii="Times New Roman" w:hAnsi="Times New Roman"/>
          <w:sz w:val="28"/>
          <w:szCs w:val="28"/>
        </w:rPr>
        <w:t xml:space="preserve"> составляет 19</w:t>
      </w:r>
      <w:r w:rsidR="00FB63C6" w:rsidRPr="00EC7EF4">
        <w:rPr>
          <w:rFonts w:ascii="Times New Roman" w:hAnsi="Times New Roman"/>
          <w:sz w:val="28"/>
          <w:szCs w:val="28"/>
        </w:rPr>
        <w:t xml:space="preserve"> %.</w:t>
      </w:r>
    </w:p>
    <w:p w:rsidR="00F612AC" w:rsidRPr="004D417A" w:rsidRDefault="004E466C" w:rsidP="00F612AC">
      <w:pPr>
        <w:spacing w:after="0" w:line="360" w:lineRule="auto"/>
        <w:ind w:firstLine="370"/>
        <w:jc w:val="both"/>
        <w:rPr>
          <w:rFonts w:ascii="Times New Roman" w:hAnsi="Times New Roman"/>
          <w:sz w:val="28"/>
          <w:szCs w:val="28"/>
        </w:rPr>
      </w:pPr>
      <w:r w:rsidRPr="009B623C">
        <w:rPr>
          <w:rFonts w:ascii="Times New Roman" w:hAnsi="Times New Roman"/>
          <w:b/>
          <w:sz w:val="28"/>
          <w:szCs w:val="28"/>
        </w:rPr>
        <w:t xml:space="preserve">   </w:t>
      </w:r>
      <w:r w:rsidR="00C20F18" w:rsidRPr="009B623C">
        <w:rPr>
          <w:rFonts w:ascii="Times New Roman" w:hAnsi="Times New Roman"/>
          <w:b/>
          <w:sz w:val="28"/>
          <w:szCs w:val="28"/>
        </w:rPr>
        <w:t>п.3</w:t>
      </w:r>
      <w:r w:rsidR="00511C2F" w:rsidRPr="009B623C">
        <w:rPr>
          <w:rFonts w:ascii="Times New Roman" w:hAnsi="Times New Roman"/>
          <w:b/>
          <w:sz w:val="28"/>
          <w:szCs w:val="28"/>
        </w:rPr>
        <w:t>.</w:t>
      </w:r>
      <w:r w:rsidR="00D215B8" w:rsidRPr="004D417A">
        <w:rPr>
          <w:rFonts w:ascii="Times New Roman" w:hAnsi="Times New Roman"/>
          <w:sz w:val="28"/>
          <w:szCs w:val="28"/>
        </w:rPr>
        <w:t xml:space="preserve"> </w:t>
      </w:r>
      <w:r w:rsidR="00F50D01" w:rsidRPr="004D417A">
        <w:rPr>
          <w:rFonts w:ascii="Times New Roman" w:hAnsi="Times New Roman"/>
          <w:sz w:val="28"/>
          <w:szCs w:val="28"/>
        </w:rPr>
        <w:t>Согласно статистической форм</w:t>
      </w:r>
      <w:r w:rsidR="00B9336D">
        <w:rPr>
          <w:rFonts w:ascii="Times New Roman" w:hAnsi="Times New Roman"/>
          <w:sz w:val="28"/>
          <w:szCs w:val="28"/>
        </w:rPr>
        <w:t>е</w:t>
      </w:r>
      <w:r w:rsidR="00F50D01" w:rsidRPr="004D417A">
        <w:rPr>
          <w:rFonts w:ascii="Times New Roman" w:hAnsi="Times New Roman"/>
          <w:sz w:val="28"/>
          <w:szCs w:val="28"/>
        </w:rPr>
        <w:t xml:space="preserve"> П-2 за</w:t>
      </w:r>
      <w:r w:rsidR="00E81B96" w:rsidRPr="004D417A">
        <w:rPr>
          <w:rFonts w:ascii="Times New Roman" w:hAnsi="Times New Roman"/>
          <w:sz w:val="28"/>
          <w:szCs w:val="28"/>
        </w:rPr>
        <w:t xml:space="preserve"> 2024</w:t>
      </w:r>
      <w:r w:rsidR="00F50D01" w:rsidRPr="004D417A">
        <w:rPr>
          <w:rFonts w:ascii="Times New Roman" w:hAnsi="Times New Roman"/>
          <w:sz w:val="28"/>
          <w:szCs w:val="28"/>
        </w:rPr>
        <w:t xml:space="preserve"> год</w:t>
      </w:r>
      <w:r w:rsidR="006035C7" w:rsidRPr="004D417A">
        <w:rPr>
          <w:rFonts w:ascii="Times New Roman" w:hAnsi="Times New Roman"/>
          <w:sz w:val="28"/>
          <w:szCs w:val="28"/>
        </w:rPr>
        <w:t xml:space="preserve">, </w:t>
      </w:r>
      <w:r w:rsidR="00F612AC" w:rsidRPr="004D417A">
        <w:rPr>
          <w:rFonts w:ascii="Times New Roman" w:hAnsi="Times New Roman"/>
          <w:sz w:val="28"/>
          <w:szCs w:val="28"/>
        </w:rPr>
        <w:t xml:space="preserve">  инвестиции за счет всех источников финансирования по крупным и средним пред</w:t>
      </w:r>
      <w:r w:rsidR="008C41D0" w:rsidRPr="004D417A">
        <w:rPr>
          <w:rFonts w:ascii="Times New Roman" w:hAnsi="Times New Roman"/>
          <w:sz w:val="28"/>
          <w:szCs w:val="28"/>
        </w:rPr>
        <w:t>приятиям района составили 794722 тыс. рублей (156,1% к объёму 2023</w:t>
      </w:r>
      <w:r w:rsidR="00F612AC" w:rsidRPr="004D417A">
        <w:rPr>
          <w:rFonts w:ascii="Times New Roman" w:hAnsi="Times New Roman"/>
          <w:sz w:val="28"/>
          <w:szCs w:val="28"/>
        </w:rPr>
        <w:t xml:space="preserve"> года). В разрезе отраслей экономики</w:t>
      </w:r>
      <w:r w:rsidR="00957D24" w:rsidRPr="004D417A">
        <w:rPr>
          <w:rFonts w:ascii="Times New Roman" w:hAnsi="Times New Roman"/>
          <w:sz w:val="28"/>
          <w:szCs w:val="28"/>
        </w:rPr>
        <w:t xml:space="preserve">: </w:t>
      </w:r>
      <w:r w:rsidR="00ED30C0" w:rsidRPr="004D417A">
        <w:rPr>
          <w:rFonts w:ascii="Times New Roman" w:hAnsi="Times New Roman"/>
          <w:sz w:val="28"/>
          <w:szCs w:val="28"/>
        </w:rPr>
        <w:t>торговля оптовая и розничная</w:t>
      </w:r>
      <w:r w:rsidR="00BE720C" w:rsidRPr="004D417A">
        <w:rPr>
          <w:rFonts w:ascii="Times New Roman" w:hAnsi="Times New Roman"/>
          <w:sz w:val="28"/>
          <w:szCs w:val="28"/>
        </w:rPr>
        <w:t xml:space="preserve"> – 338627 </w:t>
      </w:r>
      <w:proofErr w:type="spellStart"/>
      <w:r w:rsidR="00BE720C" w:rsidRPr="004D417A">
        <w:rPr>
          <w:rFonts w:ascii="Times New Roman" w:hAnsi="Times New Roman"/>
          <w:sz w:val="28"/>
          <w:szCs w:val="28"/>
        </w:rPr>
        <w:t>тыс</w:t>
      </w:r>
      <w:proofErr w:type="gramStart"/>
      <w:r w:rsidR="00BE720C" w:rsidRPr="004D417A">
        <w:rPr>
          <w:rFonts w:ascii="Times New Roman" w:hAnsi="Times New Roman"/>
          <w:sz w:val="28"/>
          <w:szCs w:val="28"/>
        </w:rPr>
        <w:t>.р</w:t>
      </w:r>
      <w:proofErr w:type="gramEnd"/>
      <w:r w:rsidR="00BE720C" w:rsidRPr="004D417A">
        <w:rPr>
          <w:rFonts w:ascii="Times New Roman" w:hAnsi="Times New Roman"/>
          <w:sz w:val="28"/>
          <w:szCs w:val="28"/>
        </w:rPr>
        <w:t>уб</w:t>
      </w:r>
      <w:proofErr w:type="spellEnd"/>
      <w:r w:rsidR="00BE720C" w:rsidRPr="004D417A">
        <w:rPr>
          <w:rFonts w:ascii="Times New Roman" w:hAnsi="Times New Roman"/>
          <w:sz w:val="28"/>
          <w:szCs w:val="28"/>
        </w:rPr>
        <w:t xml:space="preserve"> (42,6 % от общего объёма), транспортировка и хранение – 220223 (</w:t>
      </w:r>
      <w:r w:rsidR="000A6C98" w:rsidRPr="004D417A">
        <w:rPr>
          <w:rFonts w:ascii="Times New Roman" w:hAnsi="Times New Roman"/>
          <w:sz w:val="28"/>
          <w:szCs w:val="28"/>
        </w:rPr>
        <w:t xml:space="preserve">27,7 %), </w:t>
      </w:r>
      <w:r w:rsidR="00957D24" w:rsidRPr="004D417A">
        <w:rPr>
          <w:rFonts w:ascii="Times New Roman" w:hAnsi="Times New Roman"/>
          <w:sz w:val="28"/>
          <w:szCs w:val="28"/>
        </w:rPr>
        <w:t xml:space="preserve"> сельское хозяйство - 129638 </w:t>
      </w:r>
      <w:proofErr w:type="spellStart"/>
      <w:r w:rsidR="00957D24" w:rsidRPr="004D417A">
        <w:rPr>
          <w:rFonts w:ascii="Times New Roman" w:hAnsi="Times New Roman"/>
          <w:sz w:val="28"/>
          <w:szCs w:val="28"/>
        </w:rPr>
        <w:t>тыс.руб</w:t>
      </w:r>
      <w:proofErr w:type="spellEnd"/>
      <w:r w:rsidR="00957D24" w:rsidRPr="004D417A">
        <w:rPr>
          <w:rFonts w:ascii="Times New Roman" w:hAnsi="Times New Roman"/>
          <w:sz w:val="28"/>
          <w:szCs w:val="28"/>
        </w:rPr>
        <w:t xml:space="preserve"> (1</w:t>
      </w:r>
      <w:r w:rsidR="006535DA" w:rsidRPr="004D417A">
        <w:rPr>
          <w:rFonts w:ascii="Times New Roman" w:hAnsi="Times New Roman"/>
          <w:sz w:val="28"/>
          <w:szCs w:val="28"/>
        </w:rPr>
        <w:t xml:space="preserve">6,3 % от общего объёма),  </w:t>
      </w:r>
      <w:r w:rsidR="00F612AC" w:rsidRPr="004D417A">
        <w:rPr>
          <w:rFonts w:ascii="Times New Roman" w:hAnsi="Times New Roman"/>
          <w:sz w:val="28"/>
          <w:szCs w:val="28"/>
        </w:rPr>
        <w:t xml:space="preserve"> обрабатыва</w:t>
      </w:r>
      <w:r w:rsidR="00957D24" w:rsidRPr="004D417A">
        <w:rPr>
          <w:rFonts w:ascii="Times New Roman" w:hAnsi="Times New Roman"/>
          <w:sz w:val="28"/>
          <w:szCs w:val="28"/>
        </w:rPr>
        <w:t>ющие производства -64220</w:t>
      </w:r>
      <w:r w:rsidR="00ED30C0" w:rsidRPr="004D41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30C0" w:rsidRPr="004D417A">
        <w:rPr>
          <w:rFonts w:ascii="Times New Roman" w:hAnsi="Times New Roman"/>
          <w:sz w:val="28"/>
          <w:szCs w:val="28"/>
        </w:rPr>
        <w:t>тыс.руб</w:t>
      </w:r>
      <w:proofErr w:type="spellEnd"/>
      <w:r w:rsidR="00ED30C0" w:rsidRPr="004D417A">
        <w:rPr>
          <w:rFonts w:ascii="Times New Roman" w:hAnsi="Times New Roman"/>
          <w:sz w:val="28"/>
          <w:szCs w:val="28"/>
        </w:rPr>
        <w:t xml:space="preserve"> (8,1</w:t>
      </w:r>
      <w:r w:rsidR="001B1A44" w:rsidRPr="004D417A">
        <w:rPr>
          <w:rFonts w:ascii="Times New Roman" w:hAnsi="Times New Roman"/>
          <w:sz w:val="28"/>
          <w:szCs w:val="28"/>
        </w:rPr>
        <w:t>%)</w:t>
      </w:r>
      <w:r w:rsidR="009779F8" w:rsidRPr="004D417A">
        <w:rPr>
          <w:rFonts w:ascii="Times New Roman" w:hAnsi="Times New Roman"/>
          <w:sz w:val="28"/>
          <w:szCs w:val="28"/>
        </w:rPr>
        <w:t xml:space="preserve">, </w:t>
      </w:r>
      <w:r w:rsidR="00585BDB" w:rsidRPr="004D417A">
        <w:rPr>
          <w:rFonts w:ascii="Times New Roman" w:hAnsi="Times New Roman"/>
          <w:sz w:val="28"/>
          <w:szCs w:val="28"/>
        </w:rPr>
        <w:t xml:space="preserve">прочие отрасли </w:t>
      </w:r>
      <w:r w:rsidR="003526B9" w:rsidRPr="004D417A">
        <w:rPr>
          <w:rFonts w:ascii="Times New Roman" w:hAnsi="Times New Roman"/>
          <w:sz w:val="28"/>
          <w:szCs w:val="28"/>
        </w:rPr>
        <w:t>–</w:t>
      </w:r>
      <w:r w:rsidR="00585BDB" w:rsidRPr="004D417A">
        <w:rPr>
          <w:rFonts w:ascii="Times New Roman" w:hAnsi="Times New Roman"/>
          <w:sz w:val="28"/>
          <w:szCs w:val="28"/>
        </w:rPr>
        <w:t xml:space="preserve"> </w:t>
      </w:r>
      <w:r w:rsidR="00294E82" w:rsidRPr="004D417A">
        <w:rPr>
          <w:rFonts w:ascii="Times New Roman" w:hAnsi="Times New Roman"/>
          <w:sz w:val="28"/>
          <w:szCs w:val="28"/>
        </w:rPr>
        <w:t>42014</w:t>
      </w:r>
      <w:r w:rsidR="003526B9" w:rsidRPr="004D417A">
        <w:rPr>
          <w:rFonts w:ascii="Times New Roman" w:hAnsi="Times New Roman"/>
          <w:sz w:val="28"/>
          <w:szCs w:val="28"/>
        </w:rPr>
        <w:t>тыс.руб.</w:t>
      </w:r>
    </w:p>
    <w:p w:rsidR="00F612AC" w:rsidRPr="004D417A" w:rsidRDefault="00F612AC" w:rsidP="00F612AC">
      <w:pPr>
        <w:spacing w:after="0" w:line="360" w:lineRule="auto"/>
        <w:ind w:firstLine="370"/>
        <w:jc w:val="both"/>
        <w:rPr>
          <w:rFonts w:ascii="Times New Roman" w:hAnsi="Times New Roman"/>
          <w:sz w:val="28"/>
          <w:szCs w:val="28"/>
        </w:rPr>
      </w:pPr>
      <w:r w:rsidRPr="004D417A">
        <w:rPr>
          <w:rFonts w:ascii="Times New Roman" w:hAnsi="Times New Roman"/>
          <w:sz w:val="28"/>
          <w:szCs w:val="28"/>
        </w:rPr>
        <w:lastRenderedPageBreak/>
        <w:t>По видам вложений :</w:t>
      </w:r>
      <w:r w:rsidR="003526B9" w:rsidRPr="004D417A">
        <w:rPr>
          <w:rFonts w:ascii="Times New Roman" w:hAnsi="Times New Roman"/>
          <w:sz w:val="28"/>
          <w:szCs w:val="28"/>
        </w:rPr>
        <w:t xml:space="preserve">  машины и оборудование – 683132</w:t>
      </w:r>
      <w:r w:rsidRPr="004D417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D417A">
        <w:rPr>
          <w:rFonts w:ascii="Times New Roman" w:hAnsi="Times New Roman"/>
          <w:sz w:val="28"/>
          <w:szCs w:val="28"/>
        </w:rPr>
        <w:t>тыс</w:t>
      </w:r>
      <w:proofErr w:type="gramStart"/>
      <w:r w:rsidRPr="004D417A">
        <w:rPr>
          <w:rFonts w:ascii="Times New Roman" w:hAnsi="Times New Roman"/>
          <w:sz w:val="28"/>
          <w:szCs w:val="28"/>
        </w:rPr>
        <w:t>.р</w:t>
      </w:r>
      <w:proofErr w:type="gramEnd"/>
      <w:r w:rsidRPr="004D417A">
        <w:rPr>
          <w:rFonts w:ascii="Times New Roman" w:hAnsi="Times New Roman"/>
          <w:sz w:val="28"/>
          <w:szCs w:val="28"/>
        </w:rPr>
        <w:t>уб</w:t>
      </w:r>
      <w:proofErr w:type="spellEnd"/>
      <w:r w:rsidR="00250372" w:rsidRPr="004D417A">
        <w:rPr>
          <w:rFonts w:ascii="Times New Roman" w:hAnsi="Times New Roman"/>
          <w:sz w:val="28"/>
          <w:szCs w:val="28"/>
        </w:rPr>
        <w:t>,   здания и сооружения – 74183</w:t>
      </w:r>
      <w:r w:rsidRPr="004D41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0372" w:rsidRPr="004D417A">
        <w:rPr>
          <w:rFonts w:ascii="Times New Roman" w:hAnsi="Times New Roman"/>
          <w:sz w:val="28"/>
          <w:szCs w:val="28"/>
        </w:rPr>
        <w:t>тыс.руб</w:t>
      </w:r>
      <w:proofErr w:type="spellEnd"/>
      <w:r w:rsidR="00250372" w:rsidRPr="004D417A">
        <w:rPr>
          <w:rFonts w:ascii="Times New Roman" w:hAnsi="Times New Roman"/>
          <w:sz w:val="28"/>
          <w:szCs w:val="28"/>
        </w:rPr>
        <w:t>,  прочие инвестиции – 37355</w:t>
      </w:r>
      <w:r w:rsidRPr="004D417A">
        <w:rPr>
          <w:rFonts w:ascii="Times New Roman" w:hAnsi="Times New Roman"/>
          <w:sz w:val="28"/>
          <w:szCs w:val="28"/>
        </w:rPr>
        <w:t xml:space="preserve"> тыс.руб.</w:t>
      </w:r>
    </w:p>
    <w:p w:rsidR="00F612AC" w:rsidRPr="004D417A" w:rsidRDefault="00F612AC" w:rsidP="00F612AC">
      <w:pPr>
        <w:spacing w:after="0" w:line="360" w:lineRule="auto"/>
        <w:ind w:firstLine="370"/>
        <w:jc w:val="both"/>
        <w:rPr>
          <w:rFonts w:ascii="Times New Roman" w:hAnsi="Times New Roman"/>
          <w:sz w:val="28"/>
          <w:szCs w:val="28"/>
        </w:rPr>
      </w:pPr>
      <w:r w:rsidRPr="004D417A">
        <w:rPr>
          <w:rFonts w:ascii="Times New Roman" w:hAnsi="Times New Roman"/>
          <w:sz w:val="28"/>
          <w:szCs w:val="28"/>
        </w:rPr>
        <w:t>В разрезе источников финансирования инвестиции  в основной капитал составили: собственн</w:t>
      </w:r>
      <w:r w:rsidR="00B45B51" w:rsidRPr="004D417A">
        <w:rPr>
          <w:rFonts w:ascii="Times New Roman" w:hAnsi="Times New Roman"/>
          <w:sz w:val="28"/>
          <w:szCs w:val="28"/>
        </w:rPr>
        <w:t xml:space="preserve">ые средства предприятий — 753541 </w:t>
      </w:r>
      <w:proofErr w:type="spellStart"/>
      <w:r w:rsidR="00B45B51" w:rsidRPr="004D417A">
        <w:rPr>
          <w:rFonts w:ascii="Times New Roman" w:hAnsi="Times New Roman"/>
          <w:sz w:val="28"/>
          <w:szCs w:val="28"/>
        </w:rPr>
        <w:t>тыс</w:t>
      </w:r>
      <w:proofErr w:type="gramStart"/>
      <w:r w:rsidR="00B45B51" w:rsidRPr="004D417A">
        <w:rPr>
          <w:rFonts w:ascii="Times New Roman" w:hAnsi="Times New Roman"/>
          <w:sz w:val="28"/>
          <w:szCs w:val="28"/>
        </w:rPr>
        <w:t>.р</w:t>
      </w:r>
      <w:proofErr w:type="gramEnd"/>
      <w:r w:rsidR="00B45B51" w:rsidRPr="004D417A">
        <w:rPr>
          <w:rFonts w:ascii="Times New Roman" w:hAnsi="Times New Roman"/>
          <w:sz w:val="28"/>
          <w:szCs w:val="28"/>
        </w:rPr>
        <w:t>уб</w:t>
      </w:r>
      <w:proofErr w:type="spellEnd"/>
      <w:r w:rsidR="00B45B51" w:rsidRPr="004D417A">
        <w:rPr>
          <w:rFonts w:ascii="Times New Roman" w:hAnsi="Times New Roman"/>
          <w:sz w:val="28"/>
          <w:szCs w:val="28"/>
        </w:rPr>
        <w:t xml:space="preserve"> (94,8</w:t>
      </w:r>
      <w:r w:rsidRPr="004D417A">
        <w:rPr>
          <w:rFonts w:ascii="Times New Roman" w:hAnsi="Times New Roman"/>
          <w:sz w:val="28"/>
          <w:szCs w:val="28"/>
        </w:rPr>
        <w:t xml:space="preserve"> % от общей суммы)</w:t>
      </w:r>
      <w:r w:rsidR="00B45B51" w:rsidRPr="004D417A">
        <w:rPr>
          <w:rFonts w:ascii="Times New Roman" w:hAnsi="Times New Roman"/>
          <w:sz w:val="28"/>
          <w:szCs w:val="28"/>
        </w:rPr>
        <w:t xml:space="preserve">, привлечённые средства — 41181 </w:t>
      </w:r>
      <w:proofErr w:type="spellStart"/>
      <w:r w:rsidR="00B45B51" w:rsidRPr="004D417A">
        <w:rPr>
          <w:rFonts w:ascii="Times New Roman" w:hAnsi="Times New Roman"/>
          <w:sz w:val="28"/>
          <w:szCs w:val="28"/>
        </w:rPr>
        <w:t>тыс.руб</w:t>
      </w:r>
      <w:proofErr w:type="spellEnd"/>
      <w:r w:rsidR="00B45B51" w:rsidRPr="004D417A">
        <w:rPr>
          <w:rFonts w:ascii="Times New Roman" w:hAnsi="Times New Roman"/>
          <w:sz w:val="28"/>
          <w:szCs w:val="28"/>
        </w:rPr>
        <w:t>, из них 39409</w:t>
      </w:r>
      <w:r w:rsidRPr="004D41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17A">
        <w:rPr>
          <w:rFonts w:ascii="Times New Roman" w:hAnsi="Times New Roman"/>
          <w:sz w:val="28"/>
          <w:szCs w:val="28"/>
        </w:rPr>
        <w:t>тыс.руб</w:t>
      </w:r>
      <w:proofErr w:type="spellEnd"/>
      <w:r w:rsidRPr="004D417A">
        <w:rPr>
          <w:rFonts w:ascii="Times New Roman" w:hAnsi="Times New Roman"/>
          <w:sz w:val="28"/>
          <w:szCs w:val="28"/>
        </w:rPr>
        <w:t xml:space="preserve"> - бюджетные средства.</w:t>
      </w:r>
    </w:p>
    <w:p w:rsidR="00CA3324" w:rsidRPr="004D417A" w:rsidRDefault="00576263" w:rsidP="004F30C7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D417A">
        <w:rPr>
          <w:rFonts w:ascii="Times New Roman" w:hAnsi="Times New Roman"/>
          <w:sz w:val="28"/>
          <w:szCs w:val="28"/>
        </w:rPr>
        <w:t>О</w:t>
      </w:r>
      <w:r w:rsidR="00A31CB9" w:rsidRPr="004D417A">
        <w:rPr>
          <w:rFonts w:ascii="Times New Roman" w:hAnsi="Times New Roman"/>
          <w:sz w:val="28"/>
          <w:szCs w:val="28"/>
        </w:rPr>
        <w:t>бъём инвестиций</w:t>
      </w:r>
      <w:r w:rsidR="00D227E1" w:rsidRPr="004D417A">
        <w:rPr>
          <w:rFonts w:ascii="Times New Roman" w:hAnsi="Times New Roman"/>
          <w:sz w:val="28"/>
          <w:szCs w:val="28"/>
        </w:rPr>
        <w:t xml:space="preserve"> в основной капитал</w:t>
      </w:r>
      <w:r w:rsidR="00F925BA" w:rsidRPr="004D417A">
        <w:rPr>
          <w:rFonts w:ascii="Times New Roman" w:hAnsi="Times New Roman"/>
          <w:sz w:val="28"/>
          <w:szCs w:val="28"/>
        </w:rPr>
        <w:t xml:space="preserve"> (за исключением бюджетных средств)</w:t>
      </w:r>
      <w:r w:rsidR="001E7103" w:rsidRPr="004D417A">
        <w:rPr>
          <w:rFonts w:ascii="Times New Roman" w:hAnsi="Times New Roman"/>
          <w:sz w:val="28"/>
          <w:szCs w:val="28"/>
        </w:rPr>
        <w:t xml:space="preserve"> </w:t>
      </w:r>
      <w:r w:rsidR="00D227E1" w:rsidRPr="004D417A">
        <w:rPr>
          <w:rFonts w:ascii="Times New Roman" w:hAnsi="Times New Roman"/>
          <w:sz w:val="28"/>
          <w:szCs w:val="28"/>
        </w:rPr>
        <w:t>в расчёте на одного жителя</w:t>
      </w:r>
      <w:r w:rsidR="00D227E1" w:rsidRPr="004D417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653CC" w:rsidRPr="004D417A">
        <w:rPr>
          <w:rFonts w:ascii="Times New Roman" w:hAnsi="Times New Roman"/>
          <w:sz w:val="28"/>
          <w:szCs w:val="28"/>
        </w:rPr>
        <w:t>в 2024</w:t>
      </w:r>
      <w:r w:rsidR="007F7120" w:rsidRPr="004D417A">
        <w:rPr>
          <w:rFonts w:ascii="Times New Roman" w:hAnsi="Times New Roman"/>
          <w:sz w:val="28"/>
          <w:szCs w:val="28"/>
        </w:rPr>
        <w:t xml:space="preserve"> </w:t>
      </w:r>
      <w:r w:rsidR="008F7278" w:rsidRPr="004D417A">
        <w:rPr>
          <w:rFonts w:ascii="Times New Roman" w:hAnsi="Times New Roman"/>
          <w:sz w:val="28"/>
          <w:szCs w:val="28"/>
        </w:rPr>
        <w:t xml:space="preserve">году сложился в размере </w:t>
      </w:r>
      <w:r w:rsidR="00EC7EF4" w:rsidRPr="004D417A">
        <w:rPr>
          <w:rFonts w:ascii="Times New Roman" w:hAnsi="Times New Roman"/>
          <w:sz w:val="28"/>
          <w:szCs w:val="28"/>
        </w:rPr>
        <w:t>48078,5</w:t>
      </w:r>
      <w:r w:rsidR="00676F7E" w:rsidRPr="004D417A">
        <w:rPr>
          <w:rFonts w:ascii="Times New Roman" w:hAnsi="Times New Roman"/>
          <w:sz w:val="28"/>
          <w:szCs w:val="28"/>
        </w:rPr>
        <w:t xml:space="preserve"> </w:t>
      </w:r>
      <w:r w:rsidR="00F925BA" w:rsidRPr="004D417A">
        <w:rPr>
          <w:rFonts w:ascii="Times New Roman" w:hAnsi="Times New Roman"/>
          <w:sz w:val="28"/>
          <w:szCs w:val="28"/>
        </w:rPr>
        <w:t xml:space="preserve"> руб</w:t>
      </w:r>
      <w:r w:rsidR="00FF5E39" w:rsidRPr="004D417A">
        <w:rPr>
          <w:rFonts w:ascii="Times New Roman" w:hAnsi="Times New Roman"/>
          <w:sz w:val="28"/>
          <w:szCs w:val="28"/>
        </w:rPr>
        <w:t>.</w:t>
      </w:r>
      <w:r w:rsidR="004D417A" w:rsidRPr="004D417A">
        <w:rPr>
          <w:rFonts w:ascii="Times New Roman" w:hAnsi="Times New Roman"/>
          <w:sz w:val="28"/>
          <w:szCs w:val="28"/>
        </w:rPr>
        <w:t>(175</w:t>
      </w:r>
      <w:r w:rsidR="00BE058A" w:rsidRPr="004D417A">
        <w:rPr>
          <w:rFonts w:ascii="Times New Roman" w:hAnsi="Times New Roman"/>
          <w:sz w:val="28"/>
          <w:szCs w:val="28"/>
        </w:rPr>
        <w:t xml:space="preserve"> %</w:t>
      </w:r>
      <w:r w:rsidR="004D417A" w:rsidRPr="004D417A">
        <w:rPr>
          <w:rFonts w:ascii="Times New Roman" w:hAnsi="Times New Roman"/>
          <w:sz w:val="28"/>
          <w:szCs w:val="28"/>
        </w:rPr>
        <w:t xml:space="preserve"> к объёму 2023 года</w:t>
      </w:r>
      <w:r w:rsidR="00BE058A" w:rsidRPr="004D417A">
        <w:rPr>
          <w:rFonts w:ascii="Times New Roman" w:hAnsi="Times New Roman"/>
          <w:sz w:val="28"/>
          <w:szCs w:val="28"/>
        </w:rPr>
        <w:t>).</w:t>
      </w:r>
    </w:p>
    <w:p w:rsidR="00F84924" w:rsidRPr="00F84924" w:rsidRDefault="00F84924" w:rsidP="00F8492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51DE">
        <w:rPr>
          <w:rFonts w:ascii="Times New Roman" w:hAnsi="Times New Roman"/>
          <w:b/>
          <w:sz w:val="28"/>
          <w:szCs w:val="28"/>
        </w:rPr>
        <w:t xml:space="preserve">п.4. </w:t>
      </w:r>
      <w:r w:rsidRPr="002551DE">
        <w:rPr>
          <w:rFonts w:ascii="Times New Roman" w:hAnsi="Times New Roman"/>
          <w:sz w:val="28"/>
          <w:szCs w:val="28"/>
        </w:rPr>
        <w:t>Доля площади земельных участков, являющихся объектами налогообложения земельным налогом, в общей площади территории муниципального района, подлежащей налогообложению, в 2024 году составила 16,5 %.</w:t>
      </w:r>
    </w:p>
    <w:p w:rsidR="00F84924" w:rsidRPr="00F84924" w:rsidRDefault="00F84924" w:rsidP="00F8492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4924">
        <w:rPr>
          <w:rFonts w:ascii="Times New Roman" w:hAnsi="Times New Roman"/>
          <w:sz w:val="28"/>
          <w:szCs w:val="28"/>
        </w:rPr>
        <w:t>Общая площадь территории Юрьянского района составляет 303142 га, из них: в собственности граждан – 42129 га, в собственности юридических лиц – 8017 га, в государственной и муниципальной собственности – 252996 га. На территории Юрьянского района произошли следующие изменения в площадях категорий земель: земли запаса (уменьшение на 4 га), земли сельскохозяйственного назначения (уменьшение на 32 га), земли населенных пунктов (увеличение на 34 га), земли промышленности, энергетики, транспорта, связи, радио и пр</w:t>
      </w:r>
      <w:proofErr w:type="gramStart"/>
      <w:r w:rsidRPr="00F84924">
        <w:rPr>
          <w:rFonts w:ascii="Times New Roman" w:hAnsi="Times New Roman"/>
          <w:sz w:val="28"/>
          <w:szCs w:val="28"/>
        </w:rPr>
        <w:t>.(</w:t>
      </w:r>
      <w:proofErr w:type="gramEnd"/>
      <w:r w:rsidRPr="00F84924">
        <w:rPr>
          <w:rFonts w:ascii="Times New Roman" w:hAnsi="Times New Roman"/>
          <w:sz w:val="28"/>
          <w:szCs w:val="28"/>
        </w:rPr>
        <w:t>увеличение на 6 га). Других изменений в площадях категорий земель нет.</w:t>
      </w:r>
    </w:p>
    <w:p w:rsidR="00F84924" w:rsidRPr="00F84924" w:rsidRDefault="00F84924" w:rsidP="00F8492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4924">
        <w:rPr>
          <w:rFonts w:ascii="Times New Roman" w:hAnsi="Times New Roman"/>
          <w:sz w:val="28"/>
          <w:szCs w:val="28"/>
        </w:rPr>
        <w:t xml:space="preserve">Налогооблагаемая база изменяется за счет вовлечения земель в хозяйственный оборот, но в то же время изменяется за счет отказов граждан от земель. </w:t>
      </w:r>
    </w:p>
    <w:p w:rsidR="00D658BC" w:rsidRPr="004A3D1D" w:rsidRDefault="00E654F2" w:rsidP="00F8492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3D1D">
        <w:rPr>
          <w:rFonts w:ascii="Times New Roman" w:hAnsi="Times New Roman"/>
          <w:b/>
          <w:sz w:val="28"/>
          <w:szCs w:val="28"/>
        </w:rPr>
        <w:t>п.5</w:t>
      </w:r>
      <w:r w:rsidR="00511C2F" w:rsidRPr="004A3D1D">
        <w:rPr>
          <w:rFonts w:ascii="Times New Roman" w:hAnsi="Times New Roman"/>
          <w:b/>
          <w:sz w:val="28"/>
          <w:szCs w:val="28"/>
        </w:rPr>
        <w:t>.</w:t>
      </w:r>
      <w:r w:rsidR="00C3137F" w:rsidRPr="004A3D1D">
        <w:rPr>
          <w:rFonts w:ascii="Times New Roman" w:hAnsi="Times New Roman"/>
          <w:sz w:val="28"/>
          <w:szCs w:val="28"/>
        </w:rPr>
        <w:t xml:space="preserve"> </w:t>
      </w:r>
      <w:r w:rsidR="008E5E46" w:rsidRPr="004A3D1D">
        <w:rPr>
          <w:rFonts w:ascii="Times New Roman" w:hAnsi="Times New Roman"/>
          <w:sz w:val="28"/>
          <w:szCs w:val="28"/>
        </w:rPr>
        <w:t>Все сельскохозяйственные предприятия района по итогам 20</w:t>
      </w:r>
      <w:r w:rsidR="00D419D2" w:rsidRPr="004A3D1D">
        <w:rPr>
          <w:rFonts w:ascii="Times New Roman" w:hAnsi="Times New Roman"/>
          <w:sz w:val="28"/>
          <w:szCs w:val="28"/>
        </w:rPr>
        <w:t>2</w:t>
      </w:r>
      <w:r w:rsidR="004A3D1D" w:rsidRPr="004A3D1D">
        <w:rPr>
          <w:rFonts w:ascii="Times New Roman" w:hAnsi="Times New Roman"/>
          <w:sz w:val="28"/>
          <w:szCs w:val="28"/>
        </w:rPr>
        <w:t>4</w:t>
      </w:r>
      <w:r w:rsidR="008E5E46" w:rsidRPr="004A3D1D">
        <w:rPr>
          <w:rFonts w:ascii="Times New Roman" w:hAnsi="Times New Roman"/>
          <w:sz w:val="28"/>
          <w:szCs w:val="28"/>
        </w:rPr>
        <w:t xml:space="preserve"> года сработали с прибылью.</w:t>
      </w:r>
    </w:p>
    <w:p w:rsidR="007E220B" w:rsidRPr="00382741" w:rsidRDefault="007E220B" w:rsidP="007E220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82741">
        <w:rPr>
          <w:rFonts w:ascii="Times New Roman" w:hAnsi="Times New Roman"/>
          <w:b/>
          <w:sz w:val="28"/>
        </w:rPr>
        <w:t>п.6.</w:t>
      </w:r>
      <w:r w:rsidRPr="00382741">
        <w:rPr>
          <w:rFonts w:ascii="Times New Roman" w:hAnsi="Times New Roman"/>
          <w:sz w:val="28"/>
        </w:rPr>
        <w:t xml:space="preserve"> Общая протяженность автомобильных дорог общего пользования местного значения составляет 247 км, в том числе с асфальтобетонным покрытием</w:t>
      </w:r>
      <w:r>
        <w:rPr>
          <w:rFonts w:ascii="Times New Roman" w:hAnsi="Times New Roman"/>
          <w:sz w:val="28"/>
        </w:rPr>
        <w:t xml:space="preserve"> </w:t>
      </w:r>
      <w:r w:rsidRPr="00382741">
        <w:rPr>
          <w:rFonts w:ascii="Times New Roman" w:hAnsi="Times New Roman"/>
          <w:sz w:val="28"/>
        </w:rPr>
        <w:t>- 132 км.</w:t>
      </w:r>
    </w:p>
    <w:p w:rsidR="007E220B" w:rsidRDefault="007E220B" w:rsidP="007E220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82741">
        <w:rPr>
          <w:rFonts w:ascii="Times New Roman" w:hAnsi="Times New Roman"/>
          <w:sz w:val="28"/>
        </w:rPr>
        <w:lastRenderedPageBreak/>
        <w:t xml:space="preserve">Доля дорог общего пользования </w:t>
      </w:r>
      <w:r w:rsidR="004828DB">
        <w:rPr>
          <w:rFonts w:ascii="Times New Roman" w:hAnsi="Times New Roman"/>
          <w:sz w:val="28"/>
        </w:rPr>
        <w:t>местного значения, не отвечающих</w:t>
      </w:r>
      <w:r w:rsidRPr="00382741">
        <w:rPr>
          <w:rFonts w:ascii="Times New Roman" w:hAnsi="Times New Roman"/>
          <w:sz w:val="28"/>
        </w:rPr>
        <w:t xml:space="preserve"> нормативным требованиям, незначительно</w:t>
      </w:r>
      <w:r>
        <w:rPr>
          <w:rFonts w:ascii="Times New Roman" w:hAnsi="Times New Roman"/>
          <w:sz w:val="28"/>
        </w:rPr>
        <w:t xml:space="preserve"> уменьшилась по сравнени</w:t>
      </w:r>
      <w:r w:rsidR="004828DB">
        <w:rPr>
          <w:rFonts w:ascii="Times New Roman" w:hAnsi="Times New Roman"/>
          <w:sz w:val="28"/>
        </w:rPr>
        <w:t>ю с 2023 годом и составила 60,2</w:t>
      </w:r>
      <w:r>
        <w:rPr>
          <w:rFonts w:ascii="Times New Roman" w:hAnsi="Times New Roman"/>
          <w:sz w:val="28"/>
        </w:rPr>
        <w:t xml:space="preserve"> %.</w:t>
      </w:r>
    </w:p>
    <w:p w:rsidR="007E220B" w:rsidRDefault="007E220B" w:rsidP="007E220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улучшения состояния дорог местного значения разработана и утверждена муниципальная программа </w:t>
      </w:r>
      <w:r w:rsidRPr="00996DF2">
        <w:rPr>
          <w:rFonts w:ascii="Times New Roman" w:hAnsi="Times New Roman"/>
          <w:bCs/>
          <w:sz w:val="28"/>
          <w:szCs w:val="28"/>
        </w:rPr>
        <w:t>«</w:t>
      </w:r>
      <w:r w:rsidRPr="00996DF2">
        <w:rPr>
          <w:rFonts w:ascii="Times New Roman" w:hAnsi="Times New Roman"/>
          <w:sz w:val="28"/>
          <w:szCs w:val="28"/>
        </w:rPr>
        <w:t>Развитие транспортной инфраструктуры и осуществление дорожной деятельности в отношении автомобильных дорог местного значения  в границах Юрьянского района</w:t>
      </w:r>
      <w:r w:rsidRPr="00996DF2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</w:rPr>
        <w:t xml:space="preserve"> на 2021-2027 годы. Кроме того, городскими и сель</w:t>
      </w:r>
      <w:r w:rsidR="004828DB">
        <w:rPr>
          <w:rFonts w:ascii="Times New Roman" w:hAnsi="Times New Roman"/>
          <w:sz w:val="28"/>
        </w:rPr>
        <w:t>скими поселениями реализуются программы</w:t>
      </w:r>
      <w:r>
        <w:rPr>
          <w:rFonts w:ascii="Times New Roman" w:hAnsi="Times New Roman"/>
          <w:sz w:val="28"/>
        </w:rPr>
        <w:t xml:space="preserve"> по содержанию и ремонту дорог общего пользования в границах населённых пунктов. Фактический объем финансирования данных программ значительно ниже объёма, необходимого для приведения соответствия дорог к нормативным требованиям.</w:t>
      </w:r>
    </w:p>
    <w:p w:rsidR="00AF06B5" w:rsidRPr="000E0842" w:rsidRDefault="00AF06B5" w:rsidP="0098345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0842">
        <w:rPr>
          <w:rFonts w:ascii="Times New Roman" w:hAnsi="Times New Roman"/>
          <w:b/>
          <w:sz w:val="28"/>
          <w:szCs w:val="28"/>
        </w:rPr>
        <w:t>п.7</w:t>
      </w:r>
      <w:r w:rsidR="00511C2F" w:rsidRPr="000E0842">
        <w:rPr>
          <w:rFonts w:ascii="Times New Roman" w:hAnsi="Times New Roman"/>
          <w:b/>
          <w:sz w:val="28"/>
          <w:szCs w:val="28"/>
        </w:rPr>
        <w:t>.</w:t>
      </w:r>
      <w:r w:rsidR="00C3137F" w:rsidRPr="000E0842">
        <w:rPr>
          <w:rFonts w:ascii="Times New Roman" w:hAnsi="Times New Roman"/>
          <w:sz w:val="28"/>
          <w:szCs w:val="28"/>
        </w:rPr>
        <w:t xml:space="preserve"> </w:t>
      </w:r>
      <w:r w:rsidRPr="000E0842">
        <w:rPr>
          <w:rFonts w:ascii="Times New Roman" w:hAnsi="Times New Roman"/>
          <w:sz w:val="28"/>
          <w:szCs w:val="28"/>
        </w:rPr>
        <w:t>Все населенные пункты</w:t>
      </w:r>
      <w:r w:rsidR="00FE270B" w:rsidRPr="000E0842">
        <w:rPr>
          <w:rFonts w:ascii="Times New Roman" w:hAnsi="Times New Roman"/>
          <w:sz w:val="28"/>
          <w:szCs w:val="28"/>
        </w:rPr>
        <w:t xml:space="preserve"> района, где проживает постоянное население, находятся на расстоянии менее 3-х километров от автобусных остановок и железнодорожных станций, через которые проходят маршруты</w:t>
      </w:r>
      <w:r w:rsidR="00E642BE" w:rsidRPr="000E0842">
        <w:rPr>
          <w:rFonts w:ascii="Times New Roman" w:hAnsi="Times New Roman"/>
          <w:sz w:val="28"/>
          <w:szCs w:val="28"/>
        </w:rPr>
        <w:t xml:space="preserve"> регулярно</w:t>
      </w:r>
      <w:r w:rsidR="00FE270B" w:rsidRPr="000E0842">
        <w:rPr>
          <w:rFonts w:ascii="Times New Roman" w:hAnsi="Times New Roman"/>
          <w:sz w:val="28"/>
          <w:szCs w:val="28"/>
        </w:rPr>
        <w:t>го сообщения с административным центром района.</w:t>
      </w:r>
    </w:p>
    <w:p w:rsidR="00012708" w:rsidRPr="0034668E" w:rsidRDefault="00511C2F" w:rsidP="00511C2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668E">
        <w:rPr>
          <w:rFonts w:ascii="Times New Roman" w:hAnsi="Times New Roman"/>
          <w:b/>
          <w:sz w:val="28"/>
          <w:szCs w:val="28"/>
        </w:rPr>
        <w:t>п.8.</w:t>
      </w:r>
      <w:r w:rsidR="006C25DB" w:rsidRPr="0034668E">
        <w:rPr>
          <w:rFonts w:ascii="Times New Roman" w:hAnsi="Times New Roman"/>
          <w:b/>
          <w:sz w:val="28"/>
          <w:szCs w:val="28"/>
        </w:rPr>
        <w:t xml:space="preserve"> </w:t>
      </w:r>
      <w:r w:rsidR="00A85791" w:rsidRPr="0034668E">
        <w:rPr>
          <w:rFonts w:ascii="Times New Roman" w:hAnsi="Times New Roman"/>
          <w:sz w:val="28"/>
          <w:szCs w:val="28"/>
        </w:rPr>
        <w:t>Среднемесячная</w:t>
      </w:r>
      <w:r w:rsidR="00FD2568" w:rsidRPr="0034668E">
        <w:rPr>
          <w:rFonts w:ascii="Times New Roman" w:hAnsi="Times New Roman"/>
          <w:sz w:val="28"/>
          <w:szCs w:val="28"/>
        </w:rPr>
        <w:t xml:space="preserve"> номинальная начисленная </w:t>
      </w:r>
      <w:r w:rsidR="00A85791" w:rsidRPr="0034668E">
        <w:rPr>
          <w:rFonts w:ascii="Times New Roman" w:hAnsi="Times New Roman"/>
          <w:sz w:val="28"/>
          <w:szCs w:val="28"/>
        </w:rPr>
        <w:t xml:space="preserve"> заработная плата по кругу крупных и с</w:t>
      </w:r>
      <w:r w:rsidR="00BA5552" w:rsidRPr="0034668E">
        <w:rPr>
          <w:rFonts w:ascii="Times New Roman" w:hAnsi="Times New Roman"/>
          <w:sz w:val="28"/>
          <w:szCs w:val="28"/>
        </w:rPr>
        <w:t>редних предприятий района в 20</w:t>
      </w:r>
      <w:r w:rsidR="00CF0E96" w:rsidRPr="0034668E">
        <w:rPr>
          <w:rFonts w:ascii="Times New Roman" w:hAnsi="Times New Roman"/>
          <w:sz w:val="28"/>
          <w:szCs w:val="28"/>
        </w:rPr>
        <w:t>2</w:t>
      </w:r>
      <w:r w:rsidR="00FD57BB" w:rsidRPr="0034668E">
        <w:rPr>
          <w:rFonts w:ascii="Times New Roman" w:hAnsi="Times New Roman"/>
          <w:sz w:val="28"/>
          <w:szCs w:val="28"/>
        </w:rPr>
        <w:t>4</w:t>
      </w:r>
      <w:r w:rsidR="00E75DAC" w:rsidRPr="0034668E">
        <w:rPr>
          <w:rFonts w:ascii="Times New Roman" w:hAnsi="Times New Roman"/>
          <w:sz w:val="28"/>
          <w:szCs w:val="28"/>
        </w:rPr>
        <w:t xml:space="preserve"> </w:t>
      </w:r>
      <w:r w:rsidR="00A85791" w:rsidRPr="0034668E">
        <w:rPr>
          <w:rFonts w:ascii="Times New Roman" w:hAnsi="Times New Roman"/>
          <w:sz w:val="28"/>
          <w:szCs w:val="28"/>
        </w:rPr>
        <w:t>году</w:t>
      </w:r>
      <w:r w:rsidR="00607ED5" w:rsidRPr="0034668E">
        <w:rPr>
          <w:rFonts w:ascii="Times New Roman" w:hAnsi="Times New Roman"/>
          <w:sz w:val="28"/>
          <w:szCs w:val="28"/>
        </w:rPr>
        <w:t xml:space="preserve"> увеличилась по сравнению</w:t>
      </w:r>
      <w:r w:rsidR="00BA5552" w:rsidRPr="0034668E">
        <w:rPr>
          <w:rFonts w:ascii="Times New Roman" w:hAnsi="Times New Roman"/>
          <w:sz w:val="28"/>
          <w:szCs w:val="28"/>
        </w:rPr>
        <w:t xml:space="preserve"> с 20</w:t>
      </w:r>
      <w:r w:rsidR="00606D57" w:rsidRPr="0034668E">
        <w:rPr>
          <w:rFonts w:ascii="Times New Roman" w:hAnsi="Times New Roman"/>
          <w:sz w:val="28"/>
          <w:szCs w:val="28"/>
        </w:rPr>
        <w:t>2</w:t>
      </w:r>
      <w:r w:rsidR="00FD57BB" w:rsidRPr="0034668E">
        <w:rPr>
          <w:rFonts w:ascii="Times New Roman" w:hAnsi="Times New Roman"/>
          <w:sz w:val="28"/>
          <w:szCs w:val="28"/>
        </w:rPr>
        <w:t>3</w:t>
      </w:r>
      <w:r w:rsidR="00A85791" w:rsidRPr="0034668E">
        <w:rPr>
          <w:rFonts w:ascii="Times New Roman" w:hAnsi="Times New Roman"/>
          <w:sz w:val="28"/>
          <w:szCs w:val="28"/>
        </w:rPr>
        <w:t xml:space="preserve"> годом </w:t>
      </w:r>
      <w:r w:rsidR="00333540" w:rsidRPr="0034668E">
        <w:rPr>
          <w:rFonts w:ascii="Times New Roman" w:hAnsi="Times New Roman"/>
          <w:sz w:val="28"/>
          <w:szCs w:val="28"/>
        </w:rPr>
        <w:t>на</w:t>
      </w:r>
      <w:r w:rsidR="003265E4" w:rsidRPr="0034668E">
        <w:rPr>
          <w:rFonts w:ascii="Times New Roman" w:hAnsi="Times New Roman"/>
          <w:sz w:val="28"/>
          <w:szCs w:val="28"/>
        </w:rPr>
        <w:t xml:space="preserve"> </w:t>
      </w:r>
      <w:r w:rsidR="00C024F6" w:rsidRPr="0034668E">
        <w:rPr>
          <w:rFonts w:ascii="Times New Roman" w:hAnsi="Times New Roman"/>
          <w:sz w:val="28"/>
          <w:szCs w:val="28"/>
        </w:rPr>
        <w:t>24,6</w:t>
      </w:r>
      <w:r w:rsidR="00FD2568" w:rsidRPr="0034668E">
        <w:rPr>
          <w:rFonts w:ascii="Times New Roman" w:hAnsi="Times New Roman"/>
          <w:sz w:val="28"/>
          <w:szCs w:val="28"/>
        </w:rPr>
        <w:t xml:space="preserve"> </w:t>
      </w:r>
      <w:r w:rsidR="00AD4E5B" w:rsidRPr="0034668E">
        <w:rPr>
          <w:rFonts w:ascii="Times New Roman" w:hAnsi="Times New Roman"/>
          <w:sz w:val="28"/>
          <w:szCs w:val="28"/>
        </w:rPr>
        <w:t>%</w:t>
      </w:r>
      <w:r w:rsidR="00B43501" w:rsidRPr="0034668E">
        <w:rPr>
          <w:rFonts w:ascii="Times New Roman" w:hAnsi="Times New Roman"/>
          <w:sz w:val="28"/>
          <w:szCs w:val="28"/>
        </w:rPr>
        <w:t xml:space="preserve"> </w:t>
      </w:r>
      <w:r w:rsidR="00CA3324" w:rsidRPr="0034668E">
        <w:rPr>
          <w:rFonts w:ascii="Times New Roman" w:hAnsi="Times New Roman"/>
          <w:sz w:val="28"/>
          <w:szCs w:val="28"/>
        </w:rPr>
        <w:t>и составила</w:t>
      </w:r>
      <w:r w:rsidR="00C024F6" w:rsidRPr="0034668E">
        <w:rPr>
          <w:rFonts w:ascii="Times New Roman" w:hAnsi="Times New Roman"/>
          <w:sz w:val="28"/>
          <w:szCs w:val="28"/>
        </w:rPr>
        <w:t xml:space="preserve"> 61840,7</w:t>
      </w:r>
      <w:r w:rsidR="00891EE8" w:rsidRPr="0034668E">
        <w:rPr>
          <w:rFonts w:ascii="Times New Roman" w:hAnsi="Times New Roman"/>
          <w:sz w:val="28"/>
          <w:szCs w:val="28"/>
        </w:rPr>
        <w:t xml:space="preserve"> руб</w:t>
      </w:r>
      <w:r w:rsidR="009E44A5" w:rsidRPr="0034668E">
        <w:rPr>
          <w:rFonts w:ascii="Times New Roman" w:hAnsi="Times New Roman"/>
          <w:sz w:val="28"/>
          <w:szCs w:val="28"/>
        </w:rPr>
        <w:t>.</w:t>
      </w:r>
    </w:p>
    <w:p w:rsidR="00EF37EC" w:rsidRDefault="006B4D35" w:rsidP="00EF37EC">
      <w:pPr>
        <w:pStyle w:val="Standard"/>
        <w:spacing w:line="360" w:lineRule="auto"/>
        <w:ind w:firstLine="851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Среднемесячная номинальная начисленная заработная плата работников муниципальных дошкольных образовательных учреждений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возросла по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сравнению с </w:t>
      </w:r>
      <w:r w:rsidR="005F60C9">
        <w:rPr>
          <w:rFonts w:ascii="Times New Roman" w:hAnsi="Times New Roman"/>
          <w:color w:val="000000"/>
          <w:sz w:val="28"/>
          <w:szCs w:val="28"/>
        </w:rPr>
        <w:t xml:space="preserve">2023 годом </w:t>
      </w:r>
      <w:r>
        <w:rPr>
          <w:rFonts w:ascii="Times New Roman" w:hAnsi="Times New Roman"/>
          <w:color w:val="000000"/>
          <w:sz w:val="28"/>
          <w:szCs w:val="28"/>
        </w:rPr>
        <w:t xml:space="preserve"> на 5777,7 руб. и составила 38580,8 руб.;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муниципальных общеобразовательных учреждений выросла на 7780 рублей и составила 50334,3 руб.; </w:t>
      </w:r>
      <w:r w:rsidR="00EF37EC" w:rsidRPr="00EF37EC">
        <w:rPr>
          <w:rFonts w:ascii="Times New Roman" w:hAnsi="Times New Roman"/>
          <w:sz w:val="28"/>
          <w:szCs w:val="28"/>
        </w:rPr>
        <w:t>учителей муниципальных общеобразовательных учреждений - увеличилась на 11312,6  руб., составила – 62850,6 руб.</w:t>
      </w:r>
    </w:p>
    <w:p w:rsidR="006627C5" w:rsidRPr="006B4D35" w:rsidRDefault="006627C5" w:rsidP="00706AC2">
      <w:pPr>
        <w:pStyle w:val="Standard"/>
        <w:spacing w:line="36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4D35">
        <w:rPr>
          <w:rFonts w:ascii="Times New Roman" w:hAnsi="Times New Roman"/>
          <w:b/>
          <w:color w:val="000000"/>
          <w:sz w:val="28"/>
          <w:szCs w:val="28"/>
        </w:rPr>
        <w:t>Раздел 2. Дошкольное образование</w:t>
      </w:r>
    </w:p>
    <w:p w:rsidR="006B4D35" w:rsidRDefault="006B4D35" w:rsidP="006B4D35">
      <w:pPr>
        <w:pStyle w:val="Standard"/>
        <w:spacing w:line="360" w:lineRule="auto"/>
        <w:ind w:right="99" w:firstLine="851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 исполнение Указа Президента РФ от 07.05.2012 № 599 «О мерах по реализации государственной политики в области образования и науки» на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01.01.2024 г</w:t>
      </w:r>
      <w:r w:rsidR="003C530F">
        <w:rPr>
          <w:rFonts w:ascii="Times New Roman" w:hAnsi="Times New Roman"/>
          <w:color w:val="000000"/>
          <w:sz w:val="28"/>
          <w:szCs w:val="28"/>
        </w:rPr>
        <w:t>ода</w:t>
      </w:r>
      <w:r>
        <w:rPr>
          <w:rFonts w:ascii="Times New Roman" w:hAnsi="Times New Roman"/>
          <w:color w:val="000000"/>
          <w:sz w:val="28"/>
          <w:szCs w:val="28"/>
        </w:rPr>
        <w:t xml:space="preserve"> все дети, в возрасте от 3 до 7 лет, посещают дошкольные образовательные учреж</w:t>
      </w:r>
      <w:r w:rsidR="003C530F">
        <w:rPr>
          <w:rFonts w:ascii="Times New Roman" w:hAnsi="Times New Roman"/>
          <w:color w:val="000000"/>
          <w:sz w:val="28"/>
          <w:szCs w:val="28"/>
        </w:rPr>
        <w:t>дения.</w:t>
      </w:r>
    </w:p>
    <w:p w:rsidR="006B4D35" w:rsidRDefault="006B4D35" w:rsidP="006B4D35">
      <w:pPr>
        <w:pStyle w:val="Standard"/>
        <w:spacing w:line="360" w:lineRule="auto"/>
        <w:ind w:firstLine="851"/>
        <w:jc w:val="both"/>
        <w:rPr>
          <w:rFonts w:hint="eastAsia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п.9. </w:t>
      </w:r>
      <w:r>
        <w:rPr>
          <w:rFonts w:ascii="Times New Roman" w:hAnsi="Times New Roman"/>
          <w:color w:val="000000"/>
          <w:sz w:val="28"/>
          <w:szCs w:val="28"/>
        </w:rPr>
        <w:t>Доля детей в возрасте 1-6 лет, получающих дошкольную образовательную услугу по их содержанию в муниципальных образовательных учреждениях, в общей численности детей в возрасте 1-6 лет составляет  98,6%.</w:t>
      </w:r>
    </w:p>
    <w:p w:rsidR="006B4D35" w:rsidRDefault="006B4D35" w:rsidP="006B4D35">
      <w:pPr>
        <w:pStyle w:val="Standard"/>
        <w:spacing w:line="360" w:lineRule="auto"/>
        <w:ind w:firstLine="851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сравнению с 2023 годом показатель стал </w:t>
      </w:r>
      <w:r w:rsidR="0019554B">
        <w:rPr>
          <w:rFonts w:ascii="Times New Roman" w:hAnsi="Times New Roman"/>
          <w:color w:val="000000"/>
          <w:sz w:val="28"/>
          <w:szCs w:val="28"/>
        </w:rPr>
        <w:t xml:space="preserve"> выше на 3,1 %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B4D35" w:rsidRDefault="006B4D35" w:rsidP="006B4D35">
      <w:pPr>
        <w:pStyle w:val="Standard"/>
        <w:spacing w:line="360" w:lineRule="auto"/>
        <w:ind w:firstLine="851"/>
        <w:jc w:val="both"/>
        <w:rPr>
          <w:rFonts w:hint="eastAsia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п.10. </w:t>
      </w:r>
      <w:r>
        <w:rPr>
          <w:rFonts w:ascii="Times New Roman" w:hAnsi="Times New Roman"/>
          <w:color w:val="000000"/>
          <w:sz w:val="28"/>
          <w:szCs w:val="28"/>
        </w:rPr>
        <w:t>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1-6 лет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увеличилась с 2023 года на 0,8 % и составила 5,9%.</w:t>
      </w:r>
    </w:p>
    <w:p w:rsidR="006B4D35" w:rsidRDefault="006B4D35" w:rsidP="006B4D35">
      <w:pPr>
        <w:pStyle w:val="Standard"/>
        <w:spacing w:line="360" w:lineRule="auto"/>
        <w:ind w:firstLine="851"/>
        <w:jc w:val="both"/>
        <w:rPr>
          <w:rFonts w:hint="eastAsia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п.11.</w:t>
      </w:r>
      <w:r>
        <w:rPr>
          <w:rFonts w:ascii="Times New Roman" w:hAnsi="Times New Roman"/>
          <w:color w:val="000000"/>
          <w:sz w:val="28"/>
          <w:szCs w:val="28"/>
        </w:rPr>
        <w:t xml:space="preserve"> Вопросы доступности дошкольного образования находятся на постоянном контроле управления образования. Предписания и замечания надзорных органов устраняются своевременно. Ежегодно осуществляется текущий и капитальный ремонт дошкольных образовательных учреждений.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Актуальным для системы дошкольного воспитания является создание условий, обеспечивающих комфортные и безопасные условия получения образования и сохранение здоровья подрастающего поколения.</w:t>
      </w:r>
    </w:p>
    <w:p w:rsidR="006B4D35" w:rsidRDefault="006B4D35" w:rsidP="006B4D35">
      <w:pPr>
        <w:pStyle w:val="Standard"/>
        <w:spacing w:line="360" w:lineRule="auto"/>
        <w:ind w:firstLine="851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</w:t>
      </w:r>
      <w:r w:rsidR="00633E20">
        <w:rPr>
          <w:rFonts w:ascii="Times New Roman" w:hAnsi="Times New Roman"/>
          <w:color w:val="000000"/>
          <w:sz w:val="28"/>
          <w:szCs w:val="28"/>
        </w:rPr>
        <w:t>овательных учреждений составила</w:t>
      </w:r>
      <w:r>
        <w:rPr>
          <w:rFonts w:ascii="Times New Roman" w:hAnsi="Times New Roman"/>
          <w:color w:val="000000"/>
          <w:sz w:val="28"/>
          <w:szCs w:val="28"/>
        </w:rPr>
        <w:t xml:space="preserve"> в 2024 году  20%. Требуется капитальный ремонт в МКДОУ детский сад «Калинка»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Юрья и МКДОУ детский сад «Теремок «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Мурыгино.</w:t>
      </w:r>
    </w:p>
    <w:p w:rsidR="006B4D35" w:rsidRDefault="006B4D35" w:rsidP="00706AC2">
      <w:pPr>
        <w:pStyle w:val="ac"/>
        <w:spacing w:line="360" w:lineRule="auto"/>
        <w:ind w:left="0"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3. Общее и дополнительное образование</w:t>
      </w:r>
    </w:p>
    <w:p w:rsidR="006B4D35" w:rsidRDefault="006B4D35" w:rsidP="006B4D35">
      <w:pPr>
        <w:pStyle w:val="Standard"/>
        <w:spacing w:line="360" w:lineRule="auto"/>
        <w:ind w:firstLine="851"/>
        <w:jc w:val="both"/>
        <w:rPr>
          <w:rFonts w:hint="eastAsia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п.12.</w:t>
      </w:r>
      <w:r>
        <w:rPr>
          <w:rFonts w:ascii="Times New Roman" w:hAnsi="Times New Roman"/>
          <w:color w:val="000000"/>
          <w:sz w:val="28"/>
          <w:szCs w:val="28"/>
        </w:rPr>
        <w:t xml:space="preserve"> Ежегодно 100% выпускников сдают ЕГЭ по обязательным предметам (русский язык и математика).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2024 году все выпускники сдали  обязательный экзамен (русский язык, математику (профильный или базов</w:t>
      </w:r>
      <w:r w:rsidR="00D80B99">
        <w:rPr>
          <w:rFonts w:ascii="Times New Roman" w:hAnsi="Times New Roman"/>
          <w:color w:val="000000"/>
          <w:sz w:val="28"/>
          <w:szCs w:val="28"/>
        </w:rPr>
        <w:t>ый уровень)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Аттестаты о среднем (полном) общем образовании в 2024 году вручены всем выпускникам  общеобразовательных учреждений.</w:t>
      </w:r>
    </w:p>
    <w:p w:rsidR="006B4D35" w:rsidRDefault="006B4D35" w:rsidP="006B4D35">
      <w:pPr>
        <w:pStyle w:val="Standard"/>
        <w:spacing w:line="360" w:lineRule="auto"/>
        <w:ind w:firstLine="851"/>
        <w:jc w:val="both"/>
        <w:rPr>
          <w:rFonts w:hint="eastAsia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п.13. </w:t>
      </w:r>
      <w:r>
        <w:rPr>
          <w:rFonts w:ascii="Times New Roman" w:hAnsi="Times New Roman"/>
          <w:color w:val="000000"/>
          <w:sz w:val="28"/>
          <w:szCs w:val="28"/>
        </w:rPr>
        <w:t>С учетом введения федерального государственного  образовательного стандарта возрастают требования к оснащенности образовательных учреждений.</w:t>
      </w:r>
    </w:p>
    <w:p w:rsidR="006B4D35" w:rsidRDefault="006B4D35" w:rsidP="006B4D35">
      <w:pPr>
        <w:pStyle w:val="Standard"/>
        <w:spacing w:line="360" w:lineRule="auto"/>
        <w:ind w:firstLine="851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составила 78,1%. Ежегодно общеобразовательные учреждения к 1 сентября принимаются надзорными органами. Замечания и предписания устраняются вовремя, осуществляется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косметический ремонт во всех школах. Территории учреждений благоустраиваются.</w:t>
      </w:r>
    </w:p>
    <w:p w:rsidR="006B4D35" w:rsidRDefault="006B4D35" w:rsidP="006B4D35">
      <w:pPr>
        <w:pStyle w:val="Standard"/>
        <w:spacing w:line="360" w:lineRule="auto"/>
        <w:ind w:firstLine="851"/>
        <w:jc w:val="both"/>
        <w:rPr>
          <w:rFonts w:hint="eastAsia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п.14.</w:t>
      </w:r>
      <w:r>
        <w:rPr>
          <w:rFonts w:ascii="Times New Roman" w:hAnsi="Times New Roman"/>
          <w:color w:val="000000"/>
          <w:sz w:val="28"/>
          <w:szCs w:val="28"/>
        </w:rPr>
        <w:t xml:space="preserve">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составляет 66,7 %.</w:t>
      </w:r>
    </w:p>
    <w:p w:rsidR="006B4D35" w:rsidRDefault="006B4D35" w:rsidP="006B4D35">
      <w:pPr>
        <w:pStyle w:val="Standard"/>
        <w:spacing w:line="360" w:lineRule="auto"/>
        <w:ind w:firstLine="851"/>
        <w:jc w:val="both"/>
        <w:rPr>
          <w:rFonts w:hint="eastAsia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п.15.</w:t>
      </w:r>
      <w:r>
        <w:rPr>
          <w:rFonts w:ascii="Times New Roman" w:hAnsi="Times New Roman"/>
          <w:color w:val="000000"/>
          <w:sz w:val="28"/>
          <w:szCs w:val="28"/>
        </w:rPr>
        <w:t xml:space="preserve"> В общеобразовательных учреждениях района ведется профилактическая работа по сохранению и укреплению групп здоровья: реализуются программы по формированию здорового образа жизни, проводятся соревнования, туристические слёты, дни здоровья, походы и другие массовые мероприятия, направленные на укрепление здоровья. Ежегодно в общеобразовательных учреждениях проводятся медицинские осмотры.</w:t>
      </w:r>
    </w:p>
    <w:p w:rsidR="006B4D35" w:rsidRDefault="006B4D35" w:rsidP="006B4D35">
      <w:pPr>
        <w:pStyle w:val="Standard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Доля детей 1 и 2 групп здоровья в районе остаётся на прежнем уровне и  состав</w:t>
      </w:r>
      <w:r w:rsidR="003D256F">
        <w:rPr>
          <w:rFonts w:ascii="Times New Roman" w:hAnsi="Times New Roman"/>
          <w:color w:val="000000"/>
          <w:sz w:val="28"/>
          <w:szCs w:val="28"/>
        </w:rPr>
        <w:t>ляет 94,8%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B4D35" w:rsidRDefault="006B4D35" w:rsidP="006B4D35">
      <w:pPr>
        <w:pStyle w:val="Standard"/>
        <w:spacing w:line="360" w:lineRule="auto"/>
        <w:ind w:firstLine="851"/>
        <w:jc w:val="both"/>
        <w:rPr>
          <w:rFonts w:hint="eastAsia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п.16.</w:t>
      </w:r>
      <w:r>
        <w:rPr>
          <w:rFonts w:ascii="Times New Roman" w:hAnsi="Times New Roman"/>
          <w:color w:val="000000"/>
          <w:sz w:val="28"/>
          <w:szCs w:val="28"/>
        </w:rPr>
        <w:t xml:space="preserve"> Доля обучающихся в муниципальных общеобразовательных учреждениях, занимающихся во вторую смену, в общей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численности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обучающихся в муниципальных общеобразовательных учреждениях составляет 0%.</w:t>
      </w:r>
    </w:p>
    <w:p w:rsidR="006B4D35" w:rsidRDefault="006B4D35" w:rsidP="006B4D35">
      <w:pPr>
        <w:pStyle w:val="Standard"/>
        <w:spacing w:line="360" w:lineRule="auto"/>
        <w:ind w:firstLine="851"/>
        <w:jc w:val="both"/>
        <w:rPr>
          <w:rFonts w:hint="eastAsia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п.17. </w:t>
      </w:r>
      <w:r>
        <w:rPr>
          <w:rFonts w:ascii="Times New Roman" w:hAnsi="Times New Roman"/>
          <w:color w:val="000000"/>
          <w:sz w:val="28"/>
          <w:szCs w:val="28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 за 2024 год составили 60,9</w:t>
      </w:r>
      <w:r w:rsidR="006F2AFE">
        <w:rPr>
          <w:rFonts w:ascii="Times New Roman" w:hAnsi="Times New Roman"/>
          <w:color w:val="000000"/>
          <w:sz w:val="28"/>
          <w:szCs w:val="28"/>
        </w:rPr>
        <w:t xml:space="preserve">4 тыс. руб. </w:t>
      </w:r>
      <w:proofErr w:type="gramStart"/>
      <w:r w:rsidR="006F2AFE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="006F2AFE">
        <w:rPr>
          <w:rFonts w:ascii="Times New Roman" w:hAnsi="Times New Roman"/>
          <w:color w:val="000000"/>
          <w:sz w:val="28"/>
          <w:szCs w:val="28"/>
        </w:rPr>
        <w:t>2023 год - 51,0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руб.).</w:t>
      </w:r>
    </w:p>
    <w:p w:rsidR="006B4D35" w:rsidRDefault="006B4D35" w:rsidP="006B4D35">
      <w:pPr>
        <w:pStyle w:val="Standard"/>
        <w:spacing w:line="360" w:lineRule="auto"/>
        <w:ind w:firstLine="851"/>
        <w:jc w:val="both"/>
        <w:rPr>
          <w:rFonts w:hint="eastAsia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п.18.</w:t>
      </w:r>
      <w:r>
        <w:rPr>
          <w:rFonts w:ascii="Times New Roman" w:hAnsi="Times New Roman"/>
          <w:color w:val="000000"/>
          <w:sz w:val="28"/>
          <w:szCs w:val="28"/>
        </w:rPr>
        <w:t xml:space="preserve">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</w:t>
      </w:r>
      <w:r w:rsidR="00B9336D">
        <w:rPr>
          <w:rFonts w:ascii="Times New Roman" w:hAnsi="Times New Roman"/>
          <w:color w:val="000000"/>
          <w:sz w:val="28"/>
          <w:szCs w:val="28"/>
        </w:rPr>
        <w:t>ной группы составила 116,15%  (</w:t>
      </w:r>
      <w:r w:rsidR="006F2AFE">
        <w:rPr>
          <w:rFonts w:ascii="Times New Roman" w:hAnsi="Times New Roman"/>
          <w:color w:val="000000"/>
          <w:sz w:val="28"/>
          <w:szCs w:val="28"/>
        </w:rPr>
        <w:t>2023 го</w:t>
      </w:r>
      <w:r>
        <w:rPr>
          <w:rFonts w:ascii="Times New Roman" w:hAnsi="Times New Roman"/>
          <w:color w:val="000000"/>
          <w:sz w:val="28"/>
          <w:szCs w:val="28"/>
        </w:rPr>
        <w:t xml:space="preserve"> — 107,83%).</w:t>
      </w:r>
    </w:p>
    <w:p w:rsidR="00925228" w:rsidRPr="00FE5AA0" w:rsidRDefault="00925228" w:rsidP="00706AC2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FE5AA0">
        <w:rPr>
          <w:rFonts w:ascii="Times New Roman" w:hAnsi="Times New Roman"/>
          <w:b/>
          <w:sz w:val="28"/>
          <w:szCs w:val="28"/>
        </w:rPr>
        <w:t>Раздел 4. Культура</w:t>
      </w:r>
      <w:r w:rsidRPr="00FE5AA0">
        <w:rPr>
          <w:rFonts w:ascii="Times New Roman" w:hAnsi="Times New Roman"/>
          <w:sz w:val="28"/>
          <w:szCs w:val="28"/>
        </w:rPr>
        <w:t>.</w:t>
      </w:r>
    </w:p>
    <w:p w:rsidR="00FE5AA0" w:rsidRPr="001D07B4" w:rsidRDefault="005A6187" w:rsidP="00FE5AA0">
      <w:pPr>
        <w:spacing w:after="0" w:line="360" w:lineRule="auto"/>
        <w:ind w:firstLine="851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FE5AA0">
        <w:rPr>
          <w:rFonts w:ascii="Times New Roman" w:eastAsia="SimSun" w:hAnsi="Times New Roman"/>
          <w:color w:val="00000A"/>
          <w:sz w:val="28"/>
          <w:szCs w:val="28"/>
        </w:rPr>
        <w:t xml:space="preserve">Одним из основных направлений </w:t>
      </w:r>
      <w:r w:rsidR="002506FB" w:rsidRPr="00FE5AA0">
        <w:rPr>
          <w:rFonts w:ascii="Times New Roman" w:eastAsia="SimSun" w:hAnsi="Times New Roman"/>
          <w:color w:val="00000A"/>
          <w:sz w:val="28"/>
          <w:szCs w:val="28"/>
        </w:rPr>
        <w:t xml:space="preserve">данной сферы </w:t>
      </w:r>
      <w:r w:rsidRPr="00FE5AA0">
        <w:rPr>
          <w:rFonts w:ascii="Times New Roman" w:eastAsia="SimSun" w:hAnsi="Times New Roman"/>
          <w:color w:val="00000A"/>
          <w:sz w:val="28"/>
          <w:szCs w:val="28"/>
        </w:rPr>
        <w:t xml:space="preserve"> является обеспечение культурного обслуживания населения с учет</w:t>
      </w:r>
      <w:bookmarkStart w:id="0" w:name="_GoBack"/>
      <w:bookmarkEnd w:id="0"/>
      <w:r w:rsidRPr="00FE5AA0">
        <w:rPr>
          <w:rFonts w:ascii="Times New Roman" w:eastAsia="SimSun" w:hAnsi="Times New Roman"/>
          <w:color w:val="00000A"/>
          <w:sz w:val="28"/>
          <w:szCs w:val="28"/>
        </w:rPr>
        <w:t>ом интересов и потребностей различных слое</w:t>
      </w:r>
      <w:r w:rsidR="002506FB" w:rsidRPr="00FE5AA0">
        <w:rPr>
          <w:rFonts w:ascii="Times New Roman" w:eastAsia="SimSun" w:hAnsi="Times New Roman"/>
          <w:color w:val="00000A"/>
          <w:sz w:val="28"/>
          <w:szCs w:val="28"/>
        </w:rPr>
        <w:t>в социально-возрастных групп</w:t>
      </w:r>
      <w:r w:rsidR="00FE5AA0" w:rsidRPr="00FE5AA0">
        <w:rPr>
          <w:rFonts w:ascii="Times New Roman" w:eastAsia="SimSun" w:hAnsi="Times New Roman"/>
          <w:color w:val="00000A"/>
          <w:sz w:val="28"/>
          <w:szCs w:val="28"/>
        </w:rPr>
        <w:t>,</w:t>
      </w:r>
      <w:r w:rsidR="00FE5AA0" w:rsidRPr="001D07B4">
        <w:rPr>
          <w:rFonts w:ascii="Times New Roman" w:eastAsia="SimSun" w:hAnsi="Times New Roman"/>
          <w:color w:val="00000A"/>
          <w:sz w:val="28"/>
          <w:szCs w:val="28"/>
        </w:rPr>
        <w:t xml:space="preserve"> координация деятельности клубных и библиотечных учреждений района.</w:t>
      </w:r>
    </w:p>
    <w:p w:rsidR="00202E64" w:rsidRDefault="00FE5AA0" w:rsidP="00FE5AA0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25A3">
        <w:rPr>
          <w:rFonts w:ascii="Times New Roman" w:hAnsi="Times New Roman"/>
          <w:b/>
          <w:sz w:val="28"/>
          <w:szCs w:val="28"/>
        </w:rPr>
        <w:lastRenderedPageBreak/>
        <w:t>п.19</w:t>
      </w:r>
      <w:r>
        <w:rPr>
          <w:rFonts w:ascii="Times New Roman" w:hAnsi="Times New Roman"/>
          <w:b/>
          <w:sz w:val="28"/>
          <w:szCs w:val="28"/>
        </w:rPr>
        <w:t>.</w:t>
      </w:r>
      <w:r w:rsidRPr="000015AC">
        <w:rPr>
          <w:rFonts w:ascii="Times New Roman" w:hAnsi="Times New Roman"/>
          <w:color w:val="C0504D" w:themeColor="accent2"/>
        </w:rPr>
        <w:t xml:space="preserve"> </w:t>
      </w:r>
      <w:r w:rsidR="00202E64">
        <w:rPr>
          <w:rFonts w:ascii="Times New Roman" w:hAnsi="Times New Roman"/>
          <w:color w:val="000000" w:themeColor="text1"/>
          <w:sz w:val="28"/>
          <w:szCs w:val="28"/>
        </w:rPr>
        <w:t xml:space="preserve">Уровень фактической обеспеченности учреждениями культуры от нормативной потребности в 2024 году не изменился по сравнению с 2023 годом и составил: клубами и учреждениями клубного типа – 100 %, библиотеками – 118 %. При расчёте показателя использованы данные статистической отчётности 7-НК. </w:t>
      </w:r>
    </w:p>
    <w:p w:rsidR="00FE5AA0" w:rsidRDefault="00FE5AA0" w:rsidP="00FE5AA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708F">
        <w:rPr>
          <w:rFonts w:ascii="Times New Roman" w:hAnsi="Times New Roman"/>
          <w:b/>
          <w:sz w:val="28"/>
          <w:szCs w:val="28"/>
        </w:rPr>
        <w:t>п.20</w:t>
      </w:r>
      <w:r w:rsidRPr="00511C2F">
        <w:rPr>
          <w:rFonts w:ascii="Times New Roman" w:hAnsi="Times New Roman"/>
          <w:b/>
          <w:sz w:val="28"/>
          <w:szCs w:val="28"/>
        </w:rPr>
        <w:t>.</w:t>
      </w:r>
      <w:r w:rsidRPr="0011708F">
        <w:rPr>
          <w:rFonts w:ascii="Times New Roman" w:hAnsi="Times New Roman"/>
          <w:sz w:val="28"/>
          <w:szCs w:val="28"/>
        </w:rPr>
        <w:t xml:space="preserve"> </w:t>
      </w:r>
      <w:r w:rsidRPr="000E17DD">
        <w:rPr>
          <w:rFonts w:ascii="Times New Roman" w:hAnsi="Times New Roman"/>
          <w:sz w:val="28"/>
          <w:szCs w:val="28"/>
        </w:rPr>
        <w:t xml:space="preserve">Культурно-досуговые учреждения являются подведомственными администрациям городских и </w:t>
      </w:r>
      <w:r w:rsidR="001D16C1">
        <w:rPr>
          <w:rFonts w:ascii="Times New Roman" w:hAnsi="Times New Roman"/>
          <w:sz w:val="28"/>
          <w:szCs w:val="28"/>
        </w:rPr>
        <w:t xml:space="preserve">сельских поселений. </w:t>
      </w:r>
      <w:r w:rsidRPr="000E17DD">
        <w:rPr>
          <w:rFonts w:ascii="Times New Roman" w:hAnsi="Times New Roman"/>
          <w:sz w:val="28"/>
          <w:szCs w:val="28"/>
        </w:rPr>
        <w:t xml:space="preserve"> Капитальный ремонт кровли необходим  </w:t>
      </w:r>
      <w:proofErr w:type="spellStart"/>
      <w:r w:rsidRPr="000E17DD">
        <w:rPr>
          <w:rFonts w:ascii="Times New Roman" w:hAnsi="Times New Roman"/>
          <w:sz w:val="28"/>
          <w:szCs w:val="28"/>
        </w:rPr>
        <w:t>Верховин</w:t>
      </w:r>
      <w:r>
        <w:rPr>
          <w:rFonts w:ascii="Times New Roman" w:hAnsi="Times New Roman"/>
          <w:sz w:val="28"/>
          <w:szCs w:val="28"/>
        </w:rPr>
        <w:t>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сельскому дому культуры.</w:t>
      </w:r>
      <w:r w:rsidRPr="000E17DD">
        <w:rPr>
          <w:rFonts w:ascii="Times New Roman" w:hAnsi="Times New Roman"/>
          <w:sz w:val="28"/>
          <w:szCs w:val="28"/>
        </w:rPr>
        <w:t xml:space="preserve"> </w:t>
      </w:r>
    </w:p>
    <w:p w:rsidR="00FE5AA0" w:rsidRDefault="00FE5AA0" w:rsidP="00FE5A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7DD">
        <w:rPr>
          <w:rFonts w:ascii="Times New Roman" w:hAnsi="Times New Roman"/>
          <w:sz w:val="28"/>
          <w:szCs w:val="28"/>
        </w:rPr>
        <w:t xml:space="preserve"> В настоящее время здание </w:t>
      </w:r>
      <w:proofErr w:type="spellStart"/>
      <w:r w:rsidRPr="000E17DD">
        <w:rPr>
          <w:rFonts w:ascii="Times New Roman" w:hAnsi="Times New Roman"/>
          <w:sz w:val="28"/>
          <w:szCs w:val="28"/>
        </w:rPr>
        <w:t>Медянского</w:t>
      </w:r>
      <w:proofErr w:type="spellEnd"/>
      <w:r w:rsidRPr="000E17DD">
        <w:rPr>
          <w:rFonts w:ascii="Times New Roman" w:hAnsi="Times New Roman"/>
          <w:sz w:val="28"/>
          <w:szCs w:val="28"/>
        </w:rPr>
        <w:t xml:space="preserve"> СДК признано аварийным. Учреждение находится в приспособленных помещениях.</w:t>
      </w:r>
    </w:p>
    <w:p w:rsidR="00FE5AA0" w:rsidRPr="000D5830" w:rsidRDefault="00FE5AA0" w:rsidP="00FE5AA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708F">
        <w:rPr>
          <w:rFonts w:ascii="Times New Roman" w:hAnsi="Times New Roman"/>
          <w:b/>
          <w:sz w:val="28"/>
          <w:szCs w:val="28"/>
        </w:rPr>
        <w:t xml:space="preserve">п.21. </w:t>
      </w:r>
      <w:r w:rsidRPr="0011708F">
        <w:rPr>
          <w:rFonts w:ascii="Times New Roman" w:hAnsi="Times New Roman"/>
          <w:sz w:val="28"/>
          <w:szCs w:val="28"/>
        </w:rPr>
        <w:t xml:space="preserve">В муниципальной собственности находится </w:t>
      </w:r>
      <w:r>
        <w:rPr>
          <w:rFonts w:ascii="Times New Roman" w:hAnsi="Times New Roman"/>
          <w:sz w:val="28"/>
          <w:szCs w:val="28"/>
        </w:rPr>
        <w:t>1 объект культурного наследия (</w:t>
      </w:r>
      <w:r w:rsidRPr="0011708F">
        <w:rPr>
          <w:rFonts w:ascii="Times New Roman" w:hAnsi="Times New Roman"/>
          <w:sz w:val="28"/>
          <w:szCs w:val="28"/>
        </w:rPr>
        <w:t>38 могил воин</w:t>
      </w:r>
      <w:r>
        <w:rPr>
          <w:rFonts w:ascii="Times New Roman" w:hAnsi="Times New Roman"/>
          <w:sz w:val="28"/>
          <w:szCs w:val="28"/>
        </w:rPr>
        <w:t>ов Советской армии)</w:t>
      </w:r>
      <w:r w:rsidRPr="0011708F">
        <w:rPr>
          <w:rFonts w:ascii="Times New Roman" w:hAnsi="Times New Roman"/>
          <w:sz w:val="28"/>
          <w:szCs w:val="28"/>
        </w:rPr>
        <w:t>.</w:t>
      </w:r>
    </w:p>
    <w:p w:rsidR="00FE5AA0" w:rsidRPr="00555B0A" w:rsidRDefault="00FE5AA0" w:rsidP="00FE5AA0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55B0A">
        <w:rPr>
          <w:rFonts w:ascii="Times New Roman" w:hAnsi="Times New Roman"/>
          <w:b/>
          <w:sz w:val="28"/>
          <w:szCs w:val="28"/>
        </w:rPr>
        <w:t>Раздел 5. Физическая культура и спорт</w:t>
      </w:r>
    </w:p>
    <w:p w:rsidR="00FE5AA0" w:rsidRPr="00B43501" w:rsidRDefault="00FE5AA0" w:rsidP="00FE5AA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5B0A">
        <w:rPr>
          <w:rFonts w:ascii="Times New Roman" w:hAnsi="Times New Roman"/>
          <w:b/>
          <w:sz w:val="28"/>
          <w:szCs w:val="28"/>
        </w:rPr>
        <w:t>п.22.</w:t>
      </w:r>
      <w:r w:rsidRPr="00555B0A">
        <w:rPr>
          <w:rFonts w:ascii="Times New Roman" w:hAnsi="Times New Roman"/>
          <w:sz w:val="28"/>
          <w:szCs w:val="28"/>
        </w:rPr>
        <w:t xml:space="preserve"> </w:t>
      </w:r>
      <w:r w:rsidRPr="0001161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2024 году  показатель  незначите</w:t>
      </w:r>
      <w:r w:rsidR="00E77B69">
        <w:rPr>
          <w:rFonts w:ascii="Times New Roman" w:hAnsi="Times New Roman"/>
          <w:sz w:val="28"/>
          <w:szCs w:val="28"/>
        </w:rPr>
        <w:t>льно снизился по сравнению с 2023 годом и составил 56,1%.</w:t>
      </w:r>
    </w:p>
    <w:p w:rsidR="00FE5AA0" w:rsidRDefault="00FE5AA0" w:rsidP="00FE5AA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5B0A">
        <w:rPr>
          <w:rFonts w:ascii="Times New Roman" w:hAnsi="Times New Roman"/>
          <w:b/>
          <w:sz w:val="28"/>
          <w:szCs w:val="28"/>
        </w:rPr>
        <w:t xml:space="preserve">п.23. </w:t>
      </w:r>
      <w:r w:rsidRPr="00555B0A">
        <w:rPr>
          <w:rFonts w:ascii="Times New Roman" w:hAnsi="Times New Roman"/>
          <w:sz w:val="28"/>
          <w:szCs w:val="28"/>
        </w:rPr>
        <w:t xml:space="preserve">Доля </w:t>
      </w:r>
      <w:proofErr w:type="gramStart"/>
      <w:r w:rsidRPr="00555B0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55B0A">
        <w:rPr>
          <w:rFonts w:ascii="Times New Roman" w:hAnsi="Times New Roman"/>
          <w:sz w:val="28"/>
          <w:szCs w:val="28"/>
        </w:rPr>
        <w:t>, систематически занимающихся физической культурой и спортом, в общей численности обучающихся</w:t>
      </w:r>
      <w:r w:rsidR="0018581E">
        <w:rPr>
          <w:rFonts w:ascii="Times New Roman" w:hAnsi="Times New Roman"/>
          <w:sz w:val="28"/>
          <w:szCs w:val="28"/>
        </w:rPr>
        <w:t>, составила 96,89%.</w:t>
      </w:r>
    </w:p>
    <w:p w:rsidR="000B62FE" w:rsidRPr="004A3D1D" w:rsidRDefault="000B62FE" w:rsidP="006F3219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A3D1D">
        <w:rPr>
          <w:rFonts w:ascii="Times New Roman" w:hAnsi="Times New Roman"/>
          <w:b/>
          <w:sz w:val="28"/>
          <w:szCs w:val="28"/>
        </w:rPr>
        <w:t xml:space="preserve">Раздел 6. </w:t>
      </w:r>
      <w:r w:rsidR="0026581D" w:rsidRPr="004A3D1D">
        <w:rPr>
          <w:rFonts w:ascii="Times New Roman" w:hAnsi="Times New Roman"/>
          <w:b/>
          <w:sz w:val="28"/>
          <w:szCs w:val="28"/>
        </w:rPr>
        <w:t>Жилищное строительство</w:t>
      </w:r>
      <w:r w:rsidRPr="004A3D1D">
        <w:rPr>
          <w:rFonts w:ascii="Times New Roman" w:hAnsi="Times New Roman"/>
          <w:b/>
          <w:sz w:val="28"/>
          <w:szCs w:val="28"/>
        </w:rPr>
        <w:t xml:space="preserve"> </w:t>
      </w:r>
    </w:p>
    <w:p w:rsidR="00814DEB" w:rsidRPr="004A3D1D" w:rsidRDefault="000B62FE" w:rsidP="006F3219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A3D1D">
        <w:rPr>
          <w:rFonts w:ascii="Times New Roman" w:hAnsi="Times New Roman"/>
          <w:b/>
          <w:sz w:val="28"/>
          <w:szCs w:val="28"/>
        </w:rPr>
        <w:t>и обеспечение граждан жильём</w:t>
      </w:r>
      <w:r w:rsidR="0026581D" w:rsidRPr="004A3D1D">
        <w:rPr>
          <w:rFonts w:ascii="Times New Roman" w:hAnsi="Times New Roman"/>
          <w:b/>
          <w:sz w:val="28"/>
          <w:szCs w:val="28"/>
        </w:rPr>
        <w:t xml:space="preserve"> </w:t>
      </w:r>
    </w:p>
    <w:p w:rsidR="00FB6353" w:rsidRPr="004A3D1D" w:rsidRDefault="004C3CEC" w:rsidP="00C94FA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3D1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п. 24. </w:t>
      </w:r>
      <w:r w:rsidR="008645C2" w:rsidRPr="004A3D1D">
        <w:rPr>
          <w:rFonts w:ascii="Times New Roman" w:eastAsia="Times New Roman" w:hAnsi="Times New Roman"/>
          <w:sz w:val="28"/>
          <w:szCs w:val="28"/>
          <w:lang w:eastAsia="ar-SA"/>
        </w:rPr>
        <w:t xml:space="preserve"> Введено жилья</w:t>
      </w:r>
      <w:r w:rsidR="00940DBB" w:rsidRPr="004A3D1D">
        <w:rPr>
          <w:rFonts w:ascii="Times New Roman" w:eastAsia="Times New Roman" w:hAnsi="Times New Roman"/>
          <w:sz w:val="28"/>
          <w:szCs w:val="28"/>
          <w:lang w:eastAsia="ar-SA"/>
        </w:rPr>
        <w:t xml:space="preserve"> индивидуальными застройщиками</w:t>
      </w:r>
      <w:r w:rsidR="0018581E">
        <w:rPr>
          <w:rFonts w:ascii="Times New Roman" w:eastAsia="Times New Roman" w:hAnsi="Times New Roman"/>
          <w:sz w:val="28"/>
          <w:szCs w:val="28"/>
          <w:lang w:eastAsia="ar-SA"/>
        </w:rPr>
        <w:t xml:space="preserve"> в </w:t>
      </w:r>
      <w:r w:rsidR="004A3D1D" w:rsidRPr="004A3D1D">
        <w:rPr>
          <w:rFonts w:ascii="Times New Roman" w:eastAsia="Times New Roman" w:hAnsi="Times New Roman"/>
          <w:sz w:val="28"/>
          <w:szCs w:val="28"/>
          <w:lang w:eastAsia="ar-SA"/>
        </w:rPr>
        <w:t xml:space="preserve"> 2024</w:t>
      </w:r>
      <w:r w:rsidR="00B9336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46F7F">
        <w:rPr>
          <w:rFonts w:ascii="Times New Roman" w:eastAsia="Times New Roman" w:hAnsi="Times New Roman"/>
          <w:sz w:val="28"/>
          <w:szCs w:val="28"/>
          <w:lang w:eastAsia="ar-SA"/>
        </w:rPr>
        <w:t>год</w:t>
      </w:r>
      <w:r w:rsidR="0018581E">
        <w:rPr>
          <w:rFonts w:ascii="Times New Roman" w:eastAsia="Times New Roman" w:hAnsi="Times New Roman"/>
          <w:sz w:val="28"/>
          <w:szCs w:val="28"/>
          <w:lang w:eastAsia="ar-SA"/>
        </w:rPr>
        <w:t xml:space="preserve">у </w:t>
      </w:r>
      <w:r w:rsidR="004A3D1D" w:rsidRPr="004A3D1D">
        <w:rPr>
          <w:rFonts w:ascii="Times New Roman" w:eastAsia="Times New Roman" w:hAnsi="Times New Roman"/>
          <w:sz w:val="28"/>
          <w:szCs w:val="28"/>
          <w:lang w:eastAsia="ar-SA"/>
        </w:rPr>
        <w:t xml:space="preserve"> 8758м2.</w:t>
      </w:r>
      <w:r w:rsidR="00367ABB" w:rsidRPr="004A3D1D">
        <w:rPr>
          <w:rFonts w:ascii="Times New Roman" w:eastAsia="Times New Roman" w:hAnsi="Times New Roman"/>
          <w:sz w:val="28"/>
          <w:szCs w:val="28"/>
          <w:lang w:eastAsia="ar-SA"/>
        </w:rPr>
        <w:t xml:space="preserve"> На перспективу</w:t>
      </w:r>
      <w:r w:rsidR="007F108F" w:rsidRPr="004A3D1D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показатель спрогнозирован с учётом </w:t>
      </w:r>
      <w:r w:rsidR="00FB6353" w:rsidRPr="004A3D1D">
        <w:rPr>
          <w:rFonts w:ascii="Times New Roman" w:eastAsia="Times New Roman" w:hAnsi="Times New Roman"/>
          <w:sz w:val="28"/>
          <w:szCs w:val="28"/>
          <w:lang w:eastAsia="ar-SA"/>
        </w:rPr>
        <w:t xml:space="preserve"> действующих разрешений на строительство и</w:t>
      </w:r>
      <w:r w:rsidR="000375E6" w:rsidRPr="004A3D1D">
        <w:rPr>
          <w:rFonts w:ascii="Times New Roman" w:eastAsia="Times New Roman" w:hAnsi="Times New Roman"/>
          <w:sz w:val="28"/>
          <w:szCs w:val="28"/>
          <w:lang w:eastAsia="ar-SA"/>
        </w:rPr>
        <w:t>ндивидуальных жилых домов.</w:t>
      </w:r>
    </w:p>
    <w:p w:rsidR="00F84924" w:rsidRDefault="00C94FAD" w:rsidP="00762E0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5669">
        <w:rPr>
          <w:rFonts w:ascii="Times New Roman" w:hAnsi="Times New Roman"/>
          <w:b/>
          <w:sz w:val="28"/>
          <w:szCs w:val="28"/>
        </w:rPr>
        <w:t>п.25.</w:t>
      </w:r>
      <w:r w:rsidRPr="00115669">
        <w:rPr>
          <w:rFonts w:ascii="Times New Roman" w:hAnsi="Times New Roman"/>
          <w:sz w:val="28"/>
          <w:szCs w:val="28"/>
        </w:rPr>
        <w:t xml:space="preserve"> </w:t>
      </w:r>
      <w:r w:rsidR="00F84924" w:rsidRPr="00115669">
        <w:rPr>
          <w:rFonts w:ascii="Times New Roman" w:hAnsi="Times New Roman"/>
          <w:sz w:val="28"/>
          <w:szCs w:val="28"/>
        </w:rPr>
        <w:t>Площадь земельных участков, предоставленных для строительства в расчете на 10 тыс. человек населения, в 2024 году составила 2,46 га, в том числе для жилищного строительства – 0,9 га. Предоставление земельных участков для строительства носит заявительный характер, уменьшение площади предоставленных земельных участков связан с уменьшением спроса.</w:t>
      </w:r>
      <w:r w:rsidR="00F84924">
        <w:rPr>
          <w:rFonts w:ascii="Times New Roman" w:hAnsi="Times New Roman"/>
          <w:sz w:val="28"/>
          <w:szCs w:val="28"/>
        </w:rPr>
        <w:t xml:space="preserve"> </w:t>
      </w:r>
    </w:p>
    <w:p w:rsidR="00762E0C" w:rsidRPr="00F84924" w:rsidRDefault="00C94FAD" w:rsidP="00762E0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4924">
        <w:rPr>
          <w:rFonts w:ascii="Times New Roman" w:hAnsi="Times New Roman"/>
          <w:b/>
          <w:sz w:val="28"/>
          <w:szCs w:val="28"/>
        </w:rPr>
        <w:t xml:space="preserve">п.26. </w:t>
      </w:r>
      <w:r w:rsidR="00762E0C" w:rsidRPr="00F84924">
        <w:rPr>
          <w:rFonts w:ascii="Times New Roman" w:hAnsi="Times New Roman"/>
          <w:sz w:val="28"/>
          <w:szCs w:val="28"/>
        </w:rPr>
        <w:t xml:space="preserve">На территории Юрьянского района земельных участков, предоставленных для строительства, в отношении которых, </w:t>
      </w:r>
      <w:proofErr w:type="gramStart"/>
      <w:r w:rsidR="00762E0C" w:rsidRPr="00F84924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="00762E0C" w:rsidRPr="00F84924">
        <w:rPr>
          <w:rFonts w:ascii="Times New Roman" w:hAnsi="Times New Roman"/>
          <w:sz w:val="28"/>
          <w:szCs w:val="28"/>
        </w:rPr>
        <w:t xml:space="preserve"> решения о предоставлении земельного участка, не было получено разрешение на ввод в эксплуатацию объектов капитального строительства, не имеется.</w:t>
      </w:r>
    </w:p>
    <w:p w:rsidR="007E220B" w:rsidRDefault="007E220B" w:rsidP="007E220B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C20D8C">
        <w:rPr>
          <w:rFonts w:ascii="Times New Roman" w:hAnsi="Times New Roman"/>
          <w:b/>
          <w:sz w:val="28"/>
        </w:rPr>
        <w:lastRenderedPageBreak/>
        <w:t>Раздел 7. Жилищно-коммунальное хозяйство</w:t>
      </w:r>
    </w:p>
    <w:p w:rsidR="007E220B" w:rsidRDefault="007E220B" w:rsidP="007E220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Жилищно-коммунальное хозяйство – одна из наиболе</w:t>
      </w:r>
      <w:r w:rsidR="006E52FF">
        <w:rPr>
          <w:rFonts w:ascii="Times New Roman" w:hAnsi="Times New Roman"/>
          <w:sz w:val="28"/>
        </w:rPr>
        <w:t>е проблемных отраслей экономики района.</w:t>
      </w:r>
      <w:r>
        <w:rPr>
          <w:rFonts w:ascii="Times New Roman" w:hAnsi="Times New Roman"/>
          <w:sz w:val="28"/>
        </w:rPr>
        <w:t xml:space="preserve"> Виды проводимых работ в этой отрасли разнообразны и затрагивают различные стороны жизни населения. Средства, затраченные на развитие данной отрасли, растут каждый год.</w:t>
      </w:r>
    </w:p>
    <w:p w:rsidR="007E220B" w:rsidRDefault="007E220B" w:rsidP="007E220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264536">
        <w:rPr>
          <w:rFonts w:ascii="Times New Roman" w:hAnsi="Times New Roman"/>
          <w:b/>
          <w:sz w:val="28"/>
        </w:rPr>
        <w:t>п.27.</w:t>
      </w:r>
      <w:r>
        <w:rPr>
          <w:rFonts w:ascii="Times New Roman" w:hAnsi="Times New Roman"/>
          <w:b/>
          <w:sz w:val="28"/>
        </w:rPr>
        <w:t xml:space="preserve"> </w:t>
      </w:r>
      <w:r w:rsidRPr="00264536">
        <w:rPr>
          <w:rFonts w:ascii="Times New Roman" w:hAnsi="Times New Roman"/>
          <w:sz w:val="28"/>
        </w:rPr>
        <w:t>В сравнении с 20</w:t>
      </w:r>
      <w:r>
        <w:rPr>
          <w:rFonts w:ascii="Times New Roman" w:hAnsi="Times New Roman"/>
          <w:sz w:val="28"/>
        </w:rPr>
        <w:t>23</w:t>
      </w:r>
      <w:r w:rsidRPr="00264536">
        <w:rPr>
          <w:rFonts w:ascii="Times New Roman" w:hAnsi="Times New Roman"/>
          <w:sz w:val="28"/>
        </w:rPr>
        <w:t xml:space="preserve"> годом показатель </w:t>
      </w:r>
      <w:r>
        <w:rPr>
          <w:rFonts w:ascii="Times New Roman" w:hAnsi="Times New Roman"/>
          <w:sz w:val="28"/>
        </w:rPr>
        <w:t xml:space="preserve">не изменился </w:t>
      </w:r>
      <w:r w:rsidRPr="00264536">
        <w:rPr>
          <w:rFonts w:ascii="Times New Roman" w:hAnsi="Times New Roman"/>
          <w:sz w:val="28"/>
        </w:rPr>
        <w:t>в связи с</w:t>
      </w:r>
      <w:r>
        <w:rPr>
          <w:rFonts w:ascii="Times New Roman" w:hAnsi="Times New Roman"/>
          <w:b/>
          <w:sz w:val="28"/>
        </w:rPr>
        <w:t xml:space="preserve"> </w:t>
      </w:r>
      <w:r w:rsidRPr="00264536">
        <w:rPr>
          <w:rFonts w:ascii="Times New Roman" w:hAnsi="Times New Roman"/>
          <w:sz w:val="28"/>
        </w:rPr>
        <w:t>тем, что собственники</w:t>
      </w:r>
      <w:r>
        <w:rPr>
          <w:rFonts w:ascii="Times New Roman" w:hAnsi="Times New Roman"/>
          <w:sz w:val="28"/>
        </w:rPr>
        <w:t xml:space="preserve"> не определились со </w:t>
      </w:r>
      <w:r w:rsidRPr="00264536">
        <w:rPr>
          <w:rFonts w:ascii="Times New Roman" w:hAnsi="Times New Roman"/>
          <w:sz w:val="28"/>
        </w:rPr>
        <w:t>способом управления МКД</w:t>
      </w:r>
      <w:r>
        <w:rPr>
          <w:rFonts w:ascii="Times New Roman" w:hAnsi="Times New Roman"/>
          <w:sz w:val="28"/>
        </w:rPr>
        <w:t>.</w:t>
      </w:r>
      <w:r w:rsidRPr="00264536">
        <w:rPr>
          <w:rFonts w:ascii="Times New Roman" w:hAnsi="Times New Roman"/>
          <w:sz w:val="28"/>
        </w:rPr>
        <w:t xml:space="preserve"> </w:t>
      </w:r>
    </w:p>
    <w:p w:rsidR="007E220B" w:rsidRDefault="007E220B" w:rsidP="007E220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264536">
        <w:rPr>
          <w:rFonts w:ascii="Times New Roman" w:hAnsi="Times New Roman"/>
          <w:b/>
          <w:sz w:val="28"/>
        </w:rPr>
        <w:t>п.28.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Доля организаций коммунального комплекса осуществляющих оказание услуг, составляет 89%. Участие муниципального района в УК составляет не более 25%.</w:t>
      </w:r>
    </w:p>
    <w:p w:rsidR="00572B16" w:rsidRPr="00F84924" w:rsidRDefault="005F7915" w:rsidP="001E1B8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4924">
        <w:rPr>
          <w:rFonts w:ascii="Times New Roman" w:hAnsi="Times New Roman"/>
          <w:b/>
          <w:sz w:val="28"/>
          <w:szCs w:val="28"/>
        </w:rPr>
        <w:t>п.29.</w:t>
      </w:r>
      <w:r w:rsidRPr="00F84924">
        <w:rPr>
          <w:rFonts w:ascii="Times New Roman" w:hAnsi="Times New Roman"/>
          <w:sz w:val="28"/>
          <w:szCs w:val="28"/>
        </w:rPr>
        <w:t xml:space="preserve"> </w:t>
      </w:r>
      <w:r w:rsidR="00572B16" w:rsidRPr="00F8492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21.07.2007 № 185-ФЗ проведена работа по формированию и постановке на кадастровый учёт земельных участков под многоквартирными домами. Все участки под МКД поставлены на кадастровый учет. </w:t>
      </w:r>
    </w:p>
    <w:p w:rsidR="00D971AF" w:rsidRPr="005C5E77" w:rsidRDefault="005F7915" w:rsidP="001E1B8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C5E77">
        <w:rPr>
          <w:rFonts w:ascii="Times New Roman" w:hAnsi="Times New Roman"/>
          <w:b/>
          <w:sz w:val="28"/>
          <w:szCs w:val="28"/>
        </w:rPr>
        <w:t>п.30.</w:t>
      </w:r>
      <w:r w:rsidR="00D971AF" w:rsidRPr="005C5E77">
        <w:rPr>
          <w:rFonts w:ascii="Times New Roman" w:hAnsi="Times New Roman"/>
          <w:sz w:val="28"/>
          <w:szCs w:val="28"/>
        </w:rPr>
        <w:t xml:space="preserve"> Из </w:t>
      </w:r>
      <w:r w:rsidR="00F91FE7" w:rsidRPr="005C5E77">
        <w:rPr>
          <w:rFonts w:ascii="Times New Roman" w:hAnsi="Times New Roman"/>
          <w:sz w:val="28"/>
          <w:szCs w:val="28"/>
        </w:rPr>
        <w:t>9</w:t>
      </w:r>
      <w:r w:rsidR="005C5E77" w:rsidRPr="005C5E77">
        <w:rPr>
          <w:rFonts w:ascii="Times New Roman" w:hAnsi="Times New Roman"/>
          <w:sz w:val="28"/>
          <w:szCs w:val="28"/>
        </w:rPr>
        <w:t>6</w:t>
      </w:r>
      <w:r w:rsidR="00D971AF" w:rsidRPr="005C5E77">
        <w:rPr>
          <w:rFonts w:ascii="Times New Roman" w:hAnsi="Times New Roman"/>
          <w:sz w:val="28"/>
          <w:szCs w:val="28"/>
        </w:rPr>
        <w:t xml:space="preserve"> граждан, состоящих на учёте в качестве нуждающихся в жилых помещениях на начало 20</w:t>
      </w:r>
      <w:r w:rsidR="004C3CEC" w:rsidRPr="005C5E77">
        <w:rPr>
          <w:rFonts w:ascii="Times New Roman" w:hAnsi="Times New Roman"/>
          <w:sz w:val="28"/>
          <w:szCs w:val="28"/>
        </w:rPr>
        <w:t>2</w:t>
      </w:r>
      <w:r w:rsidR="005C5E77" w:rsidRPr="005C5E77">
        <w:rPr>
          <w:rFonts w:ascii="Times New Roman" w:hAnsi="Times New Roman"/>
          <w:sz w:val="28"/>
          <w:szCs w:val="28"/>
        </w:rPr>
        <w:t>4</w:t>
      </w:r>
      <w:r w:rsidR="00D971AF" w:rsidRPr="005C5E77">
        <w:rPr>
          <w:rFonts w:ascii="Times New Roman" w:hAnsi="Times New Roman"/>
          <w:sz w:val="28"/>
          <w:szCs w:val="28"/>
        </w:rPr>
        <w:t xml:space="preserve"> года, </w:t>
      </w:r>
      <w:r w:rsidR="005C5E77" w:rsidRPr="005C5E77">
        <w:rPr>
          <w:rFonts w:ascii="Times New Roman" w:hAnsi="Times New Roman"/>
          <w:sz w:val="28"/>
          <w:szCs w:val="28"/>
        </w:rPr>
        <w:t>14</w:t>
      </w:r>
      <w:r w:rsidR="00A107B1" w:rsidRPr="005C5E77">
        <w:rPr>
          <w:rFonts w:ascii="Times New Roman" w:hAnsi="Times New Roman"/>
          <w:sz w:val="28"/>
          <w:szCs w:val="28"/>
        </w:rPr>
        <w:t xml:space="preserve"> человек</w:t>
      </w:r>
      <w:r w:rsidR="00F91FE7" w:rsidRPr="005C5E77">
        <w:rPr>
          <w:rFonts w:ascii="Times New Roman" w:hAnsi="Times New Roman"/>
          <w:sz w:val="28"/>
          <w:szCs w:val="28"/>
        </w:rPr>
        <w:t xml:space="preserve"> получили жильё</w:t>
      </w:r>
      <w:r w:rsidR="00D814A7" w:rsidRPr="005C5E77">
        <w:rPr>
          <w:rFonts w:ascii="Times New Roman" w:hAnsi="Times New Roman"/>
          <w:sz w:val="28"/>
          <w:szCs w:val="28"/>
        </w:rPr>
        <w:t xml:space="preserve"> и улучшили жилищные условия</w:t>
      </w:r>
      <w:r w:rsidR="00A834C7" w:rsidRPr="005C5E77">
        <w:rPr>
          <w:rFonts w:ascii="Times New Roman" w:hAnsi="Times New Roman"/>
          <w:sz w:val="28"/>
          <w:szCs w:val="28"/>
        </w:rPr>
        <w:t xml:space="preserve">, доля составила </w:t>
      </w:r>
      <w:r w:rsidR="005C5E77" w:rsidRPr="005C5E77">
        <w:rPr>
          <w:rFonts w:ascii="Times New Roman" w:hAnsi="Times New Roman"/>
          <w:sz w:val="28"/>
          <w:szCs w:val="28"/>
        </w:rPr>
        <w:t>18,75</w:t>
      </w:r>
      <w:r w:rsidR="00D971AF" w:rsidRPr="005C5E77">
        <w:rPr>
          <w:rFonts w:ascii="Times New Roman" w:hAnsi="Times New Roman"/>
          <w:sz w:val="28"/>
          <w:szCs w:val="28"/>
        </w:rPr>
        <w:t>%.</w:t>
      </w:r>
    </w:p>
    <w:p w:rsidR="005F7915" w:rsidRPr="005C5E77" w:rsidRDefault="005F7915" w:rsidP="00D971AF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C5E7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41CBE" w:rsidRPr="005C5E77">
        <w:rPr>
          <w:rFonts w:ascii="Times New Roman" w:hAnsi="Times New Roman"/>
          <w:sz w:val="28"/>
          <w:szCs w:val="28"/>
        </w:rPr>
        <w:t>Расчёт</w:t>
      </w:r>
      <w:r w:rsidRPr="005C5E77">
        <w:rPr>
          <w:rFonts w:ascii="Times New Roman" w:hAnsi="Times New Roman"/>
          <w:sz w:val="28"/>
          <w:szCs w:val="28"/>
        </w:rPr>
        <w:t xml:space="preserve"> показателя «доля населения, получившего жилые помещения и улучшившего жилищные условия, в общей численности населения, состоящего на учёте в качестве нуждающегося</w:t>
      </w:r>
      <w:r w:rsidR="00DD2584" w:rsidRPr="005C5E77">
        <w:rPr>
          <w:rFonts w:ascii="Times New Roman" w:hAnsi="Times New Roman"/>
          <w:sz w:val="28"/>
          <w:szCs w:val="28"/>
        </w:rPr>
        <w:t xml:space="preserve"> в жилых помещениях</w:t>
      </w:r>
      <w:r w:rsidR="00341CBE" w:rsidRPr="005C5E77">
        <w:rPr>
          <w:rFonts w:ascii="Times New Roman" w:hAnsi="Times New Roman"/>
          <w:sz w:val="28"/>
          <w:szCs w:val="28"/>
        </w:rPr>
        <w:t xml:space="preserve">» </w:t>
      </w:r>
      <w:r w:rsidRPr="005C5E77">
        <w:rPr>
          <w:rFonts w:ascii="Times New Roman" w:hAnsi="Times New Roman"/>
          <w:sz w:val="28"/>
          <w:szCs w:val="28"/>
        </w:rPr>
        <w:t xml:space="preserve">произведён на основании данных </w:t>
      </w:r>
      <w:proofErr w:type="spellStart"/>
      <w:r w:rsidRPr="005C5E77">
        <w:rPr>
          <w:rFonts w:ascii="Times New Roman" w:hAnsi="Times New Roman"/>
          <w:sz w:val="28"/>
          <w:szCs w:val="28"/>
        </w:rPr>
        <w:t>статотчетности</w:t>
      </w:r>
      <w:proofErr w:type="spellEnd"/>
      <w:r w:rsidRPr="005C5E77">
        <w:rPr>
          <w:rFonts w:ascii="Times New Roman" w:hAnsi="Times New Roman"/>
          <w:sz w:val="28"/>
          <w:szCs w:val="28"/>
        </w:rPr>
        <w:t xml:space="preserve"> (форма 4-жилфонд</w:t>
      </w:r>
      <w:r w:rsidR="00D814A7" w:rsidRPr="005C5E77">
        <w:rPr>
          <w:rFonts w:ascii="Times New Roman" w:hAnsi="Times New Roman"/>
          <w:sz w:val="28"/>
          <w:szCs w:val="28"/>
        </w:rPr>
        <w:t xml:space="preserve"> и 4-соцнайм</w:t>
      </w:r>
      <w:r w:rsidRPr="005C5E77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D971AF" w:rsidRPr="00656D5F" w:rsidRDefault="00D971AF" w:rsidP="00D971AF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664F5E" w:rsidRPr="00C164DE" w:rsidRDefault="00613FE0" w:rsidP="00511C2F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C164DE">
        <w:rPr>
          <w:rFonts w:ascii="Times New Roman" w:hAnsi="Times New Roman"/>
          <w:b/>
          <w:sz w:val="28"/>
          <w:szCs w:val="28"/>
        </w:rPr>
        <w:t xml:space="preserve">Раздел 8. </w:t>
      </w:r>
      <w:r w:rsidR="00664F5E" w:rsidRPr="00C164DE">
        <w:rPr>
          <w:rFonts w:ascii="Times New Roman" w:hAnsi="Times New Roman"/>
          <w:b/>
          <w:sz w:val="28"/>
          <w:szCs w:val="28"/>
        </w:rPr>
        <w:t>Организация муниципального управления</w:t>
      </w:r>
    </w:p>
    <w:p w:rsidR="00D627D5" w:rsidRDefault="000015AC" w:rsidP="007A77D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C164DE">
        <w:rPr>
          <w:rFonts w:ascii="Times New Roman" w:hAnsi="Times New Roman"/>
          <w:b/>
          <w:sz w:val="28"/>
          <w:szCs w:val="24"/>
        </w:rPr>
        <w:t>п.31</w:t>
      </w:r>
      <w:r w:rsidRPr="00C164DE">
        <w:rPr>
          <w:rFonts w:ascii="Times New Roman" w:hAnsi="Times New Roman"/>
          <w:sz w:val="28"/>
          <w:szCs w:val="24"/>
        </w:rPr>
        <w:t xml:space="preserve">. </w:t>
      </w:r>
      <w:r w:rsidR="00D627D5" w:rsidRPr="00D627D5">
        <w:rPr>
          <w:rFonts w:ascii="Times New Roman" w:hAnsi="Times New Roman"/>
          <w:sz w:val="28"/>
          <w:szCs w:val="24"/>
        </w:rPr>
        <w:t>Доля налоговых и неналоговых доходов в 2024 году составила 45,5</w:t>
      </w:r>
      <w:r w:rsidR="00C164DE">
        <w:rPr>
          <w:rFonts w:ascii="Times New Roman" w:hAnsi="Times New Roman"/>
          <w:sz w:val="28"/>
          <w:szCs w:val="24"/>
        </w:rPr>
        <w:t>4</w:t>
      </w:r>
      <w:r w:rsidR="00D627D5" w:rsidRPr="00D627D5">
        <w:rPr>
          <w:rFonts w:ascii="Times New Roman" w:hAnsi="Times New Roman"/>
          <w:sz w:val="28"/>
          <w:szCs w:val="24"/>
        </w:rPr>
        <w:t>% (в 2023 году -  37,7</w:t>
      </w:r>
      <w:r w:rsidR="00C164DE">
        <w:rPr>
          <w:rFonts w:ascii="Times New Roman" w:hAnsi="Times New Roman"/>
          <w:sz w:val="28"/>
          <w:szCs w:val="24"/>
        </w:rPr>
        <w:t>5</w:t>
      </w:r>
      <w:r w:rsidR="00D627D5" w:rsidRPr="00D627D5">
        <w:rPr>
          <w:rFonts w:ascii="Times New Roman" w:hAnsi="Times New Roman"/>
          <w:sz w:val="28"/>
          <w:szCs w:val="24"/>
        </w:rPr>
        <w:t xml:space="preserve">%). Рост  по сравнению с 2023 годом связан с увеличением налоговых и неналоговых доходов на </w:t>
      </w:r>
      <w:r w:rsidR="0042620E">
        <w:rPr>
          <w:rFonts w:ascii="Times New Roman" w:hAnsi="Times New Roman"/>
          <w:sz w:val="28"/>
          <w:szCs w:val="24"/>
        </w:rPr>
        <w:t xml:space="preserve">40 211,6 тыс. рублей </w:t>
      </w:r>
      <w:r w:rsidR="00D627D5" w:rsidRPr="00D627D5">
        <w:rPr>
          <w:rFonts w:ascii="Times New Roman" w:hAnsi="Times New Roman"/>
          <w:sz w:val="28"/>
          <w:szCs w:val="24"/>
        </w:rPr>
        <w:t xml:space="preserve"> и со снижением безвозмездных поступ</w:t>
      </w:r>
      <w:r w:rsidR="0042620E">
        <w:rPr>
          <w:rFonts w:ascii="Times New Roman" w:hAnsi="Times New Roman"/>
          <w:sz w:val="28"/>
          <w:szCs w:val="24"/>
        </w:rPr>
        <w:t>лений на 3 252,3 тыс. рублей.</w:t>
      </w:r>
      <w:r w:rsidR="00D627D5" w:rsidRPr="00D627D5">
        <w:rPr>
          <w:rFonts w:ascii="Times New Roman" w:hAnsi="Times New Roman"/>
          <w:sz w:val="28"/>
          <w:szCs w:val="24"/>
        </w:rPr>
        <w:t xml:space="preserve"> </w:t>
      </w:r>
    </w:p>
    <w:p w:rsidR="00F84924" w:rsidRDefault="000015AC" w:rsidP="00572B1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7733">
        <w:rPr>
          <w:rFonts w:ascii="Times New Roman" w:hAnsi="Times New Roman"/>
          <w:b/>
          <w:sz w:val="28"/>
          <w:szCs w:val="28"/>
          <w:lang w:eastAsia="ru-RU"/>
        </w:rPr>
        <w:t>п.32.</w:t>
      </w:r>
      <w:r w:rsidRPr="009B77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4924" w:rsidRPr="009B7733">
        <w:rPr>
          <w:rFonts w:ascii="Times New Roman" w:hAnsi="Times New Roman"/>
          <w:sz w:val="28"/>
          <w:szCs w:val="28"/>
          <w:lang w:eastAsia="ru-RU"/>
        </w:rPr>
        <w:t>Организаций муниципальной формы собственности, находящихся в стадии банкротства</w:t>
      </w:r>
      <w:r w:rsidR="004A1C05" w:rsidRPr="009B7733">
        <w:rPr>
          <w:rFonts w:ascii="Times New Roman" w:hAnsi="Times New Roman"/>
          <w:sz w:val="28"/>
          <w:szCs w:val="28"/>
          <w:lang w:eastAsia="ru-RU"/>
        </w:rPr>
        <w:t>,</w:t>
      </w:r>
      <w:r w:rsidR="00292A6D" w:rsidRPr="009B77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C30" w:rsidRPr="009B7733">
        <w:rPr>
          <w:rFonts w:ascii="Times New Roman" w:hAnsi="Times New Roman"/>
          <w:sz w:val="28"/>
          <w:szCs w:val="28"/>
          <w:lang w:eastAsia="ru-RU"/>
        </w:rPr>
        <w:t xml:space="preserve">учредителем которых </w:t>
      </w:r>
      <w:proofErr w:type="gramStart"/>
      <w:r w:rsidR="00295C30" w:rsidRPr="009B7733">
        <w:rPr>
          <w:rFonts w:ascii="Times New Roman" w:hAnsi="Times New Roman"/>
          <w:sz w:val="28"/>
          <w:szCs w:val="28"/>
          <w:lang w:eastAsia="ru-RU"/>
        </w:rPr>
        <w:t>является администрация Юрьянского района</w:t>
      </w:r>
      <w:r w:rsidR="009B7733" w:rsidRPr="009B77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2A6D" w:rsidRPr="009B7733">
        <w:rPr>
          <w:rFonts w:ascii="Times New Roman" w:hAnsi="Times New Roman"/>
          <w:sz w:val="28"/>
          <w:szCs w:val="28"/>
          <w:lang w:eastAsia="ru-RU"/>
        </w:rPr>
        <w:t xml:space="preserve"> не имеется</w:t>
      </w:r>
      <w:proofErr w:type="gramEnd"/>
      <w:r w:rsidR="00F84924" w:rsidRPr="009B7733">
        <w:rPr>
          <w:rFonts w:ascii="Times New Roman" w:hAnsi="Times New Roman"/>
          <w:sz w:val="28"/>
          <w:szCs w:val="28"/>
          <w:lang w:eastAsia="ru-RU"/>
        </w:rPr>
        <w:t>.</w:t>
      </w:r>
    </w:p>
    <w:p w:rsidR="00392F7B" w:rsidRDefault="001E1B8B" w:rsidP="00572B1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2F7B">
        <w:rPr>
          <w:rFonts w:ascii="Times New Roman" w:hAnsi="Times New Roman"/>
          <w:b/>
          <w:sz w:val="28"/>
          <w:szCs w:val="28"/>
          <w:lang w:eastAsia="ru-RU"/>
        </w:rPr>
        <w:t>п.33.</w:t>
      </w:r>
      <w:r w:rsidRPr="00392F7B">
        <w:rPr>
          <w:rFonts w:ascii="Times New Roman" w:hAnsi="Times New Roman"/>
          <w:sz w:val="28"/>
          <w:szCs w:val="28"/>
        </w:rPr>
        <w:t xml:space="preserve"> </w:t>
      </w:r>
      <w:r w:rsidR="00392F7B" w:rsidRPr="00392F7B">
        <w:rPr>
          <w:rFonts w:ascii="Times New Roman" w:hAnsi="Times New Roman"/>
          <w:sz w:val="28"/>
          <w:szCs w:val="28"/>
          <w:lang w:eastAsia="ru-RU"/>
        </w:rPr>
        <w:t>Объем</w:t>
      </w:r>
      <w:r w:rsidR="00B73F56">
        <w:rPr>
          <w:rFonts w:ascii="Times New Roman" w:hAnsi="Times New Roman"/>
          <w:sz w:val="28"/>
          <w:szCs w:val="28"/>
          <w:lang w:eastAsia="ru-RU"/>
        </w:rPr>
        <w:t>ов</w:t>
      </w:r>
      <w:r w:rsidR="00392F7B" w:rsidRPr="00392F7B">
        <w:rPr>
          <w:rFonts w:ascii="Times New Roman" w:hAnsi="Times New Roman"/>
          <w:sz w:val="28"/>
          <w:szCs w:val="28"/>
          <w:lang w:eastAsia="ru-RU"/>
        </w:rPr>
        <w:t xml:space="preserve"> не завершенного в установленные сроки строительства, осуществляемого за сче</w:t>
      </w:r>
      <w:r w:rsidR="00B73F56">
        <w:rPr>
          <w:rFonts w:ascii="Times New Roman" w:hAnsi="Times New Roman"/>
          <w:sz w:val="28"/>
          <w:szCs w:val="28"/>
          <w:lang w:eastAsia="ru-RU"/>
        </w:rPr>
        <w:t>т средств бюджета района</w:t>
      </w:r>
      <w:r w:rsidR="004027C2">
        <w:rPr>
          <w:rFonts w:ascii="Times New Roman" w:hAnsi="Times New Roman"/>
          <w:sz w:val="28"/>
          <w:szCs w:val="28"/>
          <w:lang w:eastAsia="ru-RU"/>
        </w:rPr>
        <w:t>,</w:t>
      </w:r>
      <w:r w:rsidR="00B73F56">
        <w:rPr>
          <w:rFonts w:ascii="Times New Roman" w:hAnsi="Times New Roman"/>
          <w:sz w:val="28"/>
          <w:szCs w:val="28"/>
          <w:lang w:eastAsia="ru-RU"/>
        </w:rPr>
        <w:t xml:space="preserve"> не имеется.</w:t>
      </w:r>
    </w:p>
    <w:p w:rsidR="00835C07" w:rsidRPr="00137425" w:rsidRDefault="000015AC" w:rsidP="00572B1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37425">
        <w:rPr>
          <w:rFonts w:ascii="Times New Roman" w:hAnsi="Times New Roman"/>
          <w:b/>
          <w:sz w:val="28"/>
          <w:szCs w:val="28"/>
        </w:rPr>
        <w:lastRenderedPageBreak/>
        <w:t>п.34</w:t>
      </w:r>
      <w:r w:rsidRPr="00137425">
        <w:rPr>
          <w:rFonts w:ascii="Times New Roman" w:hAnsi="Times New Roman"/>
          <w:sz w:val="28"/>
          <w:szCs w:val="28"/>
        </w:rPr>
        <w:t xml:space="preserve">. </w:t>
      </w:r>
      <w:r w:rsidR="00835C07" w:rsidRPr="00137425">
        <w:rPr>
          <w:rFonts w:ascii="Times New Roman" w:hAnsi="Times New Roman"/>
          <w:sz w:val="28"/>
          <w:szCs w:val="28"/>
        </w:rPr>
        <w:t>Доля просроченной кредиторской задолженности по оплате труда (включая начисления по оплате труда) муниципальных учреждений в общем объеме расходов муниципального образования на оплату труда (включая начисления на оплату труда) в 202</w:t>
      </w:r>
      <w:r w:rsidR="00137425" w:rsidRPr="00137425">
        <w:rPr>
          <w:rFonts w:ascii="Times New Roman" w:hAnsi="Times New Roman"/>
          <w:sz w:val="28"/>
          <w:szCs w:val="28"/>
        </w:rPr>
        <w:t>4</w:t>
      </w:r>
      <w:r w:rsidR="00835C07" w:rsidRPr="00137425">
        <w:rPr>
          <w:rFonts w:ascii="Times New Roman" w:hAnsi="Times New Roman"/>
          <w:sz w:val="28"/>
          <w:szCs w:val="28"/>
        </w:rPr>
        <w:t xml:space="preserve"> году составила 0%.</w:t>
      </w:r>
    </w:p>
    <w:p w:rsidR="00432733" w:rsidRDefault="000015AC" w:rsidP="00432733">
      <w:pPr>
        <w:pStyle w:val="ab"/>
        <w:shd w:val="clear" w:color="auto" w:fill="FFFFFF"/>
        <w:spacing w:before="0" w:after="0" w:line="360" w:lineRule="auto"/>
        <w:ind w:firstLine="851"/>
        <w:jc w:val="both"/>
        <w:rPr>
          <w:sz w:val="28"/>
          <w:szCs w:val="28"/>
        </w:rPr>
      </w:pPr>
      <w:r w:rsidRPr="003E110E">
        <w:rPr>
          <w:b/>
          <w:sz w:val="28"/>
          <w:szCs w:val="28"/>
        </w:rPr>
        <w:t>п.35</w:t>
      </w:r>
      <w:r w:rsidRPr="003E110E">
        <w:rPr>
          <w:sz w:val="28"/>
          <w:szCs w:val="28"/>
        </w:rPr>
        <w:t xml:space="preserve">. </w:t>
      </w:r>
      <w:r w:rsidR="00432733" w:rsidRPr="003E110E">
        <w:rPr>
          <w:sz w:val="28"/>
          <w:szCs w:val="28"/>
        </w:rPr>
        <w:t xml:space="preserve"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</w:t>
      </w:r>
      <w:r w:rsidR="007662C8" w:rsidRPr="003E110E">
        <w:rPr>
          <w:sz w:val="28"/>
          <w:szCs w:val="28"/>
        </w:rPr>
        <w:t>2024 году составили 2652,3</w:t>
      </w:r>
      <w:r w:rsidR="00A87BF8" w:rsidRPr="003E110E">
        <w:rPr>
          <w:sz w:val="28"/>
          <w:szCs w:val="28"/>
        </w:rPr>
        <w:t xml:space="preserve"> </w:t>
      </w:r>
      <w:r w:rsidR="00822DE8" w:rsidRPr="003E110E">
        <w:rPr>
          <w:sz w:val="28"/>
          <w:szCs w:val="28"/>
        </w:rPr>
        <w:t xml:space="preserve"> рубля</w:t>
      </w:r>
      <w:r w:rsidR="00A87BF8" w:rsidRPr="003E110E">
        <w:rPr>
          <w:sz w:val="28"/>
          <w:szCs w:val="28"/>
        </w:rPr>
        <w:t>. По отношению к 2023 году произошло</w:t>
      </w:r>
      <w:r w:rsidR="007662C8" w:rsidRPr="003E110E">
        <w:rPr>
          <w:sz w:val="28"/>
          <w:szCs w:val="28"/>
        </w:rPr>
        <w:t xml:space="preserve"> увеличение на 20,2 </w:t>
      </w:r>
      <w:r w:rsidR="003E110E" w:rsidRPr="003E110E">
        <w:rPr>
          <w:sz w:val="28"/>
          <w:szCs w:val="28"/>
        </w:rPr>
        <w:t>%</w:t>
      </w:r>
      <w:r w:rsidR="00432733" w:rsidRPr="003E110E">
        <w:rPr>
          <w:sz w:val="28"/>
          <w:szCs w:val="28"/>
        </w:rPr>
        <w:t>, в связи с  ростом расходов на  3 746,1 тыс. рублей и убылью населения на 285 человек.</w:t>
      </w:r>
    </w:p>
    <w:p w:rsidR="00FC36F1" w:rsidRPr="00656D5F" w:rsidRDefault="005F7915" w:rsidP="00432733">
      <w:pPr>
        <w:pStyle w:val="ab"/>
        <w:shd w:val="clear" w:color="auto" w:fill="FFFFFF"/>
        <w:spacing w:before="0" w:after="0" w:line="360" w:lineRule="auto"/>
        <w:ind w:firstLine="851"/>
        <w:jc w:val="both"/>
        <w:rPr>
          <w:sz w:val="28"/>
          <w:szCs w:val="28"/>
        </w:rPr>
      </w:pPr>
      <w:r w:rsidRPr="00656D5F">
        <w:rPr>
          <w:b/>
          <w:sz w:val="28"/>
          <w:szCs w:val="28"/>
        </w:rPr>
        <w:t>п.36</w:t>
      </w:r>
      <w:r w:rsidR="00FC36F1" w:rsidRPr="00656D5F">
        <w:rPr>
          <w:b/>
          <w:sz w:val="28"/>
          <w:szCs w:val="28"/>
        </w:rPr>
        <w:t xml:space="preserve">. </w:t>
      </w:r>
      <w:r w:rsidR="00FC36F1" w:rsidRPr="00656D5F">
        <w:rPr>
          <w:sz w:val="28"/>
          <w:szCs w:val="28"/>
        </w:rPr>
        <w:t>В настоящее время в районе разработаны и утверждены следующие документы территориального планирования:</w:t>
      </w:r>
    </w:p>
    <w:p w:rsidR="00FC36F1" w:rsidRPr="00656D5F" w:rsidRDefault="00FC36F1" w:rsidP="00511C2F">
      <w:pPr>
        <w:pStyle w:val="ab"/>
        <w:shd w:val="clear" w:color="auto" w:fill="FFFFFF"/>
        <w:spacing w:before="0" w:after="0" w:line="360" w:lineRule="auto"/>
        <w:ind w:firstLine="851"/>
        <w:jc w:val="both"/>
        <w:rPr>
          <w:sz w:val="28"/>
          <w:szCs w:val="28"/>
        </w:rPr>
      </w:pPr>
      <w:r w:rsidRPr="00656D5F">
        <w:rPr>
          <w:sz w:val="28"/>
          <w:szCs w:val="28"/>
        </w:rPr>
        <w:t xml:space="preserve">- схема территориального планирования района; </w:t>
      </w:r>
    </w:p>
    <w:p w:rsidR="009F504B" w:rsidRPr="00656D5F" w:rsidRDefault="00341CBE" w:rsidP="00511C2F">
      <w:pPr>
        <w:pStyle w:val="ab"/>
        <w:shd w:val="clear" w:color="auto" w:fill="FFFFFF"/>
        <w:spacing w:before="0" w:after="0" w:line="360" w:lineRule="auto"/>
        <w:ind w:firstLine="851"/>
        <w:jc w:val="both"/>
        <w:rPr>
          <w:b/>
          <w:sz w:val="28"/>
          <w:szCs w:val="28"/>
          <w:lang w:eastAsia="ru-RU"/>
        </w:rPr>
      </w:pPr>
      <w:r w:rsidRPr="00656D5F">
        <w:rPr>
          <w:sz w:val="28"/>
          <w:szCs w:val="28"/>
        </w:rPr>
        <w:t xml:space="preserve">- генеральные планы </w:t>
      </w:r>
      <w:r w:rsidR="00FC36F1" w:rsidRPr="00656D5F">
        <w:rPr>
          <w:sz w:val="28"/>
          <w:szCs w:val="28"/>
        </w:rPr>
        <w:t xml:space="preserve">всех поселений района. </w:t>
      </w:r>
    </w:p>
    <w:p w:rsidR="00B704F1" w:rsidRPr="00656D5F" w:rsidRDefault="009F504B" w:rsidP="00511C2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56D5F">
        <w:rPr>
          <w:rFonts w:ascii="Times New Roman" w:hAnsi="Times New Roman"/>
          <w:b/>
          <w:bCs/>
          <w:sz w:val="28"/>
          <w:szCs w:val="28"/>
        </w:rPr>
        <w:t>п.3</w:t>
      </w:r>
      <w:r w:rsidR="0052037A" w:rsidRPr="00656D5F">
        <w:rPr>
          <w:rFonts w:ascii="Times New Roman" w:hAnsi="Times New Roman"/>
          <w:b/>
          <w:bCs/>
          <w:sz w:val="28"/>
          <w:szCs w:val="28"/>
        </w:rPr>
        <w:t>8</w:t>
      </w:r>
      <w:r w:rsidR="001C321A" w:rsidRPr="00656D5F">
        <w:rPr>
          <w:rFonts w:ascii="Times New Roman" w:hAnsi="Times New Roman"/>
          <w:bCs/>
          <w:sz w:val="28"/>
          <w:szCs w:val="28"/>
        </w:rPr>
        <w:t>.</w:t>
      </w:r>
      <w:r w:rsidRPr="00656D5F">
        <w:rPr>
          <w:rFonts w:ascii="Times New Roman" w:hAnsi="Times New Roman"/>
          <w:bCs/>
          <w:sz w:val="28"/>
          <w:szCs w:val="28"/>
        </w:rPr>
        <w:t xml:space="preserve"> </w:t>
      </w:r>
      <w:r w:rsidR="00B704F1" w:rsidRPr="00656D5F">
        <w:rPr>
          <w:rFonts w:ascii="Times New Roman" w:hAnsi="Times New Roman"/>
          <w:sz w:val="28"/>
          <w:szCs w:val="28"/>
        </w:rPr>
        <w:t>По данным статистики</w:t>
      </w:r>
      <w:r w:rsidR="00C50473" w:rsidRPr="00656D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04F1" w:rsidRPr="00656D5F">
        <w:rPr>
          <w:rFonts w:ascii="Times New Roman" w:hAnsi="Times New Roman"/>
          <w:sz w:val="28"/>
          <w:szCs w:val="28"/>
        </w:rPr>
        <w:t xml:space="preserve"> </w:t>
      </w:r>
      <w:r w:rsidR="000015AC" w:rsidRPr="00656D5F">
        <w:rPr>
          <w:rFonts w:ascii="Times New Roman" w:hAnsi="Times New Roman"/>
          <w:sz w:val="28"/>
          <w:szCs w:val="28"/>
        </w:rPr>
        <w:t xml:space="preserve">среднегодовая </w:t>
      </w:r>
      <w:r w:rsidR="00F6276A" w:rsidRPr="00656D5F">
        <w:rPr>
          <w:rFonts w:ascii="Times New Roman" w:hAnsi="Times New Roman"/>
          <w:color w:val="000000"/>
          <w:sz w:val="28"/>
          <w:szCs w:val="28"/>
        </w:rPr>
        <w:t xml:space="preserve">численность </w:t>
      </w:r>
      <w:r w:rsidR="00B704F1" w:rsidRPr="00656D5F">
        <w:rPr>
          <w:rFonts w:ascii="Times New Roman" w:hAnsi="Times New Roman"/>
          <w:color w:val="000000"/>
          <w:sz w:val="28"/>
          <w:szCs w:val="28"/>
        </w:rPr>
        <w:t>постоянного населения района</w:t>
      </w:r>
      <w:r w:rsidR="00B95269" w:rsidRPr="00656D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15AC" w:rsidRPr="00656D5F">
        <w:rPr>
          <w:rFonts w:ascii="Times New Roman" w:hAnsi="Times New Roman"/>
          <w:color w:val="000000"/>
          <w:sz w:val="28"/>
          <w:szCs w:val="28"/>
        </w:rPr>
        <w:t xml:space="preserve"> снизилась на </w:t>
      </w:r>
      <w:r w:rsidR="00656D5F" w:rsidRPr="00656D5F">
        <w:rPr>
          <w:rFonts w:ascii="Times New Roman" w:hAnsi="Times New Roman"/>
          <w:color w:val="000000"/>
          <w:sz w:val="28"/>
          <w:szCs w:val="28"/>
        </w:rPr>
        <w:t>285</w:t>
      </w:r>
      <w:r w:rsidR="00B704F1" w:rsidRPr="00656D5F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DF7FBE" w:rsidRPr="00656D5F">
        <w:rPr>
          <w:rFonts w:ascii="Times New Roman" w:hAnsi="Times New Roman"/>
          <w:color w:val="000000"/>
          <w:sz w:val="28"/>
          <w:szCs w:val="28"/>
        </w:rPr>
        <w:t xml:space="preserve"> и составила</w:t>
      </w:r>
      <w:r w:rsidR="00C93A7D" w:rsidRPr="00656D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7FBE" w:rsidRPr="00656D5F">
        <w:rPr>
          <w:rFonts w:ascii="Times New Roman" w:hAnsi="Times New Roman"/>
          <w:color w:val="000000"/>
          <w:sz w:val="28"/>
          <w:szCs w:val="28"/>
        </w:rPr>
        <w:t>1</w:t>
      </w:r>
      <w:r w:rsidR="00656D5F" w:rsidRPr="00656D5F">
        <w:rPr>
          <w:rFonts w:ascii="Times New Roman" w:hAnsi="Times New Roman"/>
          <w:color w:val="000000"/>
          <w:sz w:val="28"/>
          <w:szCs w:val="28"/>
        </w:rPr>
        <w:t>5710</w:t>
      </w:r>
      <w:r w:rsidR="00DF7FBE" w:rsidRPr="00656D5F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  <w:r w:rsidR="00341CBE" w:rsidRPr="00656D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5269" w:rsidRPr="00656D5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53B69" w:rsidRPr="00656D5F" w:rsidRDefault="00653B69" w:rsidP="00511C2F">
      <w:pPr>
        <w:suppressAutoHyphens/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6D5F">
        <w:rPr>
          <w:rFonts w:ascii="Times New Roman" w:hAnsi="Times New Roman"/>
          <w:b/>
          <w:sz w:val="28"/>
          <w:szCs w:val="28"/>
          <w:lang w:eastAsia="ru-RU"/>
        </w:rPr>
        <w:t>Раздел 9. Энергосбережение и повышение энергетической эффективности</w:t>
      </w:r>
    </w:p>
    <w:p w:rsidR="002455E0" w:rsidRPr="00656D5F" w:rsidRDefault="002455E0" w:rsidP="002455E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656D5F">
        <w:rPr>
          <w:rFonts w:ascii="Times New Roman" w:hAnsi="Times New Roman"/>
          <w:b/>
          <w:sz w:val="28"/>
        </w:rPr>
        <w:t xml:space="preserve">п.39. </w:t>
      </w:r>
      <w:r w:rsidRPr="00656D5F">
        <w:rPr>
          <w:rFonts w:ascii="Times New Roman" w:hAnsi="Times New Roman"/>
          <w:sz w:val="28"/>
        </w:rPr>
        <w:t>Показатели рассчитаны исходя из годовых объёмов потребл</w:t>
      </w:r>
      <w:r w:rsidR="00353D1F">
        <w:rPr>
          <w:rFonts w:ascii="Times New Roman" w:hAnsi="Times New Roman"/>
          <w:sz w:val="28"/>
        </w:rPr>
        <w:t>яемых энергоресурсов. Продолжается</w:t>
      </w:r>
      <w:r w:rsidRPr="00656D5F">
        <w:rPr>
          <w:rFonts w:ascii="Times New Roman" w:hAnsi="Times New Roman"/>
          <w:sz w:val="28"/>
        </w:rPr>
        <w:t xml:space="preserve"> работа по установке общедомовых приборов учёта. Показания счётчиков свидетельствуют о снижении удельной величины потребления энергоресурсов. Рост удельной величины потребления природного газа </w:t>
      </w:r>
      <w:r w:rsidR="0076310A" w:rsidRPr="00656D5F">
        <w:rPr>
          <w:rFonts w:ascii="Times New Roman" w:hAnsi="Times New Roman"/>
          <w:sz w:val="28"/>
        </w:rPr>
        <w:t xml:space="preserve">происходит </w:t>
      </w:r>
      <w:r w:rsidRPr="00656D5F">
        <w:rPr>
          <w:rFonts w:ascii="Times New Roman" w:hAnsi="Times New Roman"/>
          <w:sz w:val="28"/>
        </w:rPr>
        <w:t xml:space="preserve"> по причине перехода домовладений и жилых помещений в МКД на индивидуальное газовое оборудование.</w:t>
      </w:r>
    </w:p>
    <w:p w:rsidR="00CC789F" w:rsidRDefault="002455E0" w:rsidP="00CC789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656D5F">
        <w:rPr>
          <w:rFonts w:ascii="Times New Roman" w:hAnsi="Times New Roman"/>
          <w:b/>
          <w:sz w:val="28"/>
        </w:rPr>
        <w:t xml:space="preserve">п.40. </w:t>
      </w:r>
      <w:r w:rsidR="00CC789F" w:rsidRPr="00B07772">
        <w:rPr>
          <w:rFonts w:ascii="Times New Roman" w:hAnsi="Times New Roman"/>
          <w:sz w:val="28"/>
        </w:rPr>
        <w:t>На протяжении нескольких лет в районе реализуются мероприятия МП «Повышение энергосбережения и повышение энергетической эффективности муниципальных учреждений». В рамках программы проводятся мероприятия по установке приборов учёта потребляемых энергоресурсов,</w:t>
      </w:r>
      <w:r w:rsidR="00CC789F">
        <w:rPr>
          <w:rFonts w:ascii="Times New Roman" w:hAnsi="Times New Roman"/>
          <w:sz w:val="28"/>
        </w:rPr>
        <w:t xml:space="preserve"> проведению энергетических обследований зданий и составлению </w:t>
      </w:r>
      <w:proofErr w:type="spellStart"/>
      <w:r w:rsidR="00CC789F">
        <w:rPr>
          <w:rFonts w:ascii="Times New Roman" w:hAnsi="Times New Roman"/>
          <w:sz w:val="28"/>
        </w:rPr>
        <w:t>энергопаспортов</w:t>
      </w:r>
      <w:proofErr w:type="spellEnd"/>
      <w:r w:rsidR="00CC789F">
        <w:rPr>
          <w:rFonts w:ascii="Times New Roman" w:hAnsi="Times New Roman"/>
          <w:sz w:val="28"/>
        </w:rPr>
        <w:t xml:space="preserve">, мероприятия по ремонту систем отопления, утеплению и ремонту фасадов, внедрению </w:t>
      </w:r>
      <w:proofErr w:type="spellStart"/>
      <w:r w:rsidR="00CC789F">
        <w:rPr>
          <w:rFonts w:ascii="Times New Roman" w:hAnsi="Times New Roman"/>
          <w:sz w:val="28"/>
        </w:rPr>
        <w:t>энергоэффективных</w:t>
      </w:r>
      <w:proofErr w:type="spellEnd"/>
      <w:r w:rsidR="00CC789F">
        <w:rPr>
          <w:rFonts w:ascii="Times New Roman" w:hAnsi="Times New Roman"/>
          <w:sz w:val="28"/>
        </w:rPr>
        <w:t xml:space="preserve"> технологий.</w:t>
      </w:r>
    </w:p>
    <w:p w:rsidR="00CC789F" w:rsidRPr="00B07772" w:rsidRDefault="00CC789F" w:rsidP="00CC789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проводимых мероприятий удельная величина потребления энергетических ресурсов в бюджетных учреждениях снижается. </w:t>
      </w:r>
    </w:p>
    <w:p w:rsidR="00CC789F" w:rsidRPr="00382741" w:rsidRDefault="00CC789F" w:rsidP="00CC789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82741">
        <w:rPr>
          <w:rFonts w:ascii="Times New Roman" w:hAnsi="Times New Roman"/>
          <w:sz w:val="28"/>
        </w:rPr>
        <w:lastRenderedPageBreak/>
        <w:t xml:space="preserve">  </w:t>
      </w:r>
    </w:p>
    <w:p w:rsidR="0098685D" w:rsidRPr="00554601" w:rsidRDefault="0098685D" w:rsidP="00CC789F">
      <w:pPr>
        <w:spacing w:after="0" w:line="360" w:lineRule="auto"/>
        <w:ind w:firstLine="708"/>
        <w:jc w:val="both"/>
        <w:rPr>
          <w:rFonts w:ascii="Times New Roman" w:hAnsi="Times New Roman"/>
          <w:i/>
          <w:color w:val="C0504D" w:themeColor="accent2"/>
          <w:sz w:val="28"/>
          <w:szCs w:val="28"/>
        </w:rPr>
      </w:pPr>
    </w:p>
    <w:sectPr w:rsidR="0098685D" w:rsidRPr="00554601" w:rsidSect="00576263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29DD"/>
    <w:multiLevelType w:val="hybridMultilevel"/>
    <w:tmpl w:val="2EACE7A0"/>
    <w:lvl w:ilvl="0" w:tplc="3ABE0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911BB0"/>
    <w:multiLevelType w:val="hybridMultilevel"/>
    <w:tmpl w:val="A6685264"/>
    <w:lvl w:ilvl="0" w:tplc="F6E2EED0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0505F78"/>
    <w:multiLevelType w:val="hybridMultilevel"/>
    <w:tmpl w:val="443C0D8E"/>
    <w:lvl w:ilvl="0" w:tplc="A25C1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7D311FC"/>
    <w:multiLevelType w:val="hybridMultilevel"/>
    <w:tmpl w:val="20BE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C7657"/>
    <w:rsid w:val="00000044"/>
    <w:rsid w:val="000010F4"/>
    <w:rsid w:val="000015AC"/>
    <w:rsid w:val="00002976"/>
    <w:rsid w:val="000040E5"/>
    <w:rsid w:val="00004158"/>
    <w:rsid w:val="0000467A"/>
    <w:rsid w:val="00004B12"/>
    <w:rsid w:val="0000574E"/>
    <w:rsid w:val="000065FB"/>
    <w:rsid w:val="00007408"/>
    <w:rsid w:val="00007D8F"/>
    <w:rsid w:val="00007EEE"/>
    <w:rsid w:val="000101A1"/>
    <w:rsid w:val="000107AD"/>
    <w:rsid w:val="00010B79"/>
    <w:rsid w:val="0001161B"/>
    <w:rsid w:val="00011FB8"/>
    <w:rsid w:val="00012708"/>
    <w:rsid w:val="00012BAF"/>
    <w:rsid w:val="00013ADC"/>
    <w:rsid w:val="00014340"/>
    <w:rsid w:val="00014755"/>
    <w:rsid w:val="00014D59"/>
    <w:rsid w:val="000150FC"/>
    <w:rsid w:val="0001521D"/>
    <w:rsid w:val="00015268"/>
    <w:rsid w:val="000164EF"/>
    <w:rsid w:val="00016531"/>
    <w:rsid w:val="000174EA"/>
    <w:rsid w:val="000178D9"/>
    <w:rsid w:val="0002001B"/>
    <w:rsid w:val="000201DE"/>
    <w:rsid w:val="0002177C"/>
    <w:rsid w:val="0002394F"/>
    <w:rsid w:val="00024DB5"/>
    <w:rsid w:val="000267EE"/>
    <w:rsid w:val="000308AA"/>
    <w:rsid w:val="00030AA4"/>
    <w:rsid w:val="00033853"/>
    <w:rsid w:val="000346F5"/>
    <w:rsid w:val="000375E6"/>
    <w:rsid w:val="000406BC"/>
    <w:rsid w:val="00040AAB"/>
    <w:rsid w:val="0004173D"/>
    <w:rsid w:val="00042E79"/>
    <w:rsid w:val="00043182"/>
    <w:rsid w:val="00045549"/>
    <w:rsid w:val="00045711"/>
    <w:rsid w:val="000458B5"/>
    <w:rsid w:val="00045D09"/>
    <w:rsid w:val="00046477"/>
    <w:rsid w:val="000479C8"/>
    <w:rsid w:val="000503E4"/>
    <w:rsid w:val="00052DC9"/>
    <w:rsid w:val="000535C6"/>
    <w:rsid w:val="0005371F"/>
    <w:rsid w:val="00056686"/>
    <w:rsid w:val="00056EF1"/>
    <w:rsid w:val="00057236"/>
    <w:rsid w:val="000574EE"/>
    <w:rsid w:val="000577B2"/>
    <w:rsid w:val="00060AFE"/>
    <w:rsid w:val="00061506"/>
    <w:rsid w:val="00061CA0"/>
    <w:rsid w:val="00061FF4"/>
    <w:rsid w:val="00063005"/>
    <w:rsid w:val="00063C9E"/>
    <w:rsid w:val="00064233"/>
    <w:rsid w:val="00064412"/>
    <w:rsid w:val="00066B34"/>
    <w:rsid w:val="00066EEA"/>
    <w:rsid w:val="000708A7"/>
    <w:rsid w:val="000715DE"/>
    <w:rsid w:val="00071C5A"/>
    <w:rsid w:val="00072748"/>
    <w:rsid w:val="0007363C"/>
    <w:rsid w:val="00073943"/>
    <w:rsid w:val="00074118"/>
    <w:rsid w:val="000745E3"/>
    <w:rsid w:val="000754EE"/>
    <w:rsid w:val="00077871"/>
    <w:rsid w:val="00077C29"/>
    <w:rsid w:val="000819DF"/>
    <w:rsid w:val="00081ACA"/>
    <w:rsid w:val="00082D2C"/>
    <w:rsid w:val="00082F93"/>
    <w:rsid w:val="0008385D"/>
    <w:rsid w:val="00083A22"/>
    <w:rsid w:val="00083C7B"/>
    <w:rsid w:val="000840EC"/>
    <w:rsid w:val="000860D1"/>
    <w:rsid w:val="00086232"/>
    <w:rsid w:val="000901CA"/>
    <w:rsid w:val="0009113C"/>
    <w:rsid w:val="0009293C"/>
    <w:rsid w:val="00093BF6"/>
    <w:rsid w:val="0009573C"/>
    <w:rsid w:val="00095742"/>
    <w:rsid w:val="000967DF"/>
    <w:rsid w:val="0009734E"/>
    <w:rsid w:val="00097FC7"/>
    <w:rsid w:val="000A24AA"/>
    <w:rsid w:val="000A36EC"/>
    <w:rsid w:val="000A4C8B"/>
    <w:rsid w:val="000A4DF1"/>
    <w:rsid w:val="000A5327"/>
    <w:rsid w:val="000A6C98"/>
    <w:rsid w:val="000A703D"/>
    <w:rsid w:val="000A7EA0"/>
    <w:rsid w:val="000B1414"/>
    <w:rsid w:val="000B15D4"/>
    <w:rsid w:val="000B1815"/>
    <w:rsid w:val="000B1D82"/>
    <w:rsid w:val="000B212B"/>
    <w:rsid w:val="000B3588"/>
    <w:rsid w:val="000B4541"/>
    <w:rsid w:val="000B4F60"/>
    <w:rsid w:val="000B52D4"/>
    <w:rsid w:val="000B5683"/>
    <w:rsid w:val="000B5ABD"/>
    <w:rsid w:val="000B62FE"/>
    <w:rsid w:val="000B6633"/>
    <w:rsid w:val="000B7BD1"/>
    <w:rsid w:val="000C12A1"/>
    <w:rsid w:val="000C228D"/>
    <w:rsid w:val="000C2671"/>
    <w:rsid w:val="000C360C"/>
    <w:rsid w:val="000C45DF"/>
    <w:rsid w:val="000C46F2"/>
    <w:rsid w:val="000C4E6C"/>
    <w:rsid w:val="000C561A"/>
    <w:rsid w:val="000C581A"/>
    <w:rsid w:val="000C5976"/>
    <w:rsid w:val="000C6637"/>
    <w:rsid w:val="000C7B14"/>
    <w:rsid w:val="000D03DB"/>
    <w:rsid w:val="000D0D69"/>
    <w:rsid w:val="000D191E"/>
    <w:rsid w:val="000D275A"/>
    <w:rsid w:val="000D3278"/>
    <w:rsid w:val="000D4AE6"/>
    <w:rsid w:val="000D4E14"/>
    <w:rsid w:val="000D4E3B"/>
    <w:rsid w:val="000D5E6D"/>
    <w:rsid w:val="000D6578"/>
    <w:rsid w:val="000D6AF6"/>
    <w:rsid w:val="000D74F0"/>
    <w:rsid w:val="000D7541"/>
    <w:rsid w:val="000D7832"/>
    <w:rsid w:val="000E004E"/>
    <w:rsid w:val="000E0842"/>
    <w:rsid w:val="000E0929"/>
    <w:rsid w:val="000E22D8"/>
    <w:rsid w:val="000E24AA"/>
    <w:rsid w:val="000E2AF5"/>
    <w:rsid w:val="000E2F4E"/>
    <w:rsid w:val="000E34AB"/>
    <w:rsid w:val="000E3A99"/>
    <w:rsid w:val="000E56DC"/>
    <w:rsid w:val="000E6A6E"/>
    <w:rsid w:val="000E6B89"/>
    <w:rsid w:val="000F07DB"/>
    <w:rsid w:val="000F18A4"/>
    <w:rsid w:val="000F605A"/>
    <w:rsid w:val="000F6BE9"/>
    <w:rsid w:val="000F7351"/>
    <w:rsid w:val="001001B3"/>
    <w:rsid w:val="00100C5B"/>
    <w:rsid w:val="001011FA"/>
    <w:rsid w:val="00102058"/>
    <w:rsid w:val="00102172"/>
    <w:rsid w:val="00102451"/>
    <w:rsid w:val="00104F4E"/>
    <w:rsid w:val="001055FF"/>
    <w:rsid w:val="001063D7"/>
    <w:rsid w:val="00106542"/>
    <w:rsid w:val="00106BFC"/>
    <w:rsid w:val="0010716C"/>
    <w:rsid w:val="0010719F"/>
    <w:rsid w:val="001105A5"/>
    <w:rsid w:val="00110B4D"/>
    <w:rsid w:val="00112AFD"/>
    <w:rsid w:val="00113363"/>
    <w:rsid w:val="00113ACA"/>
    <w:rsid w:val="0011518F"/>
    <w:rsid w:val="00115333"/>
    <w:rsid w:val="00115669"/>
    <w:rsid w:val="001165A2"/>
    <w:rsid w:val="00116619"/>
    <w:rsid w:val="0011708F"/>
    <w:rsid w:val="00117C66"/>
    <w:rsid w:val="001202D4"/>
    <w:rsid w:val="00120D08"/>
    <w:rsid w:val="00120EBC"/>
    <w:rsid w:val="00123AF2"/>
    <w:rsid w:val="00124572"/>
    <w:rsid w:val="00124B38"/>
    <w:rsid w:val="00124B4C"/>
    <w:rsid w:val="00124EAD"/>
    <w:rsid w:val="001256C1"/>
    <w:rsid w:val="00126220"/>
    <w:rsid w:val="00126841"/>
    <w:rsid w:val="00127141"/>
    <w:rsid w:val="001303FC"/>
    <w:rsid w:val="0013067E"/>
    <w:rsid w:val="00130E7C"/>
    <w:rsid w:val="0013164B"/>
    <w:rsid w:val="00133754"/>
    <w:rsid w:val="00133B06"/>
    <w:rsid w:val="00136255"/>
    <w:rsid w:val="00136488"/>
    <w:rsid w:val="00136867"/>
    <w:rsid w:val="00137425"/>
    <w:rsid w:val="00142C94"/>
    <w:rsid w:val="00142DC6"/>
    <w:rsid w:val="00143AF5"/>
    <w:rsid w:val="00143B32"/>
    <w:rsid w:val="00143D99"/>
    <w:rsid w:val="0014431D"/>
    <w:rsid w:val="00144825"/>
    <w:rsid w:val="00145133"/>
    <w:rsid w:val="00145CAB"/>
    <w:rsid w:val="00146BD0"/>
    <w:rsid w:val="00146E7E"/>
    <w:rsid w:val="001472CE"/>
    <w:rsid w:val="00147407"/>
    <w:rsid w:val="0014791D"/>
    <w:rsid w:val="0015009F"/>
    <w:rsid w:val="0015020E"/>
    <w:rsid w:val="00150381"/>
    <w:rsid w:val="001509E0"/>
    <w:rsid w:val="00150BB2"/>
    <w:rsid w:val="00150D31"/>
    <w:rsid w:val="00151021"/>
    <w:rsid w:val="001527E2"/>
    <w:rsid w:val="00152E63"/>
    <w:rsid w:val="00154DF4"/>
    <w:rsid w:val="00154FFC"/>
    <w:rsid w:val="00155238"/>
    <w:rsid w:val="001552A3"/>
    <w:rsid w:val="001558BB"/>
    <w:rsid w:val="0015630D"/>
    <w:rsid w:val="00157BA7"/>
    <w:rsid w:val="00160EE3"/>
    <w:rsid w:val="00162984"/>
    <w:rsid w:val="0016369E"/>
    <w:rsid w:val="00163EDD"/>
    <w:rsid w:val="0016478A"/>
    <w:rsid w:val="0016547D"/>
    <w:rsid w:val="00165C1C"/>
    <w:rsid w:val="00165CF7"/>
    <w:rsid w:val="00167605"/>
    <w:rsid w:val="00172466"/>
    <w:rsid w:val="00173E24"/>
    <w:rsid w:val="00177290"/>
    <w:rsid w:val="00177BEF"/>
    <w:rsid w:val="001810A6"/>
    <w:rsid w:val="001816F4"/>
    <w:rsid w:val="00183BB5"/>
    <w:rsid w:val="00183FAB"/>
    <w:rsid w:val="00184A11"/>
    <w:rsid w:val="00185072"/>
    <w:rsid w:val="00185338"/>
    <w:rsid w:val="0018581E"/>
    <w:rsid w:val="00185AC2"/>
    <w:rsid w:val="00185D89"/>
    <w:rsid w:val="00185E71"/>
    <w:rsid w:val="001864B8"/>
    <w:rsid w:val="0019048D"/>
    <w:rsid w:val="00190D43"/>
    <w:rsid w:val="001916DB"/>
    <w:rsid w:val="00191D3E"/>
    <w:rsid w:val="0019453B"/>
    <w:rsid w:val="0019554B"/>
    <w:rsid w:val="00195800"/>
    <w:rsid w:val="00195AEB"/>
    <w:rsid w:val="00195EE3"/>
    <w:rsid w:val="00196C48"/>
    <w:rsid w:val="001A02A1"/>
    <w:rsid w:val="001A04CF"/>
    <w:rsid w:val="001A0CB4"/>
    <w:rsid w:val="001A108C"/>
    <w:rsid w:val="001A23FE"/>
    <w:rsid w:val="001A2C0B"/>
    <w:rsid w:val="001A367E"/>
    <w:rsid w:val="001A42AC"/>
    <w:rsid w:val="001A54AB"/>
    <w:rsid w:val="001A605A"/>
    <w:rsid w:val="001A6ED1"/>
    <w:rsid w:val="001A6FE9"/>
    <w:rsid w:val="001A7427"/>
    <w:rsid w:val="001A76E3"/>
    <w:rsid w:val="001B00B2"/>
    <w:rsid w:val="001B047E"/>
    <w:rsid w:val="001B1A44"/>
    <w:rsid w:val="001B200C"/>
    <w:rsid w:val="001B2BE0"/>
    <w:rsid w:val="001B3ABB"/>
    <w:rsid w:val="001B3D30"/>
    <w:rsid w:val="001B41D4"/>
    <w:rsid w:val="001B52A2"/>
    <w:rsid w:val="001B5745"/>
    <w:rsid w:val="001B5981"/>
    <w:rsid w:val="001B5E7F"/>
    <w:rsid w:val="001B77DF"/>
    <w:rsid w:val="001C0BBE"/>
    <w:rsid w:val="001C1065"/>
    <w:rsid w:val="001C1DA6"/>
    <w:rsid w:val="001C22D3"/>
    <w:rsid w:val="001C23EA"/>
    <w:rsid w:val="001C321A"/>
    <w:rsid w:val="001C3413"/>
    <w:rsid w:val="001C477A"/>
    <w:rsid w:val="001C527A"/>
    <w:rsid w:val="001C5CA4"/>
    <w:rsid w:val="001C5CFC"/>
    <w:rsid w:val="001C6E82"/>
    <w:rsid w:val="001C6F01"/>
    <w:rsid w:val="001C7E36"/>
    <w:rsid w:val="001C7ECB"/>
    <w:rsid w:val="001D039E"/>
    <w:rsid w:val="001D0532"/>
    <w:rsid w:val="001D0898"/>
    <w:rsid w:val="001D167A"/>
    <w:rsid w:val="001D16C1"/>
    <w:rsid w:val="001D2BAD"/>
    <w:rsid w:val="001D492B"/>
    <w:rsid w:val="001D4C77"/>
    <w:rsid w:val="001D4D4E"/>
    <w:rsid w:val="001D4DC0"/>
    <w:rsid w:val="001D5B80"/>
    <w:rsid w:val="001D7267"/>
    <w:rsid w:val="001D746A"/>
    <w:rsid w:val="001D754E"/>
    <w:rsid w:val="001E0DBF"/>
    <w:rsid w:val="001E1B8B"/>
    <w:rsid w:val="001E1CA7"/>
    <w:rsid w:val="001E1CF4"/>
    <w:rsid w:val="001E2639"/>
    <w:rsid w:val="001E2678"/>
    <w:rsid w:val="001E299A"/>
    <w:rsid w:val="001E2BA1"/>
    <w:rsid w:val="001E37DC"/>
    <w:rsid w:val="001E3C44"/>
    <w:rsid w:val="001E4416"/>
    <w:rsid w:val="001E7103"/>
    <w:rsid w:val="001E7355"/>
    <w:rsid w:val="001E7564"/>
    <w:rsid w:val="001E763B"/>
    <w:rsid w:val="001F006A"/>
    <w:rsid w:val="001F2FCF"/>
    <w:rsid w:val="001F319F"/>
    <w:rsid w:val="001F3411"/>
    <w:rsid w:val="001F4023"/>
    <w:rsid w:val="001F4C1B"/>
    <w:rsid w:val="001F55C9"/>
    <w:rsid w:val="001F5E2E"/>
    <w:rsid w:val="001F5F8B"/>
    <w:rsid w:val="001F6601"/>
    <w:rsid w:val="001F665B"/>
    <w:rsid w:val="001F6720"/>
    <w:rsid w:val="001F76E3"/>
    <w:rsid w:val="002006A9"/>
    <w:rsid w:val="00200823"/>
    <w:rsid w:val="002010CF"/>
    <w:rsid w:val="00201793"/>
    <w:rsid w:val="002018AB"/>
    <w:rsid w:val="002023DA"/>
    <w:rsid w:val="00202E64"/>
    <w:rsid w:val="00203793"/>
    <w:rsid w:val="0020463F"/>
    <w:rsid w:val="00205776"/>
    <w:rsid w:val="00205E68"/>
    <w:rsid w:val="002062DF"/>
    <w:rsid w:val="00206AF6"/>
    <w:rsid w:val="0020709E"/>
    <w:rsid w:val="0020736B"/>
    <w:rsid w:val="002105A4"/>
    <w:rsid w:val="00211187"/>
    <w:rsid w:val="00211BBA"/>
    <w:rsid w:val="00212079"/>
    <w:rsid w:val="00213BAD"/>
    <w:rsid w:val="00213F98"/>
    <w:rsid w:val="00214DEB"/>
    <w:rsid w:val="002150C4"/>
    <w:rsid w:val="00215CB7"/>
    <w:rsid w:val="00215D16"/>
    <w:rsid w:val="002176D4"/>
    <w:rsid w:val="002206FE"/>
    <w:rsid w:val="0022125D"/>
    <w:rsid w:val="0022278B"/>
    <w:rsid w:val="00222CE7"/>
    <w:rsid w:val="00223699"/>
    <w:rsid w:val="0022389A"/>
    <w:rsid w:val="00223D2D"/>
    <w:rsid w:val="002242A1"/>
    <w:rsid w:val="00224882"/>
    <w:rsid w:val="00224F5A"/>
    <w:rsid w:val="002250CF"/>
    <w:rsid w:val="00225862"/>
    <w:rsid w:val="00225BBB"/>
    <w:rsid w:val="0022637F"/>
    <w:rsid w:val="002265A4"/>
    <w:rsid w:val="00227851"/>
    <w:rsid w:val="00227B99"/>
    <w:rsid w:val="00227E86"/>
    <w:rsid w:val="002302CF"/>
    <w:rsid w:val="002305DD"/>
    <w:rsid w:val="0023085C"/>
    <w:rsid w:val="00230D7A"/>
    <w:rsid w:val="00232541"/>
    <w:rsid w:val="00233C36"/>
    <w:rsid w:val="00234DFA"/>
    <w:rsid w:val="00235704"/>
    <w:rsid w:val="00235744"/>
    <w:rsid w:val="00236BCE"/>
    <w:rsid w:val="00236D04"/>
    <w:rsid w:val="00236DDC"/>
    <w:rsid w:val="002375C8"/>
    <w:rsid w:val="00237E82"/>
    <w:rsid w:val="0024067D"/>
    <w:rsid w:val="002411F2"/>
    <w:rsid w:val="002414B4"/>
    <w:rsid w:val="002420D7"/>
    <w:rsid w:val="0024211E"/>
    <w:rsid w:val="0024341C"/>
    <w:rsid w:val="00243E59"/>
    <w:rsid w:val="0024452C"/>
    <w:rsid w:val="00244C7A"/>
    <w:rsid w:val="00245010"/>
    <w:rsid w:val="00245346"/>
    <w:rsid w:val="002455E0"/>
    <w:rsid w:val="0024606D"/>
    <w:rsid w:val="002463CC"/>
    <w:rsid w:val="0024660E"/>
    <w:rsid w:val="00246D42"/>
    <w:rsid w:val="00247179"/>
    <w:rsid w:val="00247A27"/>
    <w:rsid w:val="00247E50"/>
    <w:rsid w:val="00247F22"/>
    <w:rsid w:val="00250344"/>
    <w:rsid w:val="00250372"/>
    <w:rsid w:val="002506FB"/>
    <w:rsid w:val="002509E6"/>
    <w:rsid w:val="00250CCF"/>
    <w:rsid w:val="002515CE"/>
    <w:rsid w:val="00251A88"/>
    <w:rsid w:val="00251EC9"/>
    <w:rsid w:val="00252E23"/>
    <w:rsid w:val="002551DE"/>
    <w:rsid w:val="00256382"/>
    <w:rsid w:val="002569D4"/>
    <w:rsid w:val="00257EE6"/>
    <w:rsid w:val="00261084"/>
    <w:rsid w:val="00261F99"/>
    <w:rsid w:val="0026238F"/>
    <w:rsid w:val="0026445E"/>
    <w:rsid w:val="0026475C"/>
    <w:rsid w:val="00264D58"/>
    <w:rsid w:val="0026581D"/>
    <w:rsid w:val="00266BAB"/>
    <w:rsid w:val="00266C90"/>
    <w:rsid w:val="00267097"/>
    <w:rsid w:val="00267A3E"/>
    <w:rsid w:val="00267D0F"/>
    <w:rsid w:val="00267E3A"/>
    <w:rsid w:val="0027058D"/>
    <w:rsid w:val="002709DC"/>
    <w:rsid w:val="0027104A"/>
    <w:rsid w:val="002715A6"/>
    <w:rsid w:val="00271D3D"/>
    <w:rsid w:val="002725B9"/>
    <w:rsid w:val="00272BB3"/>
    <w:rsid w:val="002744DB"/>
    <w:rsid w:val="002745E9"/>
    <w:rsid w:val="00274A6F"/>
    <w:rsid w:val="00275B1C"/>
    <w:rsid w:val="00276190"/>
    <w:rsid w:val="0027691E"/>
    <w:rsid w:val="002772A6"/>
    <w:rsid w:val="002807DC"/>
    <w:rsid w:val="00280E4F"/>
    <w:rsid w:val="00281599"/>
    <w:rsid w:val="0028244E"/>
    <w:rsid w:val="00282C98"/>
    <w:rsid w:val="0028415B"/>
    <w:rsid w:val="00284CF7"/>
    <w:rsid w:val="002878E4"/>
    <w:rsid w:val="00287CD2"/>
    <w:rsid w:val="0029007B"/>
    <w:rsid w:val="002908BE"/>
    <w:rsid w:val="00290E07"/>
    <w:rsid w:val="00292A6D"/>
    <w:rsid w:val="002945F8"/>
    <w:rsid w:val="002949DC"/>
    <w:rsid w:val="00294E82"/>
    <w:rsid w:val="0029529E"/>
    <w:rsid w:val="002954D6"/>
    <w:rsid w:val="0029557E"/>
    <w:rsid w:val="002958C8"/>
    <w:rsid w:val="00295C30"/>
    <w:rsid w:val="0029648A"/>
    <w:rsid w:val="002A0922"/>
    <w:rsid w:val="002A0988"/>
    <w:rsid w:val="002A0F8C"/>
    <w:rsid w:val="002A1168"/>
    <w:rsid w:val="002A1628"/>
    <w:rsid w:val="002A1C6F"/>
    <w:rsid w:val="002A20BA"/>
    <w:rsid w:val="002A3929"/>
    <w:rsid w:val="002A4AB5"/>
    <w:rsid w:val="002A60D6"/>
    <w:rsid w:val="002A6B3A"/>
    <w:rsid w:val="002A7B21"/>
    <w:rsid w:val="002A7FDF"/>
    <w:rsid w:val="002B1EEA"/>
    <w:rsid w:val="002B29DE"/>
    <w:rsid w:val="002B2A2D"/>
    <w:rsid w:val="002B4B7B"/>
    <w:rsid w:val="002B4BA1"/>
    <w:rsid w:val="002B510B"/>
    <w:rsid w:val="002B7001"/>
    <w:rsid w:val="002B7058"/>
    <w:rsid w:val="002B7120"/>
    <w:rsid w:val="002C11E3"/>
    <w:rsid w:val="002C1291"/>
    <w:rsid w:val="002C1AA1"/>
    <w:rsid w:val="002C1B06"/>
    <w:rsid w:val="002C1EAC"/>
    <w:rsid w:val="002C2925"/>
    <w:rsid w:val="002C2BBE"/>
    <w:rsid w:val="002C555C"/>
    <w:rsid w:val="002C5CA5"/>
    <w:rsid w:val="002C7229"/>
    <w:rsid w:val="002C7B28"/>
    <w:rsid w:val="002C7C21"/>
    <w:rsid w:val="002D03FD"/>
    <w:rsid w:val="002D2B24"/>
    <w:rsid w:val="002D38BA"/>
    <w:rsid w:val="002D42EA"/>
    <w:rsid w:val="002D54DF"/>
    <w:rsid w:val="002D6DD2"/>
    <w:rsid w:val="002D761E"/>
    <w:rsid w:val="002D7764"/>
    <w:rsid w:val="002E0359"/>
    <w:rsid w:val="002E041D"/>
    <w:rsid w:val="002E056A"/>
    <w:rsid w:val="002E1219"/>
    <w:rsid w:val="002E14ED"/>
    <w:rsid w:val="002E1A90"/>
    <w:rsid w:val="002E22DC"/>
    <w:rsid w:val="002E243E"/>
    <w:rsid w:val="002E2FCE"/>
    <w:rsid w:val="002E390F"/>
    <w:rsid w:val="002E56DA"/>
    <w:rsid w:val="002E6746"/>
    <w:rsid w:val="002F0C80"/>
    <w:rsid w:val="002F1931"/>
    <w:rsid w:val="002F402C"/>
    <w:rsid w:val="002F4C9A"/>
    <w:rsid w:val="002F5F41"/>
    <w:rsid w:val="002F66F8"/>
    <w:rsid w:val="002F68C3"/>
    <w:rsid w:val="002F6E6F"/>
    <w:rsid w:val="002F704D"/>
    <w:rsid w:val="002F7564"/>
    <w:rsid w:val="002F7BCC"/>
    <w:rsid w:val="0030059E"/>
    <w:rsid w:val="00300FC6"/>
    <w:rsid w:val="00301EA8"/>
    <w:rsid w:val="00301FB6"/>
    <w:rsid w:val="0030244C"/>
    <w:rsid w:val="00302CEF"/>
    <w:rsid w:val="00304403"/>
    <w:rsid w:val="00304A0F"/>
    <w:rsid w:val="003051D6"/>
    <w:rsid w:val="00305500"/>
    <w:rsid w:val="00305F03"/>
    <w:rsid w:val="00310A96"/>
    <w:rsid w:val="00310CEC"/>
    <w:rsid w:val="00310EF3"/>
    <w:rsid w:val="00311383"/>
    <w:rsid w:val="00311478"/>
    <w:rsid w:val="00311B24"/>
    <w:rsid w:val="00311D12"/>
    <w:rsid w:val="0031250B"/>
    <w:rsid w:val="0031283D"/>
    <w:rsid w:val="0031326F"/>
    <w:rsid w:val="00313868"/>
    <w:rsid w:val="0031403E"/>
    <w:rsid w:val="003141D5"/>
    <w:rsid w:val="00314F20"/>
    <w:rsid w:val="0031513C"/>
    <w:rsid w:val="003157CA"/>
    <w:rsid w:val="00315BB1"/>
    <w:rsid w:val="003160B9"/>
    <w:rsid w:val="00316929"/>
    <w:rsid w:val="00316A97"/>
    <w:rsid w:val="00316BCD"/>
    <w:rsid w:val="00320B4D"/>
    <w:rsid w:val="00320B8A"/>
    <w:rsid w:val="00320C4F"/>
    <w:rsid w:val="003214AF"/>
    <w:rsid w:val="0032167D"/>
    <w:rsid w:val="00321A8B"/>
    <w:rsid w:val="00322345"/>
    <w:rsid w:val="00322A97"/>
    <w:rsid w:val="003230B2"/>
    <w:rsid w:val="00323446"/>
    <w:rsid w:val="0032362C"/>
    <w:rsid w:val="00324069"/>
    <w:rsid w:val="00324330"/>
    <w:rsid w:val="003245C1"/>
    <w:rsid w:val="003245D0"/>
    <w:rsid w:val="003249AE"/>
    <w:rsid w:val="00324FE4"/>
    <w:rsid w:val="00325458"/>
    <w:rsid w:val="003265E4"/>
    <w:rsid w:val="00326886"/>
    <w:rsid w:val="0033203C"/>
    <w:rsid w:val="00333540"/>
    <w:rsid w:val="00333706"/>
    <w:rsid w:val="0033402E"/>
    <w:rsid w:val="0033497E"/>
    <w:rsid w:val="003362FA"/>
    <w:rsid w:val="0033681A"/>
    <w:rsid w:val="00336E20"/>
    <w:rsid w:val="00340721"/>
    <w:rsid w:val="00341248"/>
    <w:rsid w:val="00341CBE"/>
    <w:rsid w:val="003425D3"/>
    <w:rsid w:val="00343001"/>
    <w:rsid w:val="0034319E"/>
    <w:rsid w:val="00344990"/>
    <w:rsid w:val="003457CA"/>
    <w:rsid w:val="00345B00"/>
    <w:rsid w:val="0034665A"/>
    <w:rsid w:val="0034668E"/>
    <w:rsid w:val="00347384"/>
    <w:rsid w:val="00347542"/>
    <w:rsid w:val="00347D06"/>
    <w:rsid w:val="00347D28"/>
    <w:rsid w:val="00351E3F"/>
    <w:rsid w:val="00352001"/>
    <w:rsid w:val="003526B9"/>
    <w:rsid w:val="0035272C"/>
    <w:rsid w:val="00353BEB"/>
    <w:rsid w:val="00353D1F"/>
    <w:rsid w:val="00354BDE"/>
    <w:rsid w:val="00354D6B"/>
    <w:rsid w:val="0035550B"/>
    <w:rsid w:val="00356F46"/>
    <w:rsid w:val="00363497"/>
    <w:rsid w:val="00363FBF"/>
    <w:rsid w:val="003659B6"/>
    <w:rsid w:val="003667DD"/>
    <w:rsid w:val="00366AF0"/>
    <w:rsid w:val="00367636"/>
    <w:rsid w:val="00367ABB"/>
    <w:rsid w:val="00371232"/>
    <w:rsid w:val="0037181B"/>
    <w:rsid w:val="003718CD"/>
    <w:rsid w:val="003723EA"/>
    <w:rsid w:val="0037266D"/>
    <w:rsid w:val="00372D55"/>
    <w:rsid w:val="00374240"/>
    <w:rsid w:val="00374666"/>
    <w:rsid w:val="003760E8"/>
    <w:rsid w:val="003766B2"/>
    <w:rsid w:val="00377085"/>
    <w:rsid w:val="00377150"/>
    <w:rsid w:val="003779A9"/>
    <w:rsid w:val="00377CA5"/>
    <w:rsid w:val="00377D2F"/>
    <w:rsid w:val="00381195"/>
    <w:rsid w:val="003813C2"/>
    <w:rsid w:val="0038193A"/>
    <w:rsid w:val="00381B2A"/>
    <w:rsid w:val="00381D8D"/>
    <w:rsid w:val="00382927"/>
    <w:rsid w:val="003844AF"/>
    <w:rsid w:val="0038492F"/>
    <w:rsid w:val="0038536C"/>
    <w:rsid w:val="0038600A"/>
    <w:rsid w:val="003862D4"/>
    <w:rsid w:val="00386F46"/>
    <w:rsid w:val="003876BE"/>
    <w:rsid w:val="00387C1F"/>
    <w:rsid w:val="00387F50"/>
    <w:rsid w:val="0039029F"/>
    <w:rsid w:val="003906CC"/>
    <w:rsid w:val="00391714"/>
    <w:rsid w:val="00391FF3"/>
    <w:rsid w:val="00392F7B"/>
    <w:rsid w:val="00393D85"/>
    <w:rsid w:val="00393F50"/>
    <w:rsid w:val="00396750"/>
    <w:rsid w:val="00396B34"/>
    <w:rsid w:val="00397939"/>
    <w:rsid w:val="003A07E2"/>
    <w:rsid w:val="003A1039"/>
    <w:rsid w:val="003A15F3"/>
    <w:rsid w:val="003A1793"/>
    <w:rsid w:val="003A1EE2"/>
    <w:rsid w:val="003A287F"/>
    <w:rsid w:val="003A2D59"/>
    <w:rsid w:val="003A2E26"/>
    <w:rsid w:val="003A35B3"/>
    <w:rsid w:val="003A3BC7"/>
    <w:rsid w:val="003A5307"/>
    <w:rsid w:val="003A5417"/>
    <w:rsid w:val="003A5939"/>
    <w:rsid w:val="003A5BBA"/>
    <w:rsid w:val="003A5CA5"/>
    <w:rsid w:val="003A6245"/>
    <w:rsid w:val="003A6FD3"/>
    <w:rsid w:val="003B1888"/>
    <w:rsid w:val="003B1AF2"/>
    <w:rsid w:val="003B23B9"/>
    <w:rsid w:val="003B2B8E"/>
    <w:rsid w:val="003B423B"/>
    <w:rsid w:val="003B451E"/>
    <w:rsid w:val="003B4B47"/>
    <w:rsid w:val="003B6AB6"/>
    <w:rsid w:val="003B7011"/>
    <w:rsid w:val="003B7F79"/>
    <w:rsid w:val="003C0586"/>
    <w:rsid w:val="003C0B03"/>
    <w:rsid w:val="003C1D5F"/>
    <w:rsid w:val="003C254E"/>
    <w:rsid w:val="003C35B0"/>
    <w:rsid w:val="003C37A1"/>
    <w:rsid w:val="003C3842"/>
    <w:rsid w:val="003C4697"/>
    <w:rsid w:val="003C47B1"/>
    <w:rsid w:val="003C4D36"/>
    <w:rsid w:val="003C4D4B"/>
    <w:rsid w:val="003C530F"/>
    <w:rsid w:val="003C53F4"/>
    <w:rsid w:val="003C58A9"/>
    <w:rsid w:val="003C5E0F"/>
    <w:rsid w:val="003C6338"/>
    <w:rsid w:val="003C7926"/>
    <w:rsid w:val="003C7F2D"/>
    <w:rsid w:val="003D0C98"/>
    <w:rsid w:val="003D1B8A"/>
    <w:rsid w:val="003D214C"/>
    <w:rsid w:val="003D256F"/>
    <w:rsid w:val="003D36CA"/>
    <w:rsid w:val="003D3C76"/>
    <w:rsid w:val="003D4485"/>
    <w:rsid w:val="003D54C2"/>
    <w:rsid w:val="003D6749"/>
    <w:rsid w:val="003D71C8"/>
    <w:rsid w:val="003E0683"/>
    <w:rsid w:val="003E110E"/>
    <w:rsid w:val="003E20AB"/>
    <w:rsid w:val="003E2409"/>
    <w:rsid w:val="003E2932"/>
    <w:rsid w:val="003E33AA"/>
    <w:rsid w:val="003E3DC4"/>
    <w:rsid w:val="003E4FD9"/>
    <w:rsid w:val="003E57BF"/>
    <w:rsid w:val="003E6571"/>
    <w:rsid w:val="003E6D7D"/>
    <w:rsid w:val="003E6F28"/>
    <w:rsid w:val="003F0D0E"/>
    <w:rsid w:val="003F113C"/>
    <w:rsid w:val="003F142D"/>
    <w:rsid w:val="003F258B"/>
    <w:rsid w:val="003F31EE"/>
    <w:rsid w:val="003F44B8"/>
    <w:rsid w:val="003F4EB3"/>
    <w:rsid w:val="003F5ED3"/>
    <w:rsid w:val="003F69ED"/>
    <w:rsid w:val="003F6D83"/>
    <w:rsid w:val="003F793A"/>
    <w:rsid w:val="0040092D"/>
    <w:rsid w:val="004027C2"/>
    <w:rsid w:val="00402F3F"/>
    <w:rsid w:val="004033BF"/>
    <w:rsid w:val="0040389B"/>
    <w:rsid w:val="00403CFF"/>
    <w:rsid w:val="004079B3"/>
    <w:rsid w:val="004101F1"/>
    <w:rsid w:val="0041115F"/>
    <w:rsid w:val="00412A45"/>
    <w:rsid w:val="00412E1E"/>
    <w:rsid w:val="004148EC"/>
    <w:rsid w:val="00417020"/>
    <w:rsid w:val="0041704C"/>
    <w:rsid w:val="0041728F"/>
    <w:rsid w:val="00417298"/>
    <w:rsid w:val="00420EFD"/>
    <w:rsid w:val="00421B71"/>
    <w:rsid w:val="00423711"/>
    <w:rsid w:val="00426150"/>
    <w:rsid w:val="0042620E"/>
    <w:rsid w:val="004310A1"/>
    <w:rsid w:val="00431408"/>
    <w:rsid w:val="00431C5E"/>
    <w:rsid w:val="004324F7"/>
    <w:rsid w:val="00432733"/>
    <w:rsid w:val="00432CC8"/>
    <w:rsid w:val="00432E9E"/>
    <w:rsid w:val="00435783"/>
    <w:rsid w:val="00435BB0"/>
    <w:rsid w:val="0043653B"/>
    <w:rsid w:val="00437A7E"/>
    <w:rsid w:val="00437DBF"/>
    <w:rsid w:val="00440B39"/>
    <w:rsid w:val="00440C3D"/>
    <w:rsid w:val="00441665"/>
    <w:rsid w:val="0044301F"/>
    <w:rsid w:val="00444191"/>
    <w:rsid w:val="004449E7"/>
    <w:rsid w:val="0044660E"/>
    <w:rsid w:val="0044675D"/>
    <w:rsid w:val="00446D88"/>
    <w:rsid w:val="0044756C"/>
    <w:rsid w:val="00450115"/>
    <w:rsid w:val="004506E5"/>
    <w:rsid w:val="00450A5C"/>
    <w:rsid w:val="00450CB5"/>
    <w:rsid w:val="00451422"/>
    <w:rsid w:val="004526D3"/>
    <w:rsid w:val="00452FC6"/>
    <w:rsid w:val="004539B9"/>
    <w:rsid w:val="00453D02"/>
    <w:rsid w:val="00454B5B"/>
    <w:rsid w:val="004564C6"/>
    <w:rsid w:val="0045675A"/>
    <w:rsid w:val="00456DCF"/>
    <w:rsid w:val="00460846"/>
    <w:rsid w:val="00460BD2"/>
    <w:rsid w:val="00461B87"/>
    <w:rsid w:val="00461FB9"/>
    <w:rsid w:val="004635E1"/>
    <w:rsid w:val="004636E3"/>
    <w:rsid w:val="00465DE5"/>
    <w:rsid w:val="00466885"/>
    <w:rsid w:val="00466E29"/>
    <w:rsid w:val="00467058"/>
    <w:rsid w:val="00470E3C"/>
    <w:rsid w:val="0047134D"/>
    <w:rsid w:val="00474827"/>
    <w:rsid w:val="00474A6A"/>
    <w:rsid w:val="004752FA"/>
    <w:rsid w:val="0047627E"/>
    <w:rsid w:val="004763F2"/>
    <w:rsid w:val="004775EB"/>
    <w:rsid w:val="004776A3"/>
    <w:rsid w:val="004805E8"/>
    <w:rsid w:val="004812D4"/>
    <w:rsid w:val="004820AA"/>
    <w:rsid w:val="004828DB"/>
    <w:rsid w:val="00482DA9"/>
    <w:rsid w:val="004853B7"/>
    <w:rsid w:val="00485A4F"/>
    <w:rsid w:val="00487227"/>
    <w:rsid w:val="00487430"/>
    <w:rsid w:val="00487BF4"/>
    <w:rsid w:val="00487F1B"/>
    <w:rsid w:val="00490DA6"/>
    <w:rsid w:val="00490FD5"/>
    <w:rsid w:val="0049141F"/>
    <w:rsid w:val="00491E51"/>
    <w:rsid w:val="00492390"/>
    <w:rsid w:val="00492DB5"/>
    <w:rsid w:val="00493079"/>
    <w:rsid w:val="0049364D"/>
    <w:rsid w:val="00494451"/>
    <w:rsid w:val="00494906"/>
    <w:rsid w:val="00494F46"/>
    <w:rsid w:val="00495C4E"/>
    <w:rsid w:val="00495CE8"/>
    <w:rsid w:val="00496880"/>
    <w:rsid w:val="0049793B"/>
    <w:rsid w:val="004A08DD"/>
    <w:rsid w:val="004A0EF2"/>
    <w:rsid w:val="004A1C05"/>
    <w:rsid w:val="004A21E3"/>
    <w:rsid w:val="004A288F"/>
    <w:rsid w:val="004A3D1D"/>
    <w:rsid w:val="004A4EB7"/>
    <w:rsid w:val="004A549E"/>
    <w:rsid w:val="004A5B9D"/>
    <w:rsid w:val="004A5E9F"/>
    <w:rsid w:val="004A63CF"/>
    <w:rsid w:val="004A7A83"/>
    <w:rsid w:val="004A7BE3"/>
    <w:rsid w:val="004B0827"/>
    <w:rsid w:val="004B1131"/>
    <w:rsid w:val="004B1977"/>
    <w:rsid w:val="004B1E08"/>
    <w:rsid w:val="004B6364"/>
    <w:rsid w:val="004B6BA4"/>
    <w:rsid w:val="004B6C86"/>
    <w:rsid w:val="004B7515"/>
    <w:rsid w:val="004C0E2A"/>
    <w:rsid w:val="004C2E08"/>
    <w:rsid w:val="004C338A"/>
    <w:rsid w:val="004C3CEC"/>
    <w:rsid w:val="004C4E7B"/>
    <w:rsid w:val="004C5246"/>
    <w:rsid w:val="004D0583"/>
    <w:rsid w:val="004D0629"/>
    <w:rsid w:val="004D101B"/>
    <w:rsid w:val="004D1FFD"/>
    <w:rsid w:val="004D2083"/>
    <w:rsid w:val="004D3197"/>
    <w:rsid w:val="004D3F1D"/>
    <w:rsid w:val="004D417A"/>
    <w:rsid w:val="004D428D"/>
    <w:rsid w:val="004D7195"/>
    <w:rsid w:val="004D7529"/>
    <w:rsid w:val="004D79AE"/>
    <w:rsid w:val="004D7B94"/>
    <w:rsid w:val="004E16E0"/>
    <w:rsid w:val="004E1A96"/>
    <w:rsid w:val="004E1CFD"/>
    <w:rsid w:val="004E2A03"/>
    <w:rsid w:val="004E2D09"/>
    <w:rsid w:val="004E466C"/>
    <w:rsid w:val="004E584E"/>
    <w:rsid w:val="004E6933"/>
    <w:rsid w:val="004E6E74"/>
    <w:rsid w:val="004E7B47"/>
    <w:rsid w:val="004F0023"/>
    <w:rsid w:val="004F09A5"/>
    <w:rsid w:val="004F1494"/>
    <w:rsid w:val="004F2088"/>
    <w:rsid w:val="004F2518"/>
    <w:rsid w:val="004F30C7"/>
    <w:rsid w:val="004F4925"/>
    <w:rsid w:val="004F5E23"/>
    <w:rsid w:val="004F68BC"/>
    <w:rsid w:val="00500C8A"/>
    <w:rsid w:val="00500CA8"/>
    <w:rsid w:val="00502FD0"/>
    <w:rsid w:val="00504666"/>
    <w:rsid w:val="00504670"/>
    <w:rsid w:val="00505DBD"/>
    <w:rsid w:val="00505EE6"/>
    <w:rsid w:val="00507F86"/>
    <w:rsid w:val="005101A2"/>
    <w:rsid w:val="00511088"/>
    <w:rsid w:val="00511156"/>
    <w:rsid w:val="0051142D"/>
    <w:rsid w:val="005119DA"/>
    <w:rsid w:val="00511B7D"/>
    <w:rsid w:val="00511C2F"/>
    <w:rsid w:val="0051254E"/>
    <w:rsid w:val="00512A0B"/>
    <w:rsid w:val="005130E5"/>
    <w:rsid w:val="005133A4"/>
    <w:rsid w:val="00513551"/>
    <w:rsid w:val="0051371C"/>
    <w:rsid w:val="00513F3E"/>
    <w:rsid w:val="00514070"/>
    <w:rsid w:val="0051517F"/>
    <w:rsid w:val="00515470"/>
    <w:rsid w:val="00515569"/>
    <w:rsid w:val="00515866"/>
    <w:rsid w:val="005165B9"/>
    <w:rsid w:val="00516962"/>
    <w:rsid w:val="00516BD3"/>
    <w:rsid w:val="0052037A"/>
    <w:rsid w:val="00520971"/>
    <w:rsid w:val="00520A87"/>
    <w:rsid w:val="00520AEC"/>
    <w:rsid w:val="00521B49"/>
    <w:rsid w:val="00522B55"/>
    <w:rsid w:val="005234E4"/>
    <w:rsid w:val="005237D4"/>
    <w:rsid w:val="00524F50"/>
    <w:rsid w:val="00525682"/>
    <w:rsid w:val="0052580F"/>
    <w:rsid w:val="00525BAD"/>
    <w:rsid w:val="00526403"/>
    <w:rsid w:val="00527170"/>
    <w:rsid w:val="00530283"/>
    <w:rsid w:val="00530EC2"/>
    <w:rsid w:val="00531591"/>
    <w:rsid w:val="00532498"/>
    <w:rsid w:val="00532D19"/>
    <w:rsid w:val="0053318B"/>
    <w:rsid w:val="005331A0"/>
    <w:rsid w:val="005341E8"/>
    <w:rsid w:val="0053461F"/>
    <w:rsid w:val="005356AD"/>
    <w:rsid w:val="0053587C"/>
    <w:rsid w:val="00536447"/>
    <w:rsid w:val="005367B2"/>
    <w:rsid w:val="00536D32"/>
    <w:rsid w:val="00537CA0"/>
    <w:rsid w:val="005401FE"/>
    <w:rsid w:val="0054136D"/>
    <w:rsid w:val="00542455"/>
    <w:rsid w:val="00542918"/>
    <w:rsid w:val="00542D56"/>
    <w:rsid w:val="00542F00"/>
    <w:rsid w:val="005430D2"/>
    <w:rsid w:val="005435E8"/>
    <w:rsid w:val="00544A96"/>
    <w:rsid w:val="00545A6F"/>
    <w:rsid w:val="00545AA9"/>
    <w:rsid w:val="00545DA4"/>
    <w:rsid w:val="00546BF7"/>
    <w:rsid w:val="00546F2E"/>
    <w:rsid w:val="0054708E"/>
    <w:rsid w:val="00547CE4"/>
    <w:rsid w:val="00550F22"/>
    <w:rsid w:val="00551099"/>
    <w:rsid w:val="00551A86"/>
    <w:rsid w:val="00553D26"/>
    <w:rsid w:val="00554601"/>
    <w:rsid w:val="00554A2B"/>
    <w:rsid w:val="0055591D"/>
    <w:rsid w:val="00555B0A"/>
    <w:rsid w:val="00555C02"/>
    <w:rsid w:val="00557528"/>
    <w:rsid w:val="00557D62"/>
    <w:rsid w:val="00557F6B"/>
    <w:rsid w:val="00560C19"/>
    <w:rsid w:val="00561588"/>
    <w:rsid w:val="00561849"/>
    <w:rsid w:val="00561BCD"/>
    <w:rsid w:val="005644D4"/>
    <w:rsid w:val="00564A9F"/>
    <w:rsid w:val="00566704"/>
    <w:rsid w:val="0056700D"/>
    <w:rsid w:val="00567673"/>
    <w:rsid w:val="00567A9A"/>
    <w:rsid w:val="00567C30"/>
    <w:rsid w:val="0057005C"/>
    <w:rsid w:val="00570BBF"/>
    <w:rsid w:val="00571438"/>
    <w:rsid w:val="00571B5C"/>
    <w:rsid w:val="00572B16"/>
    <w:rsid w:val="0057403B"/>
    <w:rsid w:val="00574315"/>
    <w:rsid w:val="005743F7"/>
    <w:rsid w:val="00574BA8"/>
    <w:rsid w:val="00574BB7"/>
    <w:rsid w:val="00575234"/>
    <w:rsid w:val="005752A5"/>
    <w:rsid w:val="0057599A"/>
    <w:rsid w:val="00576263"/>
    <w:rsid w:val="005768BA"/>
    <w:rsid w:val="00577310"/>
    <w:rsid w:val="0058114F"/>
    <w:rsid w:val="00581C02"/>
    <w:rsid w:val="005832DE"/>
    <w:rsid w:val="00584707"/>
    <w:rsid w:val="00584F54"/>
    <w:rsid w:val="005857BD"/>
    <w:rsid w:val="00585BDB"/>
    <w:rsid w:val="00587B7E"/>
    <w:rsid w:val="00587DB7"/>
    <w:rsid w:val="00590144"/>
    <w:rsid w:val="00591167"/>
    <w:rsid w:val="00591797"/>
    <w:rsid w:val="00592523"/>
    <w:rsid w:val="005933A5"/>
    <w:rsid w:val="00593935"/>
    <w:rsid w:val="005940C0"/>
    <w:rsid w:val="0059442D"/>
    <w:rsid w:val="005946C6"/>
    <w:rsid w:val="0059472F"/>
    <w:rsid w:val="005947E5"/>
    <w:rsid w:val="00595C9A"/>
    <w:rsid w:val="00595F26"/>
    <w:rsid w:val="00596135"/>
    <w:rsid w:val="00596C0E"/>
    <w:rsid w:val="00597E1D"/>
    <w:rsid w:val="005A0DF2"/>
    <w:rsid w:val="005A19E6"/>
    <w:rsid w:val="005A1A87"/>
    <w:rsid w:val="005A26F6"/>
    <w:rsid w:val="005A2D71"/>
    <w:rsid w:val="005A33D5"/>
    <w:rsid w:val="005A370D"/>
    <w:rsid w:val="005A42DB"/>
    <w:rsid w:val="005A4FCF"/>
    <w:rsid w:val="005A5CC1"/>
    <w:rsid w:val="005A6187"/>
    <w:rsid w:val="005A6486"/>
    <w:rsid w:val="005A64A3"/>
    <w:rsid w:val="005A7A17"/>
    <w:rsid w:val="005B0BA2"/>
    <w:rsid w:val="005B345F"/>
    <w:rsid w:val="005B431D"/>
    <w:rsid w:val="005B4487"/>
    <w:rsid w:val="005B4974"/>
    <w:rsid w:val="005B4C46"/>
    <w:rsid w:val="005B566A"/>
    <w:rsid w:val="005B61D1"/>
    <w:rsid w:val="005B68E1"/>
    <w:rsid w:val="005B7A6F"/>
    <w:rsid w:val="005B7F3B"/>
    <w:rsid w:val="005C0715"/>
    <w:rsid w:val="005C095D"/>
    <w:rsid w:val="005C209C"/>
    <w:rsid w:val="005C26D7"/>
    <w:rsid w:val="005C2B8B"/>
    <w:rsid w:val="005C33D4"/>
    <w:rsid w:val="005C35D3"/>
    <w:rsid w:val="005C3E29"/>
    <w:rsid w:val="005C3E3D"/>
    <w:rsid w:val="005C4445"/>
    <w:rsid w:val="005C46CB"/>
    <w:rsid w:val="005C475A"/>
    <w:rsid w:val="005C47D8"/>
    <w:rsid w:val="005C47F8"/>
    <w:rsid w:val="005C4EFD"/>
    <w:rsid w:val="005C5424"/>
    <w:rsid w:val="005C5E77"/>
    <w:rsid w:val="005C607E"/>
    <w:rsid w:val="005C6C0A"/>
    <w:rsid w:val="005C711F"/>
    <w:rsid w:val="005C7669"/>
    <w:rsid w:val="005C780B"/>
    <w:rsid w:val="005D0AA7"/>
    <w:rsid w:val="005D1C20"/>
    <w:rsid w:val="005D2289"/>
    <w:rsid w:val="005D28E5"/>
    <w:rsid w:val="005D2E1A"/>
    <w:rsid w:val="005D2FD5"/>
    <w:rsid w:val="005D3CD4"/>
    <w:rsid w:val="005D3FB7"/>
    <w:rsid w:val="005D4FFB"/>
    <w:rsid w:val="005D53A6"/>
    <w:rsid w:val="005D5E9F"/>
    <w:rsid w:val="005D6143"/>
    <w:rsid w:val="005D67A7"/>
    <w:rsid w:val="005D72D6"/>
    <w:rsid w:val="005D7852"/>
    <w:rsid w:val="005D7E7F"/>
    <w:rsid w:val="005E0536"/>
    <w:rsid w:val="005E0DDE"/>
    <w:rsid w:val="005E30BD"/>
    <w:rsid w:val="005E4809"/>
    <w:rsid w:val="005E4C15"/>
    <w:rsid w:val="005E5743"/>
    <w:rsid w:val="005E6ACB"/>
    <w:rsid w:val="005F0B96"/>
    <w:rsid w:val="005F1651"/>
    <w:rsid w:val="005F1FAE"/>
    <w:rsid w:val="005F2208"/>
    <w:rsid w:val="005F26FC"/>
    <w:rsid w:val="005F3262"/>
    <w:rsid w:val="005F4BBF"/>
    <w:rsid w:val="005F5D2B"/>
    <w:rsid w:val="005F5DCF"/>
    <w:rsid w:val="005F60C9"/>
    <w:rsid w:val="005F6482"/>
    <w:rsid w:val="005F6A1D"/>
    <w:rsid w:val="005F7915"/>
    <w:rsid w:val="006007E1"/>
    <w:rsid w:val="006008D6"/>
    <w:rsid w:val="0060167B"/>
    <w:rsid w:val="00601ACC"/>
    <w:rsid w:val="006024DE"/>
    <w:rsid w:val="00602963"/>
    <w:rsid w:val="00602D42"/>
    <w:rsid w:val="00602EB9"/>
    <w:rsid w:val="006035C7"/>
    <w:rsid w:val="00603E3B"/>
    <w:rsid w:val="00604B7C"/>
    <w:rsid w:val="006054E3"/>
    <w:rsid w:val="006062F6"/>
    <w:rsid w:val="00606D57"/>
    <w:rsid w:val="00607ED5"/>
    <w:rsid w:val="0061082D"/>
    <w:rsid w:val="00610B8E"/>
    <w:rsid w:val="006121BD"/>
    <w:rsid w:val="00613388"/>
    <w:rsid w:val="00613797"/>
    <w:rsid w:val="00613FE0"/>
    <w:rsid w:val="00614DCA"/>
    <w:rsid w:val="0061503C"/>
    <w:rsid w:val="00615726"/>
    <w:rsid w:val="00615EC5"/>
    <w:rsid w:val="00620762"/>
    <w:rsid w:val="006216CF"/>
    <w:rsid w:val="00622188"/>
    <w:rsid w:val="00622190"/>
    <w:rsid w:val="0062292A"/>
    <w:rsid w:val="006233AC"/>
    <w:rsid w:val="0062353D"/>
    <w:rsid w:val="00625090"/>
    <w:rsid w:val="0062545A"/>
    <w:rsid w:val="00625969"/>
    <w:rsid w:val="00625FEF"/>
    <w:rsid w:val="00626E64"/>
    <w:rsid w:val="00630C73"/>
    <w:rsid w:val="006314D3"/>
    <w:rsid w:val="0063283E"/>
    <w:rsid w:val="0063334B"/>
    <w:rsid w:val="0063364A"/>
    <w:rsid w:val="00633E20"/>
    <w:rsid w:val="00633F37"/>
    <w:rsid w:val="0063402A"/>
    <w:rsid w:val="00634CDD"/>
    <w:rsid w:val="0063526A"/>
    <w:rsid w:val="00635389"/>
    <w:rsid w:val="006353DC"/>
    <w:rsid w:val="00635691"/>
    <w:rsid w:val="00636059"/>
    <w:rsid w:val="00637353"/>
    <w:rsid w:val="0063799A"/>
    <w:rsid w:val="0064219E"/>
    <w:rsid w:val="0064224D"/>
    <w:rsid w:val="00642B0D"/>
    <w:rsid w:val="00642E17"/>
    <w:rsid w:val="006435AE"/>
    <w:rsid w:val="0064445D"/>
    <w:rsid w:val="00644700"/>
    <w:rsid w:val="00645E3A"/>
    <w:rsid w:val="00645F7D"/>
    <w:rsid w:val="00647119"/>
    <w:rsid w:val="006477C6"/>
    <w:rsid w:val="00647EA6"/>
    <w:rsid w:val="006506B1"/>
    <w:rsid w:val="006509AA"/>
    <w:rsid w:val="00650A16"/>
    <w:rsid w:val="00650ADC"/>
    <w:rsid w:val="006535DA"/>
    <w:rsid w:val="006539C1"/>
    <w:rsid w:val="00653B69"/>
    <w:rsid w:val="006544ED"/>
    <w:rsid w:val="006546E9"/>
    <w:rsid w:val="00654CBE"/>
    <w:rsid w:val="00654DE4"/>
    <w:rsid w:val="0065509A"/>
    <w:rsid w:val="00656A0D"/>
    <w:rsid w:val="00656D5F"/>
    <w:rsid w:val="00657F27"/>
    <w:rsid w:val="00660078"/>
    <w:rsid w:val="00660DF7"/>
    <w:rsid w:val="00660FF1"/>
    <w:rsid w:val="0066174E"/>
    <w:rsid w:val="00661926"/>
    <w:rsid w:val="00661A2A"/>
    <w:rsid w:val="00661E31"/>
    <w:rsid w:val="00661F1F"/>
    <w:rsid w:val="0066276F"/>
    <w:rsid w:val="006627C5"/>
    <w:rsid w:val="006627D6"/>
    <w:rsid w:val="00662890"/>
    <w:rsid w:val="006630E3"/>
    <w:rsid w:val="00663A04"/>
    <w:rsid w:val="00664F5E"/>
    <w:rsid w:val="006666B5"/>
    <w:rsid w:val="006672EE"/>
    <w:rsid w:val="006706C3"/>
    <w:rsid w:val="0067073B"/>
    <w:rsid w:val="00670A4F"/>
    <w:rsid w:val="00671994"/>
    <w:rsid w:val="00672AA2"/>
    <w:rsid w:val="00673867"/>
    <w:rsid w:val="00674186"/>
    <w:rsid w:val="00676164"/>
    <w:rsid w:val="00676F7E"/>
    <w:rsid w:val="00684129"/>
    <w:rsid w:val="00684B9D"/>
    <w:rsid w:val="00684CD9"/>
    <w:rsid w:val="00684DD6"/>
    <w:rsid w:val="00687D96"/>
    <w:rsid w:val="00690516"/>
    <w:rsid w:val="00691766"/>
    <w:rsid w:val="00691A94"/>
    <w:rsid w:val="00694CA7"/>
    <w:rsid w:val="0069560F"/>
    <w:rsid w:val="006967DF"/>
    <w:rsid w:val="00696B78"/>
    <w:rsid w:val="00697A10"/>
    <w:rsid w:val="00697C01"/>
    <w:rsid w:val="006A014A"/>
    <w:rsid w:val="006A186E"/>
    <w:rsid w:val="006A2820"/>
    <w:rsid w:val="006A28AF"/>
    <w:rsid w:val="006A5735"/>
    <w:rsid w:val="006A5836"/>
    <w:rsid w:val="006A630A"/>
    <w:rsid w:val="006A6B05"/>
    <w:rsid w:val="006A7DEF"/>
    <w:rsid w:val="006B3116"/>
    <w:rsid w:val="006B326D"/>
    <w:rsid w:val="006B484F"/>
    <w:rsid w:val="006B4D35"/>
    <w:rsid w:val="006B51FB"/>
    <w:rsid w:val="006B604C"/>
    <w:rsid w:val="006B62D3"/>
    <w:rsid w:val="006B7B01"/>
    <w:rsid w:val="006C1FB7"/>
    <w:rsid w:val="006C25DB"/>
    <w:rsid w:val="006C27B6"/>
    <w:rsid w:val="006C2A85"/>
    <w:rsid w:val="006C3151"/>
    <w:rsid w:val="006C32C7"/>
    <w:rsid w:val="006C35ED"/>
    <w:rsid w:val="006C36A6"/>
    <w:rsid w:val="006C39CF"/>
    <w:rsid w:val="006C458A"/>
    <w:rsid w:val="006C51AB"/>
    <w:rsid w:val="006C569F"/>
    <w:rsid w:val="006C5C18"/>
    <w:rsid w:val="006C6911"/>
    <w:rsid w:val="006C6AA6"/>
    <w:rsid w:val="006C746B"/>
    <w:rsid w:val="006C75C1"/>
    <w:rsid w:val="006D0039"/>
    <w:rsid w:val="006D06D1"/>
    <w:rsid w:val="006D06F8"/>
    <w:rsid w:val="006D34A7"/>
    <w:rsid w:val="006D3555"/>
    <w:rsid w:val="006D5969"/>
    <w:rsid w:val="006D669C"/>
    <w:rsid w:val="006D6F0E"/>
    <w:rsid w:val="006E02F2"/>
    <w:rsid w:val="006E0825"/>
    <w:rsid w:val="006E1031"/>
    <w:rsid w:val="006E106C"/>
    <w:rsid w:val="006E1444"/>
    <w:rsid w:val="006E152A"/>
    <w:rsid w:val="006E2A35"/>
    <w:rsid w:val="006E3B81"/>
    <w:rsid w:val="006E4515"/>
    <w:rsid w:val="006E4E35"/>
    <w:rsid w:val="006E52FF"/>
    <w:rsid w:val="006E623A"/>
    <w:rsid w:val="006E790E"/>
    <w:rsid w:val="006E7BBD"/>
    <w:rsid w:val="006F2511"/>
    <w:rsid w:val="006F2AFE"/>
    <w:rsid w:val="006F2E23"/>
    <w:rsid w:val="006F3219"/>
    <w:rsid w:val="006F372D"/>
    <w:rsid w:val="006F496C"/>
    <w:rsid w:val="006F4BB5"/>
    <w:rsid w:val="006F57A6"/>
    <w:rsid w:val="006F5A73"/>
    <w:rsid w:val="006F5BE0"/>
    <w:rsid w:val="006F6164"/>
    <w:rsid w:val="00700312"/>
    <w:rsid w:val="00700612"/>
    <w:rsid w:val="007028A5"/>
    <w:rsid w:val="00702F8E"/>
    <w:rsid w:val="00703A49"/>
    <w:rsid w:val="00703DA8"/>
    <w:rsid w:val="007046E6"/>
    <w:rsid w:val="00704701"/>
    <w:rsid w:val="007060FF"/>
    <w:rsid w:val="00706AC2"/>
    <w:rsid w:val="00707902"/>
    <w:rsid w:val="00707C4B"/>
    <w:rsid w:val="00710316"/>
    <w:rsid w:val="00710409"/>
    <w:rsid w:val="0071050C"/>
    <w:rsid w:val="00710C66"/>
    <w:rsid w:val="00712EC3"/>
    <w:rsid w:val="00715295"/>
    <w:rsid w:val="007160BD"/>
    <w:rsid w:val="007165AB"/>
    <w:rsid w:val="007172DE"/>
    <w:rsid w:val="0072000B"/>
    <w:rsid w:val="0072065B"/>
    <w:rsid w:val="007217E9"/>
    <w:rsid w:val="007219B1"/>
    <w:rsid w:val="00721AF2"/>
    <w:rsid w:val="007221C0"/>
    <w:rsid w:val="0072460E"/>
    <w:rsid w:val="00725957"/>
    <w:rsid w:val="007266A9"/>
    <w:rsid w:val="00726705"/>
    <w:rsid w:val="00727C06"/>
    <w:rsid w:val="00730B79"/>
    <w:rsid w:val="0073152C"/>
    <w:rsid w:val="00731880"/>
    <w:rsid w:val="0073340F"/>
    <w:rsid w:val="007335E4"/>
    <w:rsid w:val="007338DE"/>
    <w:rsid w:val="00733920"/>
    <w:rsid w:val="007366DA"/>
    <w:rsid w:val="00736DEE"/>
    <w:rsid w:val="00737D29"/>
    <w:rsid w:val="00740A59"/>
    <w:rsid w:val="00742C85"/>
    <w:rsid w:val="00743616"/>
    <w:rsid w:val="00743E98"/>
    <w:rsid w:val="00743EE1"/>
    <w:rsid w:val="00744230"/>
    <w:rsid w:val="0074472B"/>
    <w:rsid w:val="00744AD9"/>
    <w:rsid w:val="00744BFA"/>
    <w:rsid w:val="00744D25"/>
    <w:rsid w:val="00744DB9"/>
    <w:rsid w:val="007450B3"/>
    <w:rsid w:val="00745AB3"/>
    <w:rsid w:val="00745F29"/>
    <w:rsid w:val="00746160"/>
    <w:rsid w:val="00747274"/>
    <w:rsid w:val="007475FE"/>
    <w:rsid w:val="00747EB3"/>
    <w:rsid w:val="007507F8"/>
    <w:rsid w:val="00750B43"/>
    <w:rsid w:val="00750D18"/>
    <w:rsid w:val="00751682"/>
    <w:rsid w:val="007517BB"/>
    <w:rsid w:val="0075292B"/>
    <w:rsid w:val="00753670"/>
    <w:rsid w:val="007554B8"/>
    <w:rsid w:val="007565F5"/>
    <w:rsid w:val="00757646"/>
    <w:rsid w:val="007609E6"/>
    <w:rsid w:val="00761806"/>
    <w:rsid w:val="0076210D"/>
    <w:rsid w:val="00762730"/>
    <w:rsid w:val="00762CDB"/>
    <w:rsid w:val="00762E0C"/>
    <w:rsid w:val="00762F7D"/>
    <w:rsid w:val="0076310A"/>
    <w:rsid w:val="007632A0"/>
    <w:rsid w:val="0076350F"/>
    <w:rsid w:val="00763890"/>
    <w:rsid w:val="00765A33"/>
    <w:rsid w:val="007662C8"/>
    <w:rsid w:val="007671BB"/>
    <w:rsid w:val="007671E0"/>
    <w:rsid w:val="007674C9"/>
    <w:rsid w:val="00767BF4"/>
    <w:rsid w:val="00767CE2"/>
    <w:rsid w:val="0077096F"/>
    <w:rsid w:val="00770D2B"/>
    <w:rsid w:val="007729D1"/>
    <w:rsid w:val="00774473"/>
    <w:rsid w:val="00776376"/>
    <w:rsid w:val="0077707A"/>
    <w:rsid w:val="007773A2"/>
    <w:rsid w:val="00777FBA"/>
    <w:rsid w:val="00780526"/>
    <w:rsid w:val="00780681"/>
    <w:rsid w:val="007807C4"/>
    <w:rsid w:val="007818B4"/>
    <w:rsid w:val="00781907"/>
    <w:rsid w:val="00781E6F"/>
    <w:rsid w:val="0078287E"/>
    <w:rsid w:val="00783E55"/>
    <w:rsid w:val="00783F78"/>
    <w:rsid w:val="00784428"/>
    <w:rsid w:val="00784B7B"/>
    <w:rsid w:val="007859E9"/>
    <w:rsid w:val="00786FA8"/>
    <w:rsid w:val="00787508"/>
    <w:rsid w:val="0079001F"/>
    <w:rsid w:val="007907CE"/>
    <w:rsid w:val="00790C1A"/>
    <w:rsid w:val="007913F5"/>
    <w:rsid w:val="00791682"/>
    <w:rsid w:val="00791C5C"/>
    <w:rsid w:val="0079352F"/>
    <w:rsid w:val="007939DE"/>
    <w:rsid w:val="00794373"/>
    <w:rsid w:val="00794934"/>
    <w:rsid w:val="00795055"/>
    <w:rsid w:val="00795821"/>
    <w:rsid w:val="00797841"/>
    <w:rsid w:val="00797892"/>
    <w:rsid w:val="00797D32"/>
    <w:rsid w:val="007A0026"/>
    <w:rsid w:val="007A03B2"/>
    <w:rsid w:val="007A07DA"/>
    <w:rsid w:val="007A1650"/>
    <w:rsid w:val="007A17B1"/>
    <w:rsid w:val="007A1B72"/>
    <w:rsid w:val="007A1C9C"/>
    <w:rsid w:val="007A1D9E"/>
    <w:rsid w:val="007A27D5"/>
    <w:rsid w:val="007A3051"/>
    <w:rsid w:val="007A386D"/>
    <w:rsid w:val="007A3EFF"/>
    <w:rsid w:val="007A44A0"/>
    <w:rsid w:val="007A4CC0"/>
    <w:rsid w:val="007A5A6C"/>
    <w:rsid w:val="007A6523"/>
    <w:rsid w:val="007A6571"/>
    <w:rsid w:val="007A6948"/>
    <w:rsid w:val="007A7011"/>
    <w:rsid w:val="007A77D5"/>
    <w:rsid w:val="007B042A"/>
    <w:rsid w:val="007B1034"/>
    <w:rsid w:val="007B1472"/>
    <w:rsid w:val="007B1856"/>
    <w:rsid w:val="007B1C26"/>
    <w:rsid w:val="007B2436"/>
    <w:rsid w:val="007B2C35"/>
    <w:rsid w:val="007B36C6"/>
    <w:rsid w:val="007B5039"/>
    <w:rsid w:val="007B50B6"/>
    <w:rsid w:val="007B5C70"/>
    <w:rsid w:val="007B762C"/>
    <w:rsid w:val="007C04C7"/>
    <w:rsid w:val="007C09D2"/>
    <w:rsid w:val="007C0A94"/>
    <w:rsid w:val="007C0F82"/>
    <w:rsid w:val="007C1239"/>
    <w:rsid w:val="007C19B3"/>
    <w:rsid w:val="007C297B"/>
    <w:rsid w:val="007C2B05"/>
    <w:rsid w:val="007C317A"/>
    <w:rsid w:val="007C33EE"/>
    <w:rsid w:val="007C3686"/>
    <w:rsid w:val="007C5288"/>
    <w:rsid w:val="007C5BF9"/>
    <w:rsid w:val="007C5D3C"/>
    <w:rsid w:val="007C64BD"/>
    <w:rsid w:val="007C6ADE"/>
    <w:rsid w:val="007C6F37"/>
    <w:rsid w:val="007C746C"/>
    <w:rsid w:val="007C7657"/>
    <w:rsid w:val="007D0C63"/>
    <w:rsid w:val="007D1C1D"/>
    <w:rsid w:val="007D2A22"/>
    <w:rsid w:val="007D43C7"/>
    <w:rsid w:val="007D4C4B"/>
    <w:rsid w:val="007D4CEF"/>
    <w:rsid w:val="007D4F14"/>
    <w:rsid w:val="007D5190"/>
    <w:rsid w:val="007D544B"/>
    <w:rsid w:val="007D6431"/>
    <w:rsid w:val="007D6EDC"/>
    <w:rsid w:val="007D72E3"/>
    <w:rsid w:val="007D797A"/>
    <w:rsid w:val="007E0378"/>
    <w:rsid w:val="007E093B"/>
    <w:rsid w:val="007E1715"/>
    <w:rsid w:val="007E2056"/>
    <w:rsid w:val="007E2078"/>
    <w:rsid w:val="007E20CA"/>
    <w:rsid w:val="007E220B"/>
    <w:rsid w:val="007E4CD4"/>
    <w:rsid w:val="007E570C"/>
    <w:rsid w:val="007E6496"/>
    <w:rsid w:val="007E6EA5"/>
    <w:rsid w:val="007E7AFB"/>
    <w:rsid w:val="007F108F"/>
    <w:rsid w:val="007F324F"/>
    <w:rsid w:val="007F377F"/>
    <w:rsid w:val="007F4017"/>
    <w:rsid w:val="007F4082"/>
    <w:rsid w:val="007F5AD0"/>
    <w:rsid w:val="007F5E21"/>
    <w:rsid w:val="007F648E"/>
    <w:rsid w:val="007F6CB9"/>
    <w:rsid w:val="007F6D8B"/>
    <w:rsid w:val="007F6F90"/>
    <w:rsid w:val="007F7120"/>
    <w:rsid w:val="007F7671"/>
    <w:rsid w:val="007F7754"/>
    <w:rsid w:val="00800080"/>
    <w:rsid w:val="00800E75"/>
    <w:rsid w:val="00801445"/>
    <w:rsid w:val="00802239"/>
    <w:rsid w:val="00802FFE"/>
    <w:rsid w:val="00803265"/>
    <w:rsid w:val="0080368F"/>
    <w:rsid w:val="0080387D"/>
    <w:rsid w:val="0080414E"/>
    <w:rsid w:val="008049DB"/>
    <w:rsid w:val="00805C59"/>
    <w:rsid w:val="00805F63"/>
    <w:rsid w:val="0080688B"/>
    <w:rsid w:val="00807212"/>
    <w:rsid w:val="0080756A"/>
    <w:rsid w:val="008105FE"/>
    <w:rsid w:val="00811A31"/>
    <w:rsid w:val="008123AE"/>
    <w:rsid w:val="008124B0"/>
    <w:rsid w:val="008141D9"/>
    <w:rsid w:val="00814DEB"/>
    <w:rsid w:val="008153E2"/>
    <w:rsid w:val="0081568B"/>
    <w:rsid w:val="008159C4"/>
    <w:rsid w:val="00816437"/>
    <w:rsid w:val="00816A69"/>
    <w:rsid w:val="0081742E"/>
    <w:rsid w:val="00820E83"/>
    <w:rsid w:val="00821F1B"/>
    <w:rsid w:val="008222EE"/>
    <w:rsid w:val="00822DE8"/>
    <w:rsid w:val="008234AD"/>
    <w:rsid w:val="00823A2F"/>
    <w:rsid w:val="0082582F"/>
    <w:rsid w:val="00825CF7"/>
    <w:rsid w:val="00826713"/>
    <w:rsid w:val="00826AE7"/>
    <w:rsid w:val="00827012"/>
    <w:rsid w:val="0082760A"/>
    <w:rsid w:val="008303FF"/>
    <w:rsid w:val="008307C8"/>
    <w:rsid w:val="00830AD8"/>
    <w:rsid w:val="00830B95"/>
    <w:rsid w:val="00832407"/>
    <w:rsid w:val="008325A3"/>
    <w:rsid w:val="008339EF"/>
    <w:rsid w:val="00834D50"/>
    <w:rsid w:val="0083548B"/>
    <w:rsid w:val="00835C07"/>
    <w:rsid w:val="00836414"/>
    <w:rsid w:val="008377AD"/>
    <w:rsid w:val="0083797E"/>
    <w:rsid w:val="00837A19"/>
    <w:rsid w:val="00837BE6"/>
    <w:rsid w:val="00841867"/>
    <w:rsid w:val="00842228"/>
    <w:rsid w:val="00842393"/>
    <w:rsid w:val="00844F6B"/>
    <w:rsid w:val="0084524B"/>
    <w:rsid w:val="00846550"/>
    <w:rsid w:val="00846766"/>
    <w:rsid w:val="00847496"/>
    <w:rsid w:val="00847502"/>
    <w:rsid w:val="00847EE6"/>
    <w:rsid w:val="00850E06"/>
    <w:rsid w:val="00851F60"/>
    <w:rsid w:val="00852B66"/>
    <w:rsid w:val="00853E9B"/>
    <w:rsid w:val="008549AA"/>
    <w:rsid w:val="0085531A"/>
    <w:rsid w:val="008558AE"/>
    <w:rsid w:val="00855C33"/>
    <w:rsid w:val="00860087"/>
    <w:rsid w:val="00860872"/>
    <w:rsid w:val="008609CA"/>
    <w:rsid w:val="00861DC5"/>
    <w:rsid w:val="00862CB1"/>
    <w:rsid w:val="00862ED0"/>
    <w:rsid w:val="008635A0"/>
    <w:rsid w:val="00863DDE"/>
    <w:rsid w:val="008645C2"/>
    <w:rsid w:val="008649C0"/>
    <w:rsid w:val="008652D8"/>
    <w:rsid w:val="00866313"/>
    <w:rsid w:val="00866FE0"/>
    <w:rsid w:val="00870021"/>
    <w:rsid w:val="0087081E"/>
    <w:rsid w:val="00871670"/>
    <w:rsid w:val="00871734"/>
    <w:rsid w:val="008717BE"/>
    <w:rsid w:val="00871944"/>
    <w:rsid w:val="00871B22"/>
    <w:rsid w:val="008720DA"/>
    <w:rsid w:val="00872D2C"/>
    <w:rsid w:val="00874495"/>
    <w:rsid w:val="00874EBB"/>
    <w:rsid w:val="00875701"/>
    <w:rsid w:val="00876FA7"/>
    <w:rsid w:val="00880051"/>
    <w:rsid w:val="008802DF"/>
    <w:rsid w:val="0088107E"/>
    <w:rsid w:val="00881DE4"/>
    <w:rsid w:val="00881E82"/>
    <w:rsid w:val="0088260F"/>
    <w:rsid w:val="00883522"/>
    <w:rsid w:val="00883B5F"/>
    <w:rsid w:val="008844E4"/>
    <w:rsid w:val="00884576"/>
    <w:rsid w:val="0088519C"/>
    <w:rsid w:val="008857D6"/>
    <w:rsid w:val="00885C0F"/>
    <w:rsid w:val="008862AC"/>
    <w:rsid w:val="0088666A"/>
    <w:rsid w:val="008868D2"/>
    <w:rsid w:val="00887AD0"/>
    <w:rsid w:val="00890689"/>
    <w:rsid w:val="008906E5"/>
    <w:rsid w:val="008916F1"/>
    <w:rsid w:val="00891EE8"/>
    <w:rsid w:val="008922C0"/>
    <w:rsid w:val="00892B64"/>
    <w:rsid w:val="00893B09"/>
    <w:rsid w:val="0089416C"/>
    <w:rsid w:val="00894219"/>
    <w:rsid w:val="0089497E"/>
    <w:rsid w:val="008960AC"/>
    <w:rsid w:val="00897DC7"/>
    <w:rsid w:val="008A04D7"/>
    <w:rsid w:val="008A1891"/>
    <w:rsid w:val="008A19D1"/>
    <w:rsid w:val="008A1CF7"/>
    <w:rsid w:val="008A1EBB"/>
    <w:rsid w:val="008A2AA3"/>
    <w:rsid w:val="008A2BBB"/>
    <w:rsid w:val="008A2F3F"/>
    <w:rsid w:val="008A3054"/>
    <w:rsid w:val="008A321A"/>
    <w:rsid w:val="008A3D74"/>
    <w:rsid w:val="008A3DC1"/>
    <w:rsid w:val="008A46CD"/>
    <w:rsid w:val="008A556C"/>
    <w:rsid w:val="008A5912"/>
    <w:rsid w:val="008A5B70"/>
    <w:rsid w:val="008A6351"/>
    <w:rsid w:val="008A6580"/>
    <w:rsid w:val="008A6AAC"/>
    <w:rsid w:val="008B096F"/>
    <w:rsid w:val="008B157F"/>
    <w:rsid w:val="008B1D0B"/>
    <w:rsid w:val="008B1EA9"/>
    <w:rsid w:val="008B318C"/>
    <w:rsid w:val="008B3EB2"/>
    <w:rsid w:val="008B4CA8"/>
    <w:rsid w:val="008B4D38"/>
    <w:rsid w:val="008B5287"/>
    <w:rsid w:val="008B5A82"/>
    <w:rsid w:val="008B6294"/>
    <w:rsid w:val="008B6D4C"/>
    <w:rsid w:val="008B6F64"/>
    <w:rsid w:val="008B7138"/>
    <w:rsid w:val="008B77BF"/>
    <w:rsid w:val="008C08F0"/>
    <w:rsid w:val="008C2349"/>
    <w:rsid w:val="008C29BD"/>
    <w:rsid w:val="008C31F4"/>
    <w:rsid w:val="008C41D0"/>
    <w:rsid w:val="008C473F"/>
    <w:rsid w:val="008C4FC3"/>
    <w:rsid w:val="008C54C4"/>
    <w:rsid w:val="008C5565"/>
    <w:rsid w:val="008C5A00"/>
    <w:rsid w:val="008C732D"/>
    <w:rsid w:val="008C7ACB"/>
    <w:rsid w:val="008C7E34"/>
    <w:rsid w:val="008C7FED"/>
    <w:rsid w:val="008D0152"/>
    <w:rsid w:val="008D1060"/>
    <w:rsid w:val="008D115F"/>
    <w:rsid w:val="008D20B3"/>
    <w:rsid w:val="008D3168"/>
    <w:rsid w:val="008D4930"/>
    <w:rsid w:val="008D6411"/>
    <w:rsid w:val="008D79E2"/>
    <w:rsid w:val="008E0208"/>
    <w:rsid w:val="008E038A"/>
    <w:rsid w:val="008E0E53"/>
    <w:rsid w:val="008E12F8"/>
    <w:rsid w:val="008E1DFB"/>
    <w:rsid w:val="008E25AD"/>
    <w:rsid w:val="008E3721"/>
    <w:rsid w:val="008E4698"/>
    <w:rsid w:val="008E52E9"/>
    <w:rsid w:val="008E5496"/>
    <w:rsid w:val="008E5795"/>
    <w:rsid w:val="008E5E46"/>
    <w:rsid w:val="008E6AEB"/>
    <w:rsid w:val="008F1163"/>
    <w:rsid w:val="008F145C"/>
    <w:rsid w:val="008F1CCB"/>
    <w:rsid w:val="008F210C"/>
    <w:rsid w:val="008F2249"/>
    <w:rsid w:val="008F2547"/>
    <w:rsid w:val="008F287C"/>
    <w:rsid w:val="008F4265"/>
    <w:rsid w:val="008F4A82"/>
    <w:rsid w:val="008F5184"/>
    <w:rsid w:val="008F51A5"/>
    <w:rsid w:val="008F5EC5"/>
    <w:rsid w:val="008F6DEB"/>
    <w:rsid w:val="008F7278"/>
    <w:rsid w:val="008F739B"/>
    <w:rsid w:val="008F799C"/>
    <w:rsid w:val="009001DE"/>
    <w:rsid w:val="0090096E"/>
    <w:rsid w:val="00901D04"/>
    <w:rsid w:val="00902C91"/>
    <w:rsid w:val="00903353"/>
    <w:rsid w:val="0090390E"/>
    <w:rsid w:val="009040F0"/>
    <w:rsid w:val="00904232"/>
    <w:rsid w:val="00905309"/>
    <w:rsid w:val="00905D26"/>
    <w:rsid w:val="009066BC"/>
    <w:rsid w:val="00906C1C"/>
    <w:rsid w:val="00906D23"/>
    <w:rsid w:val="0090727C"/>
    <w:rsid w:val="0090762F"/>
    <w:rsid w:val="00907C7F"/>
    <w:rsid w:val="0091071C"/>
    <w:rsid w:val="00910B9F"/>
    <w:rsid w:val="00912D5A"/>
    <w:rsid w:val="00912F59"/>
    <w:rsid w:val="009132D4"/>
    <w:rsid w:val="00915F64"/>
    <w:rsid w:val="009164E8"/>
    <w:rsid w:val="00917D34"/>
    <w:rsid w:val="0092027C"/>
    <w:rsid w:val="009212BF"/>
    <w:rsid w:val="00923007"/>
    <w:rsid w:val="00923B47"/>
    <w:rsid w:val="00924CCB"/>
    <w:rsid w:val="00925228"/>
    <w:rsid w:val="00925E16"/>
    <w:rsid w:val="00926242"/>
    <w:rsid w:val="00926501"/>
    <w:rsid w:val="00926B81"/>
    <w:rsid w:val="00926BE3"/>
    <w:rsid w:val="0092700C"/>
    <w:rsid w:val="00927591"/>
    <w:rsid w:val="00927949"/>
    <w:rsid w:val="009311ED"/>
    <w:rsid w:val="0093133C"/>
    <w:rsid w:val="00932377"/>
    <w:rsid w:val="00933EAF"/>
    <w:rsid w:val="0093453C"/>
    <w:rsid w:val="009347FA"/>
    <w:rsid w:val="00935810"/>
    <w:rsid w:val="00935DBC"/>
    <w:rsid w:val="0093623A"/>
    <w:rsid w:val="00936541"/>
    <w:rsid w:val="009373ED"/>
    <w:rsid w:val="00937ED8"/>
    <w:rsid w:val="0094098B"/>
    <w:rsid w:val="009409D2"/>
    <w:rsid w:val="009409DF"/>
    <w:rsid w:val="00940C5E"/>
    <w:rsid w:val="00940DBB"/>
    <w:rsid w:val="00941507"/>
    <w:rsid w:val="00941FC6"/>
    <w:rsid w:val="00942829"/>
    <w:rsid w:val="00942ED0"/>
    <w:rsid w:val="00943510"/>
    <w:rsid w:val="0094399F"/>
    <w:rsid w:val="0094416A"/>
    <w:rsid w:val="009446C0"/>
    <w:rsid w:val="00945E7F"/>
    <w:rsid w:val="00946134"/>
    <w:rsid w:val="00946547"/>
    <w:rsid w:val="00946627"/>
    <w:rsid w:val="00946D62"/>
    <w:rsid w:val="00947193"/>
    <w:rsid w:val="0095016D"/>
    <w:rsid w:val="0095025C"/>
    <w:rsid w:val="009506F3"/>
    <w:rsid w:val="00950C61"/>
    <w:rsid w:val="00950E8C"/>
    <w:rsid w:val="00951285"/>
    <w:rsid w:val="00951B00"/>
    <w:rsid w:val="009524CD"/>
    <w:rsid w:val="00952FE7"/>
    <w:rsid w:val="00953778"/>
    <w:rsid w:val="009552A9"/>
    <w:rsid w:val="00955696"/>
    <w:rsid w:val="00955AF1"/>
    <w:rsid w:val="009565C1"/>
    <w:rsid w:val="00956F2D"/>
    <w:rsid w:val="0095726C"/>
    <w:rsid w:val="009575FA"/>
    <w:rsid w:val="00957AD3"/>
    <w:rsid w:val="00957D24"/>
    <w:rsid w:val="00957DD4"/>
    <w:rsid w:val="00961CC9"/>
    <w:rsid w:val="0096422A"/>
    <w:rsid w:val="0096425D"/>
    <w:rsid w:val="00964642"/>
    <w:rsid w:val="00964C6A"/>
    <w:rsid w:val="009652D9"/>
    <w:rsid w:val="00967755"/>
    <w:rsid w:val="00967E46"/>
    <w:rsid w:val="009714C2"/>
    <w:rsid w:val="009719D9"/>
    <w:rsid w:val="00971BBC"/>
    <w:rsid w:val="0097216F"/>
    <w:rsid w:val="00972606"/>
    <w:rsid w:val="00972B74"/>
    <w:rsid w:val="00973695"/>
    <w:rsid w:val="0097386B"/>
    <w:rsid w:val="00973ADE"/>
    <w:rsid w:val="00974022"/>
    <w:rsid w:val="00976072"/>
    <w:rsid w:val="00976352"/>
    <w:rsid w:val="00976B30"/>
    <w:rsid w:val="009770E8"/>
    <w:rsid w:val="009779F8"/>
    <w:rsid w:val="00980FF2"/>
    <w:rsid w:val="00982D44"/>
    <w:rsid w:val="00983459"/>
    <w:rsid w:val="009839B4"/>
    <w:rsid w:val="009843EA"/>
    <w:rsid w:val="00984F13"/>
    <w:rsid w:val="00984F72"/>
    <w:rsid w:val="00985C2F"/>
    <w:rsid w:val="0098685D"/>
    <w:rsid w:val="00986F72"/>
    <w:rsid w:val="009875E0"/>
    <w:rsid w:val="00987880"/>
    <w:rsid w:val="00990EF0"/>
    <w:rsid w:val="0099286F"/>
    <w:rsid w:val="009931E5"/>
    <w:rsid w:val="00993AE0"/>
    <w:rsid w:val="00994047"/>
    <w:rsid w:val="0099423F"/>
    <w:rsid w:val="009947EC"/>
    <w:rsid w:val="00994D83"/>
    <w:rsid w:val="00994E2E"/>
    <w:rsid w:val="00995D95"/>
    <w:rsid w:val="00995E09"/>
    <w:rsid w:val="0099609C"/>
    <w:rsid w:val="009971E0"/>
    <w:rsid w:val="00997794"/>
    <w:rsid w:val="009A1846"/>
    <w:rsid w:val="009A234F"/>
    <w:rsid w:val="009A2E1B"/>
    <w:rsid w:val="009A37FA"/>
    <w:rsid w:val="009A3BEB"/>
    <w:rsid w:val="009A3EFD"/>
    <w:rsid w:val="009A47D1"/>
    <w:rsid w:val="009A52C3"/>
    <w:rsid w:val="009A6BC7"/>
    <w:rsid w:val="009A706D"/>
    <w:rsid w:val="009A7C7C"/>
    <w:rsid w:val="009A7C95"/>
    <w:rsid w:val="009B02F2"/>
    <w:rsid w:val="009B0424"/>
    <w:rsid w:val="009B063C"/>
    <w:rsid w:val="009B249E"/>
    <w:rsid w:val="009B278E"/>
    <w:rsid w:val="009B279B"/>
    <w:rsid w:val="009B2F96"/>
    <w:rsid w:val="009B321C"/>
    <w:rsid w:val="009B3591"/>
    <w:rsid w:val="009B3B3F"/>
    <w:rsid w:val="009B56E5"/>
    <w:rsid w:val="009B623C"/>
    <w:rsid w:val="009B69DB"/>
    <w:rsid w:val="009B6B12"/>
    <w:rsid w:val="009B6D11"/>
    <w:rsid w:val="009B715F"/>
    <w:rsid w:val="009B7733"/>
    <w:rsid w:val="009B7CEF"/>
    <w:rsid w:val="009C0250"/>
    <w:rsid w:val="009C0AE5"/>
    <w:rsid w:val="009C1B41"/>
    <w:rsid w:val="009C22BA"/>
    <w:rsid w:val="009C2CEA"/>
    <w:rsid w:val="009C5C97"/>
    <w:rsid w:val="009C60E4"/>
    <w:rsid w:val="009C6E7A"/>
    <w:rsid w:val="009C75AA"/>
    <w:rsid w:val="009D06AA"/>
    <w:rsid w:val="009D0BFE"/>
    <w:rsid w:val="009D0F2F"/>
    <w:rsid w:val="009D12B1"/>
    <w:rsid w:val="009D2145"/>
    <w:rsid w:val="009D221F"/>
    <w:rsid w:val="009D27EA"/>
    <w:rsid w:val="009D2ABA"/>
    <w:rsid w:val="009D3B4D"/>
    <w:rsid w:val="009D3E51"/>
    <w:rsid w:val="009D4210"/>
    <w:rsid w:val="009D5AE9"/>
    <w:rsid w:val="009D63FF"/>
    <w:rsid w:val="009D6EDC"/>
    <w:rsid w:val="009D75BE"/>
    <w:rsid w:val="009E0D53"/>
    <w:rsid w:val="009E13E2"/>
    <w:rsid w:val="009E1F41"/>
    <w:rsid w:val="009E1F78"/>
    <w:rsid w:val="009E200E"/>
    <w:rsid w:val="009E210A"/>
    <w:rsid w:val="009E23EB"/>
    <w:rsid w:val="009E2D8A"/>
    <w:rsid w:val="009E3366"/>
    <w:rsid w:val="009E3899"/>
    <w:rsid w:val="009E3ACB"/>
    <w:rsid w:val="009E44A5"/>
    <w:rsid w:val="009E503A"/>
    <w:rsid w:val="009E60E5"/>
    <w:rsid w:val="009E6435"/>
    <w:rsid w:val="009E69C0"/>
    <w:rsid w:val="009E7090"/>
    <w:rsid w:val="009E7742"/>
    <w:rsid w:val="009F01EE"/>
    <w:rsid w:val="009F0248"/>
    <w:rsid w:val="009F07C2"/>
    <w:rsid w:val="009F2193"/>
    <w:rsid w:val="009F2AEC"/>
    <w:rsid w:val="009F2EDE"/>
    <w:rsid w:val="009F387E"/>
    <w:rsid w:val="009F4188"/>
    <w:rsid w:val="009F493A"/>
    <w:rsid w:val="009F504B"/>
    <w:rsid w:val="009F5325"/>
    <w:rsid w:val="009F5327"/>
    <w:rsid w:val="009F6467"/>
    <w:rsid w:val="009F72FC"/>
    <w:rsid w:val="00A00AB7"/>
    <w:rsid w:val="00A00E62"/>
    <w:rsid w:val="00A01024"/>
    <w:rsid w:val="00A025F6"/>
    <w:rsid w:val="00A0289A"/>
    <w:rsid w:val="00A030C5"/>
    <w:rsid w:val="00A0344D"/>
    <w:rsid w:val="00A0351A"/>
    <w:rsid w:val="00A03A83"/>
    <w:rsid w:val="00A043BB"/>
    <w:rsid w:val="00A04FAE"/>
    <w:rsid w:val="00A06A5F"/>
    <w:rsid w:val="00A0733F"/>
    <w:rsid w:val="00A07979"/>
    <w:rsid w:val="00A10081"/>
    <w:rsid w:val="00A10098"/>
    <w:rsid w:val="00A103A4"/>
    <w:rsid w:val="00A107B1"/>
    <w:rsid w:val="00A10BC7"/>
    <w:rsid w:val="00A1126D"/>
    <w:rsid w:val="00A116C2"/>
    <w:rsid w:val="00A11C27"/>
    <w:rsid w:val="00A11FF2"/>
    <w:rsid w:val="00A1222E"/>
    <w:rsid w:val="00A125E5"/>
    <w:rsid w:val="00A12722"/>
    <w:rsid w:val="00A12A42"/>
    <w:rsid w:val="00A136CC"/>
    <w:rsid w:val="00A14262"/>
    <w:rsid w:val="00A14F4F"/>
    <w:rsid w:val="00A14F75"/>
    <w:rsid w:val="00A161BB"/>
    <w:rsid w:val="00A163DE"/>
    <w:rsid w:val="00A177B6"/>
    <w:rsid w:val="00A17FF7"/>
    <w:rsid w:val="00A20A0C"/>
    <w:rsid w:val="00A20AAE"/>
    <w:rsid w:val="00A236E1"/>
    <w:rsid w:val="00A23DD0"/>
    <w:rsid w:val="00A253C2"/>
    <w:rsid w:val="00A254C7"/>
    <w:rsid w:val="00A2582D"/>
    <w:rsid w:val="00A26115"/>
    <w:rsid w:val="00A26450"/>
    <w:rsid w:val="00A26C8A"/>
    <w:rsid w:val="00A2704C"/>
    <w:rsid w:val="00A2727F"/>
    <w:rsid w:val="00A27729"/>
    <w:rsid w:val="00A303D8"/>
    <w:rsid w:val="00A31CB9"/>
    <w:rsid w:val="00A31F87"/>
    <w:rsid w:val="00A3213D"/>
    <w:rsid w:val="00A32230"/>
    <w:rsid w:val="00A32695"/>
    <w:rsid w:val="00A32C8C"/>
    <w:rsid w:val="00A33601"/>
    <w:rsid w:val="00A34068"/>
    <w:rsid w:val="00A34AF2"/>
    <w:rsid w:val="00A353AD"/>
    <w:rsid w:val="00A35FD6"/>
    <w:rsid w:val="00A37556"/>
    <w:rsid w:val="00A37F8F"/>
    <w:rsid w:val="00A405C7"/>
    <w:rsid w:val="00A40864"/>
    <w:rsid w:val="00A4193A"/>
    <w:rsid w:val="00A428B7"/>
    <w:rsid w:val="00A42929"/>
    <w:rsid w:val="00A42CBF"/>
    <w:rsid w:val="00A42F11"/>
    <w:rsid w:val="00A44527"/>
    <w:rsid w:val="00A446AF"/>
    <w:rsid w:val="00A45102"/>
    <w:rsid w:val="00A46F7F"/>
    <w:rsid w:val="00A47B57"/>
    <w:rsid w:val="00A5070D"/>
    <w:rsid w:val="00A50B20"/>
    <w:rsid w:val="00A5295F"/>
    <w:rsid w:val="00A5373E"/>
    <w:rsid w:val="00A5407B"/>
    <w:rsid w:val="00A54ED6"/>
    <w:rsid w:val="00A5577F"/>
    <w:rsid w:val="00A55FD2"/>
    <w:rsid w:val="00A56746"/>
    <w:rsid w:val="00A6048A"/>
    <w:rsid w:val="00A612A5"/>
    <w:rsid w:val="00A617A7"/>
    <w:rsid w:val="00A62246"/>
    <w:rsid w:val="00A62A5F"/>
    <w:rsid w:val="00A649FC"/>
    <w:rsid w:val="00A65283"/>
    <w:rsid w:val="00A65AF2"/>
    <w:rsid w:val="00A65DBB"/>
    <w:rsid w:val="00A65E22"/>
    <w:rsid w:val="00A66287"/>
    <w:rsid w:val="00A70576"/>
    <w:rsid w:val="00A71089"/>
    <w:rsid w:val="00A71AF9"/>
    <w:rsid w:val="00A71E9E"/>
    <w:rsid w:val="00A7299D"/>
    <w:rsid w:val="00A747D5"/>
    <w:rsid w:val="00A7492B"/>
    <w:rsid w:val="00A74F7D"/>
    <w:rsid w:val="00A77967"/>
    <w:rsid w:val="00A803A5"/>
    <w:rsid w:val="00A804A7"/>
    <w:rsid w:val="00A81B4C"/>
    <w:rsid w:val="00A834C7"/>
    <w:rsid w:val="00A838DE"/>
    <w:rsid w:val="00A84466"/>
    <w:rsid w:val="00A84B66"/>
    <w:rsid w:val="00A85791"/>
    <w:rsid w:val="00A85AB1"/>
    <w:rsid w:val="00A85E0A"/>
    <w:rsid w:val="00A85FA7"/>
    <w:rsid w:val="00A86B67"/>
    <w:rsid w:val="00A86C11"/>
    <w:rsid w:val="00A87AE0"/>
    <w:rsid w:val="00A87BF8"/>
    <w:rsid w:val="00A900E2"/>
    <w:rsid w:val="00A900EA"/>
    <w:rsid w:val="00A90B55"/>
    <w:rsid w:val="00A92216"/>
    <w:rsid w:val="00A927F0"/>
    <w:rsid w:val="00A94552"/>
    <w:rsid w:val="00A94C66"/>
    <w:rsid w:val="00A9543E"/>
    <w:rsid w:val="00A95787"/>
    <w:rsid w:val="00A957BF"/>
    <w:rsid w:val="00A95974"/>
    <w:rsid w:val="00A95CE9"/>
    <w:rsid w:val="00A964F2"/>
    <w:rsid w:val="00A9698B"/>
    <w:rsid w:val="00A96DD8"/>
    <w:rsid w:val="00AA026F"/>
    <w:rsid w:val="00AA0DD7"/>
    <w:rsid w:val="00AA1885"/>
    <w:rsid w:val="00AA35BB"/>
    <w:rsid w:val="00AA38A6"/>
    <w:rsid w:val="00AA3F15"/>
    <w:rsid w:val="00AA46C0"/>
    <w:rsid w:val="00AA4BD5"/>
    <w:rsid w:val="00AA5D9B"/>
    <w:rsid w:val="00AA6249"/>
    <w:rsid w:val="00AA7309"/>
    <w:rsid w:val="00AA73AE"/>
    <w:rsid w:val="00AA7433"/>
    <w:rsid w:val="00AA761E"/>
    <w:rsid w:val="00AA7651"/>
    <w:rsid w:val="00AA77BE"/>
    <w:rsid w:val="00AA7EA8"/>
    <w:rsid w:val="00AB00AF"/>
    <w:rsid w:val="00AB019B"/>
    <w:rsid w:val="00AB0F82"/>
    <w:rsid w:val="00AB228A"/>
    <w:rsid w:val="00AB2AF5"/>
    <w:rsid w:val="00AB2F40"/>
    <w:rsid w:val="00AB53A8"/>
    <w:rsid w:val="00AB6C52"/>
    <w:rsid w:val="00AB6CAB"/>
    <w:rsid w:val="00AB73EF"/>
    <w:rsid w:val="00AC030E"/>
    <w:rsid w:val="00AC080D"/>
    <w:rsid w:val="00AC13B1"/>
    <w:rsid w:val="00AC1461"/>
    <w:rsid w:val="00AC14B4"/>
    <w:rsid w:val="00AC1EE2"/>
    <w:rsid w:val="00AC32D6"/>
    <w:rsid w:val="00AC4561"/>
    <w:rsid w:val="00AC46EA"/>
    <w:rsid w:val="00AC4AD9"/>
    <w:rsid w:val="00AC58E5"/>
    <w:rsid w:val="00AC59EB"/>
    <w:rsid w:val="00AC6B1E"/>
    <w:rsid w:val="00AC7926"/>
    <w:rsid w:val="00AC7B3B"/>
    <w:rsid w:val="00AD0751"/>
    <w:rsid w:val="00AD25FE"/>
    <w:rsid w:val="00AD35E0"/>
    <w:rsid w:val="00AD426A"/>
    <w:rsid w:val="00AD4B93"/>
    <w:rsid w:val="00AD4E5B"/>
    <w:rsid w:val="00AD5017"/>
    <w:rsid w:val="00AD55FF"/>
    <w:rsid w:val="00AD66B0"/>
    <w:rsid w:val="00AD715F"/>
    <w:rsid w:val="00AE0CA1"/>
    <w:rsid w:val="00AE0CF7"/>
    <w:rsid w:val="00AE17D1"/>
    <w:rsid w:val="00AE233B"/>
    <w:rsid w:val="00AE2EB4"/>
    <w:rsid w:val="00AE35EC"/>
    <w:rsid w:val="00AE3966"/>
    <w:rsid w:val="00AE3E45"/>
    <w:rsid w:val="00AE3E7E"/>
    <w:rsid w:val="00AE429E"/>
    <w:rsid w:val="00AE454A"/>
    <w:rsid w:val="00AE695C"/>
    <w:rsid w:val="00AE7C13"/>
    <w:rsid w:val="00AF0206"/>
    <w:rsid w:val="00AF06B5"/>
    <w:rsid w:val="00AF0A33"/>
    <w:rsid w:val="00AF1025"/>
    <w:rsid w:val="00AF134C"/>
    <w:rsid w:val="00AF31AD"/>
    <w:rsid w:val="00AF4830"/>
    <w:rsid w:val="00AF4A84"/>
    <w:rsid w:val="00AF523C"/>
    <w:rsid w:val="00AF53C7"/>
    <w:rsid w:val="00AF5542"/>
    <w:rsid w:val="00AF5C9E"/>
    <w:rsid w:val="00B00893"/>
    <w:rsid w:val="00B009EF"/>
    <w:rsid w:val="00B03C94"/>
    <w:rsid w:val="00B03D1D"/>
    <w:rsid w:val="00B03E1E"/>
    <w:rsid w:val="00B05188"/>
    <w:rsid w:val="00B0655E"/>
    <w:rsid w:val="00B06F21"/>
    <w:rsid w:val="00B07A55"/>
    <w:rsid w:val="00B10654"/>
    <w:rsid w:val="00B1078B"/>
    <w:rsid w:val="00B10974"/>
    <w:rsid w:val="00B10FF5"/>
    <w:rsid w:val="00B11E05"/>
    <w:rsid w:val="00B12F67"/>
    <w:rsid w:val="00B13285"/>
    <w:rsid w:val="00B14DD5"/>
    <w:rsid w:val="00B1547A"/>
    <w:rsid w:val="00B15B43"/>
    <w:rsid w:val="00B165CF"/>
    <w:rsid w:val="00B1723D"/>
    <w:rsid w:val="00B172E2"/>
    <w:rsid w:val="00B175B2"/>
    <w:rsid w:val="00B2005A"/>
    <w:rsid w:val="00B21F08"/>
    <w:rsid w:val="00B22BC9"/>
    <w:rsid w:val="00B23158"/>
    <w:rsid w:val="00B23825"/>
    <w:rsid w:val="00B23DD2"/>
    <w:rsid w:val="00B23FC1"/>
    <w:rsid w:val="00B2430D"/>
    <w:rsid w:val="00B24E26"/>
    <w:rsid w:val="00B24F11"/>
    <w:rsid w:val="00B25305"/>
    <w:rsid w:val="00B25555"/>
    <w:rsid w:val="00B25595"/>
    <w:rsid w:val="00B259A2"/>
    <w:rsid w:val="00B264D1"/>
    <w:rsid w:val="00B265B3"/>
    <w:rsid w:val="00B308C0"/>
    <w:rsid w:val="00B31D23"/>
    <w:rsid w:val="00B32B1C"/>
    <w:rsid w:val="00B32C57"/>
    <w:rsid w:val="00B32D6D"/>
    <w:rsid w:val="00B33CEA"/>
    <w:rsid w:val="00B34265"/>
    <w:rsid w:val="00B34372"/>
    <w:rsid w:val="00B34C2B"/>
    <w:rsid w:val="00B3549B"/>
    <w:rsid w:val="00B358C5"/>
    <w:rsid w:val="00B3718C"/>
    <w:rsid w:val="00B376CC"/>
    <w:rsid w:val="00B407B8"/>
    <w:rsid w:val="00B40888"/>
    <w:rsid w:val="00B40DE6"/>
    <w:rsid w:val="00B4104E"/>
    <w:rsid w:val="00B41667"/>
    <w:rsid w:val="00B41683"/>
    <w:rsid w:val="00B41A95"/>
    <w:rsid w:val="00B41E31"/>
    <w:rsid w:val="00B43501"/>
    <w:rsid w:val="00B43B13"/>
    <w:rsid w:val="00B444A0"/>
    <w:rsid w:val="00B4485F"/>
    <w:rsid w:val="00B45AA1"/>
    <w:rsid w:val="00B45B51"/>
    <w:rsid w:val="00B45BF2"/>
    <w:rsid w:val="00B46941"/>
    <w:rsid w:val="00B47015"/>
    <w:rsid w:val="00B47C37"/>
    <w:rsid w:val="00B50513"/>
    <w:rsid w:val="00B510C0"/>
    <w:rsid w:val="00B5168B"/>
    <w:rsid w:val="00B51E1A"/>
    <w:rsid w:val="00B521AC"/>
    <w:rsid w:val="00B523AF"/>
    <w:rsid w:val="00B5269B"/>
    <w:rsid w:val="00B52D73"/>
    <w:rsid w:val="00B53BFE"/>
    <w:rsid w:val="00B544E9"/>
    <w:rsid w:val="00B54CE5"/>
    <w:rsid w:val="00B5663A"/>
    <w:rsid w:val="00B56B76"/>
    <w:rsid w:val="00B57F3A"/>
    <w:rsid w:val="00B602DF"/>
    <w:rsid w:val="00B60699"/>
    <w:rsid w:val="00B60906"/>
    <w:rsid w:val="00B60EAA"/>
    <w:rsid w:val="00B60F10"/>
    <w:rsid w:val="00B6288B"/>
    <w:rsid w:val="00B62A6E"/>
    <w:rsid w:val="00B62B44"/>
    <w:rsid w:val="00B65A88"/>
    <w:rsid w:val="00B678E2"/>
    <w:rsid w:val="00B704F1"/>
    <w:rsid w:val="00B70FD8"/>
    <w:rsid w:val="00B71A5E"/>
    <w:rsid w:val="00B720DE"/>
    <w:rsid w:val="00B7269F"/>
    <w:rsid w:val="00B72B41"/>
    <w:rsid w:val="00B72DD6"/>
    <w:rsid w:val="00B7327E"/>
    <w:rsid w:val="00B736D9"/>
    <w:rsid w:val="00B73F56"/>
    <w:rsid w:val="00B763C3"/>
    <w:rsid w:val="00B766EA"/>
    <w:rsid w:val="00B767C0"/>
    <w:rsid w:val="00B775C5"/>
    <w:rsid w:val="00B81FF6"/>
    <w:rsid w:val="00B8502F"/>
    <w:rsid w:val="00B861F4"/>
    <w:rsid w:val="00B873AC"/>
    <w:rsid w:val="00B87957"/>
    <w:rsid w:val="00B9148D"/>
    <w:rsid w:val="00B921C2"/>
    <w:rsid w:val="00B93010"/>
    <w:rsid w:val="00B9336D"/>
    <w:rsid w:val="00B93D2E"/>
    <w:rsid w:val="00B94675"/>
    <w:rsid w:val="00B949B6"/>
    <w:rsid w:val="00B95269"/>
    <w:rsid w:val="00B952FB"/>
    <w:rsid w:val="00B95DE0"/>
    <w:rsid w:val="00B96C36"/>
    <w:rsid w:val="00B96CC2"/>
    <w:rsid w:val="00B97436"/>
    <w:rsid w:val="00BA02E8"/>
    <w:rsid w:val="00BA0C13"/>
    <w:rsid w:val="00BA0F7D"/>
    <w:rsid w:val="00BA2495"/>
    <w:rsid w:val="00BA2B21"/>
    <w:rsid w:val="00BA389F"/>
    <w:rsid w:val="00BA38D2"/>
    <w:rsid w:val="00BA3997"/>
    <w:rsid w:val="00BA3A29"/>
    <w:rsid w:val="00BA40D0"/>
    <w:rsid w:val="00BA4219"/>
    <w:rsid w:val="00BA5082"/>
    <w:rsid w:val="00BA50F2"/>
    <w:rsid w:val="00BA52D3"/>
    <w:rsid w:val="00BA5552"/>
    <w:rsid w:val="00BA65D6"/>
    <w:rsid w:val="00BA6B11"/>
    <w:rsid w:val="00BA71CD"/>
    <w:rsid w:val="00BA72EF"/>
    <w:rsid w:val="00BA7B34"/>
    <w:rsid w:val="00BB0A5B"/>
    <w:rsid w:val="00BB0F14"/>
    <w:rsid w:val="00BB12E5"/>
    <w:rsid w:val="00BB2716"/>
    <w:rsid w:val="00BB3264"/>
    <w:rsid w:val="00BB3589"/>
    <w:rsid w:val="00BB4ADA"/>
    <w:rsid w:val="00BB53DC"/>
    <w:rsid w:val="00BB57D2"/>
    <w:rsid w:val="00BB5B9C"/>
    <w:rsid w:val="00BB5C9D"/>
    <w:rsid w:val="00BB60A1"/>
    <w:rsid w:val="00BB63B1"/>
    <w:rsid w:val="00BB6F2E"/>
    <w:rsid w:val="00BB726B"/>
    <w:rsid w:val="00BB7589"/>
    <w:rsid w:val="00BB768F"/>
    <w:rsid w:val="00BC0BD9"/>
    <w:rsid w:val="00BC1E06"/>
    <w:rsid w:val="00BC3981"/>
    <w:rsid w:val="00BC4350"/>
    <w:rsid w:val="00BC46C9"/>
    <w:rsid w:val="00BC693A"/>
    <w:rsid w:val="00BC6FC0"/>
    <w:rsid w:val="00BD04FF"/>
    <w:rsid w:val="00BD0A69"/>
    <w:rsid w:val="00BD3091"/>
    <w:rsid w:val="00BD3805"/>
    <w:rsid w:val="00BD3AD4"/>
    <w:rsid w:val="00BD3C66"/>
    <w:rsid w:val="00BD55A4"/>
    <w:rsid w:val="00BD5F3E"/>
    <w:rsid w:val="00BD6C1A"/>
    <w:rsid w:val="00BE058A"/>
    <w:rsid w:val="00BE0CE5"/>
    <w:rsid w:val="00BE273C"/>
    <w:rsid w:val="00BE33EA"/>
    <w:rsid w:val="00BE42CC"/>
    <w:rsid w:val="00BE4393"/>
    <w:rsid w:val="00BE46DC"/>
    <w:rsid w:val="00BE5886"/>
    <w:rsid w:val="00BE720C"/>
    <w:rsid w:val="00BE726D"/>
    <w:rsid w:val="00BE76D0"/>
    <w:rsid w:val="00BE7CDA"/>
    <w:rsid w:val="00BF0235"/>
    <w:rsid w:val="00BF02FF"/>
    <w:rsid w:val="00BF2EE8"/>
    <w:rsid w:val="00BF339C"/>
    <w:rsid w:val="00BF376D"/>
    <w:rsid w:val="00BF3A64"/>
    <w:rsid w:val="00BF3D0F"/>
    <w:rsid w:val="00BF4323"/>
    <w:rsid w:val="00BF4AAC"/>
    <w:rsid w:val="00BF56A7"/>
    <w:rsid w:val="00BF6F18"/>
    <w:rsid w:val="00BF73C0"/>
    <w:rsid w:val="00C0041E"/>
    <w:rsid w:val="00C00575"/>
    <w:rsid w:val="00C00BF4"/>
    <w:rsid w:val="00C0236A"/>
    <w:rsid w:val="00C024F6"/>
    <w:rsid w:val="00C02BB9"/>
    <w:rsid w:val="00C03ACA"/>
    <w:rsid w:val="00C03B26"/>
    <w:rsid w:val="00C04CF8"/>
    <w:rsid w:val="00C056B8"/>
    <w:rsid w:val="00C06867"/>
    <w:rsid w:val="00C06A52"/>
    <w:rsid w:val="00C06FB5"/>
    <w:rsid w:val="00C07432"/>
    <w:rsid w:val="00C07443"/>
    <w:rsid w:val="00C079CD"/>
    <w:rsid w:val="00C100DF"/>
    <w:rsid w:val="00C103F5"/>
    <w:rsid w:val="00C10643"/>
    <w:rsid w:val="00C11068"/>
    <w:rsid w:val="00C1145A"/>
    <w:rsid w:val="00C11791"/>
    <w:rsid w:val="00C120C1"/>
    <w:rsid w:val="00C127BA"/>
    <w:rsid w:val="00C12A28"/>
    <w:rsid w:val="00C14718"/>
    <w:rsid w:val="00C164DE"/>
    <w:rsid w:val="00C16B26"/>
    <w:rsid w:val="00C17055"/>
    <w:rsid w:val="00C1708E"/>
    <w:rsid w:val="00C204C4"/>
    <w:rsid w:val="00C20C2B"/>
    <w:rsid w:val="00C20F18"/>
    <w:rsid w:val="00C211CB"/>
    <w:rsid w:val="00C22F41"/>
    <w:rsid w:val="00C232C9"/>
    <w:rsid w:val="00C23D45"/>
    <w:rsid w:val="00C23FA7"/>
    <w:rsid w:val="00C245F8"/>
    <w:rsid w:val="00C25A56"/>
    <w:rsid w:val="00C26938"/>
    <w:rsid w:val="00C27903"/>
    <w:rsid w:val="00C27B2B"/>
    <w:rsid w:val="00C27BF2"/>
    <w:rsid w:val="00C27F48"/>
    <w:rsid w:val="00C27FBA"/>
    <w:rsid w:val="00C311D9"/>
    <w:rsid w:val="00C3137F"/>
    <w:rsid w:val="00C317ED"/>
    <w:rsid w:val="00C33BEC"/>
    <w:rsid w:val="00C34CCE"/>
    <w:rsid w:val="00C35137"/>
    <w:rsid w:val="00C3600A"/>
    <w:rsid w:val="00C36173"/>
    <w:rsid w:val="00C36DC5"/>
    <w:rsid w:val="00C37E78"/>
    <w:rsid w:val="00C40862"/>
    <w:rsid w:val="00C42658"/>
    <w:rsid w:val="00C42B8B"/>
    <w:rsid w:val="00C43258"/>
    <w:rsid w:val="00C44544"/>
    <w:rsid w:val="00C459AA"/>
    <w:rsid w:val="00C462C4"/>
    <w:rsid w:val="00C46903"/>
    <w:rsid w:val="00C46FB8"/>
    <w:rsid w:val="00C47296"/>
    <w:rsid w:val="00C50204"/>
    <w:rsid w:val="00C50473"/>
    <w:rsid w:val="00C50E61"/>
    <w:rsid w:val="00C5198F"/>
    <w:rsid w:val="00C534AF"/>
    <w:rsid w:val="00C5413C"/>
    <w:rsid w:val="00C551B3"/>
    <w:rsid w:val="00C560C9"/>
    <w:rsid w:val="00C57916"/>
    <w:rsid w:val="00C61321"/>
    <w:rsid w:val="00C61E99"/>
    <w:rsid w:val="00C632EB"/>
    <w:rsid w:val="00C636C5"/>
    <w:rsid w:val="00C63E29"/>
    <w:rsid w:val="00C64226"/>
    <w:rsid w:val="00C64DBD"/>
    <w:rsid w:val="00C6586F"/>
    <w:rsid w:val="00C65A2B"/>
    <w:rsid w:val="00C67D62"/>
    <w:rsid w:val="00C67E5A"/>
    <w:rsid w:val="00C713C9"/>
    <w:rsid w:val="00C73CA6"/>
    <w:rsid w:val="00C743EA"/>
    <w:rsid w:val="00C74C45"/>
    <w:rsid w:val="00C74FD0"/>
    <w:rsid w:val="00C75326"/>
    <w:rsid w:val="00C7649A"/>
    <w:rsid w:val="00C7661A"/>
    <w:rsid w:val="00C77DD0"/>
    <w:rsid w:val="00C80970"/>
    <w:rsid w:val="00C81173"/>
    <w:rsid w:val="00C82A96"/>
    <w:rsid w:val="00C82B1E"/>
    <w:rsid w:val="00C82B99"/>
    <w:rsid w:val="00C82D99"/>
    <w:rsid w:val="00C82DF7"/>
    <w:rsid w:val="00C83290"/>
    <w:rsid w:val="00C835B7"/>
    <w:rsid w:val="00C8448F"/>
    <w:rsid w:val="00C84BC7"/>
    <w:rsid w:val="00C8557B"/>
    <w:rsid w:val="00C86017"/>
    <w:rsid w:val="00C865C2"/>
    <w:rsid w:val="00C86B91"/>
    <w:rsid w:val="00C87492"/>
    <w:rsid w:val="00C87C22"/>
    <w:rsid w:val="00C901EF"/>
    <w:rsid w:val="00C913A7"/>
    <w:rsid w:val="00C9210A"/>
    <w:rsid w:val="00C92CB5"/>
    <w:rsid w:val="00C935E1"/>
    <w:rsid w:val="00C93A2D"/>
    <w:rsid w:val="00C93A7D"/>
    <w:rsid w:val="00C94156"/>
    <w:rsid w:val="00C94334"/>
    <w:rsid w:val="00C94FAD"/>
    <w:rsid w:val="00C95FE3"/>
    <w:rsid w:val="00C96B80"/>
    <w:rsid w:val="00C96D72"/>
    <w:rsid w:val="00C97378"/>
    <w:rsid w:val="00C97A75"/>
    <w:rsid w:val="00C97E63"/>
    <w:rsid w:val="00C97E94"/>
    <w:rsid w:val="00CA0001"/>
    <w:rsid w:val="00CA0BB3"/>
    <w:rsid w:val="00CA0D48"/>
    <w:rsid w:val="00CA0E25"/>
    <w:rsid w:val="00CA0E3A"/>
    <w:rsid w:val="00CA1510"/>
    <w:rsid w:val="00CA3324"/>
    <w:rsid w:val="00CA35C0"/>
    <w:rsid w:val="00CA3717"/>
    <w:rsid w:val="00CA4ACF"/>
    <w:rsid w:val="00CA537B"/>
    <w:rsid w:val="00CA54AA"/>
    <w:rsid w:val="00CA558A"/>
    <w:rsid w:val="00CA6064"/>
    <w:rsid w:val="00CA659B"/>
    <w:rsid w:val="00CA6821"/>
    <w:rsid w:val="00CA6C82"/>
    <w:rsid w:val="00CA75A9"/>
    <w:rsid w:val="00CA7BFA"/>
    <w:rsid w:val="00CB1788"/>
    <w:rsid w:val="00CB1CCC"/>
    <w:rsid w:val="00CB1D32"/>
    <w:rsid w:val="00CB1F2C"/>
    <w:rsid w:val="00CB263F"/>
    <w:rsid w:val="00CB3BDA"/>
    <w:rsid w:val="00CB4CAB"/>
    <w:rsid w:val="00CB5AB9"/>
    <w:rsid w:val="00CB5ED6"/>
    <w:rsid w:val="00CC017D"/>
    <w:rsid w:val="00CC0591"/>
    <w:rsid w:val="00CC0845"/>
    <w:rsid w:val="00CC1018"/>
    <w:rsid w:val="00CC1FA1"/>
    <w:rsid w:val="00CC2124"/>
    <w:rsid w:val="00CC2D23"/>
    <w:rsid w:val="00CC34B7"/>
    <w:rsid w:val="00CC3E63"/>
    <w:rsid w:val="00CC5D18"/>
    <w:rsid w:val="00CC5F93"/>
    <w:rsid w:val="00CC6030"/>
    <w:rsid w:val="00CC63A3"/>
    <w:rsid w:val="00CC7535"/>
    <w:rsid w:val="00CC789F"/>
    <w:rsid w:val="00CC7A9E"/>
    <w:rsid w:val="00CD0854"/>
    <w:rsid w:val="00CD0B6D"/>
    <w:rsid w:val="00CD0E68"/>
    <w:rsid w:val="00CD0E9C"/>
    <w:rsid w:val="00CD1EB7"/>
    <w:rsid w:val="00CD279E"/>
    <w:rsid w:val="00CD40CE"/>
    <w:rsid w:val="00CD411D"/>
    <w:rsid w:val="00CD421A"/>
    <w:rsid w:val="00CD4A60"/>
    <w:rsid w:val="00CD4C0D"/>
    <w:rsid w:val="00CD51C9"/>
    <w:rsid w:val="00CD5C1C"/>
    <w:rsid w:val="00CD5F7A"/>
    <w:rsid w:val="00CD72A5"/>
    <w:rsid w:val="00CE0603"/>
    <w:rsid w:val="00CE06A5"/>
    <w:rsid w:val="00CE084D"/>
    <w:rsid w:val="00CE0EF6"/>
    <w:rsid w:val="00CE1180"/>
    <w:rsid w:val="00CE12BD"/>
    <w:rsid w:val="00CE222F"/>
    <w:rsid w:val="00CE427A"/>
    <w:rsid w:val="00CE4E60"/>
    <w:rsid w:val="00CE6859"/>
    <w:rsid w:val="00CE6CDC"/>
    <w:rsid w:val="00CE7225"/>
    <w:rsid w:val="00CE7652"/>
    <w:rsid w:val="00CE7AFE"/>
    <w:rsid w:val="00CF027B"/>
    <w:rsid w:val="00CF0E96"/>
    <w:rsid w:val="00CF18B5"/>
    <w:rsid w:val="00CF2356"/>
    <w:rsid w:val="00CF4295"/>
    <w:rsid w:val="00CF527F"/>
    <w:rsid w:val="00CF677D"/>
    <w:rsid w:val="00CF77CC"/>
    <w:rsid w:val="00D00269"/>
    <w:rsid w:val="00D0060C"/>
    <w:rsid w:val="00D016DF"/>
    <w:rsid w:val="00D01787"/>
    <w:rsid w:val="00D01900"/>
    <w:rsid w:val="00D02E8A"/>
    <w:rsid w:val="00D0340E"/>
    <w:rsid w:val="00D04978"/>
    <w:rsid w:val="00D0602D"/>
    <w:rsid w:val="00D06E63"/>
    <w:rsid w:val="00D073BF"/>
    <w:rsid w:val="00D1062A"/>
    <w:rsid w:val="00D114F4"/>
    <w:rsid w:val="00D121ED"/>
    <w:rsid w:val="00D122B4"/>
    <w:rsid w:val="00D123B9"/>
    <w:rsid w:val="00D143D7"/>
    <w:rsid w:val="00D147DF"/>
    <w:rsid w:val="00D14B34"/>
    <w:rsid w:val="00D14D4C"/>
    <w:rsid w:val="00D151AC"/>
    <w:rsid w:val="00D15432"/>
    <w:rsid w:val="00D1680A"/>
    <w:rsid w:val="00D16E7D"/>
    <w:rsid w:val="00D17383"/>
    <w:rsid w:val="00D17B79"/>
    <w:rsid w:val="00D20FF3"/>
    <w:rsid w:val="00D215B8"/>
    <w:rsid w:val="00D21E17"/>
    <w:rsid w:val="00D227E1"/>
    <w:rsid w:val="00D23360"/>
    <w:rsid w:val="00D2396E"/>
    <w:rsid w:val="00D246CE"/>
    <w:rsid w:val="00D249E5"/>
    <w:rsid w:val="00D258D1"/>
    <w:rsid w:val="00D26A80"/>
    <w:rsid w:val="00D27B39"/>
    <w:rsid w:val="00D30F78"/>
    <w:rsid w:val="00D31169"/>
    <w:rsid w:val="00D31269"/>
    <w:rsid w:val="00D31707"/>
    <w:rsid w:val="00D318CB"/>
    <w:rsid w:val="00D319ED"/>
    <w:rsid w:val="00D33212"/>
    <w:rsid w:val="00D3487D"/>
    <w:rsid w:val="00D34F01"/>
    <w:rsid w:val="00D35156"/>
    <w:rsid w:val="00D3545F"/>
    <w:rsid w:val="00D35CAB"/>
    <w:rsid w:val="00D3685D"/>
    <w:rsid w:val="00D37158"/>
    <w:rsid w:val="00D37ABB"/>
    <w:rsid w:val="00D37B0E"/>
    <w:rsid w:val="00D4148E"/>
    <w:rsid w:val="00D419D2"/>
    <w:rsid w:val="00D43E8E"/>
    <w:rsid w:val="00D44A2C"/>
    <w:rsid w:val="00D459C2"/>
    <w:rsid w:val="00D45E0B"/>
    <w:rsid w:val="00D4661F"/>
    <w:rsid w:val="00D473B7"/>
    <w:rsid w:val="00D47D1D"/>
    <w:rsid w:val="00D50D57"/>
    <w:rsid w:val="00D50F7C"/>
    <w:rsid w:val="00D51EA7"/>
    <w:rsid w:val="00D533E2"/>
    <w:rsid w:val="00D5378A"/>
    <w:rsid w:val="00D53836"/>
    <w:rsid w:val="00D54EA1"/>
    <w:rsid w:val="00D55747"/>
    <w:rsid w:val="00D55920"/>
    <w:rsid w:val="00D5613F"/>
    <w:rsid w:val="00D5652B"/>
    <w:rsid w:val="00D56D2A"/>
    <w:rsid w:val="00D578B0"/>
    <w:rsid w:val="00D5796D"/>
    <w:rsid w:val="00D604FC"/>
    <w:rsid w:val="00D60CB4"/>
    <w:rsid w:val="00D615C4"/>
    <w:rsid w:val="00D626F6"/>
    <w:rsid w:val="00D627D5"/>
    <w:rsid w:val="00D62BA6"/>
    <w:rsid w:val="00D647C7"/>
    <w:rsid w:val="00D658BC"/>
    <w:rsid w:val="00D66A36"/>
    <w:rsid w:val="00D66C6E"/>
    <w:rsid w:val="00D67283"/>
    <w:rsid w:val="00D67670"/>
    <w:rsid w:val="00D67835"/>
    <w:rsid w:val="00D700CF"/>
    <w:rsid w:val="00D704E4"/>
    <w:rsid w:val="00D70BF9"/>
    <w:rsid w:val="00D70DFC"/>
    <w:rsid w:val="00D713B6"/>
    <w:rsid w:val="00D71FB0"/>
    <w:rsid w:val="00D722EC"/>
    <w:rsid w:val="00D74587"/>
    <w:rsid w:val="00D74D82"/>
    <w:rsid w:val="00D7501C"/>
    <w:rsid w:val="00D7540B"/>
    <w:rsid w:val="00D75A37"/>
    <w:rsid w:val="00D76000"/>
    <w:rsid w:val="00D76633"/>
    <w:rsid w:val="00D766C0"/>
    <w:rsid w:val="00D80B99"/>
    <w:rsid w:val="00D81382"/>
    <w:rsid w:val="00D814A7"/>
    <w:rsid w:val="00D82067"/>
    <w:rsid w:val="00D82A1F"/>
    <w:rsid w:val="00D830B6"/>
    <w:rsid w:val="00D85E33"/>
    <w:rsid w:val="00D87942"/>
    <w:rsid w:val="00D87DA5"/>
    <w:rsid w:val="00D87E17"/>
    <w:rsid w:val="00D87F98"/>
    <w:rsid w:val="00D901AC"/>
    <w:rsid w:val="00D90C29"/>
    <w:rsid w:val="00D923B9"/>
    <w:rsid w:val="00D92705"/>
    <w:rsid w:val="00D9280E"/>
    <w:rsid w:val="00D929A0"/>
    <w:rsid w:val="00D92DC5"/>
    <w:rsid w:val="00D9308D"/>
    <w:rsid w:val="00D9316D"/>
    <w:rsid w:val="00D93540"/>
    <w:rsid w:val="00D96EF8"/>
    <w:rsid w:val="00D97054"/>
    <w:rsid w:val="00D97143"/>
    <w:rsid w:val="00D971AF"/>
    <w:rsid w:val="00DA147B"/>
    <w:rsid w:val="00DA2536"/>
    <w:rsid w:val="00DA34E6"/>
    <w:rsid w:val="00DA36DE"/>
    <w:rsid w:val="00DA3D05"/>
    <w:rsid w:val="00DA4221"/>
    <w:rsid w:val="00DA4432"/>
    <w:rsid w:val="00DA4890"/>
    <w:rsid w:val="00DA6085"/>
    <w:rsid w:val="00DA62BD"/>
    <w:rsid w:val="00DA69F1"/>
    <w:rsid w:val="00DA7279"/>
    <w:rsid w:val="00DA7609"/>
    <w:rsid w:val="00DA79BF"/>
    <w:rsid w:val="00DA7DF5"/>
    <w:rsid w:val="00DB07FD"/>
    <w:rsid w:val="00DB11FE"/>
    <w:rsid w:val="00DB15C6"/>
    <w:rsid w:val="00DB2272"/>
    <w:rsid w:val="00DB2300"/>
    <w:rsid w:val="00DB238F"/>
    <w:rsid w:val="00DB2C06"/>
    <w:rsid w:val="00DB42C6"/>
    <w:rsid w:val="00DB54A0"/>
    <w:rsid w:val="00DB57F9"/>
    <w:rsid w:val="00DB64E8"/>
    <w:rsid w:val="00DB76B6"/>
    <w:rsid w:val="00DC0C36"/>
    <w:rsid w:val="00DC3C6B"/>
    <w:rsid w:val="00DC3FA1"/>
    <w:rsid w:val="00DC47BD"/>
    <w:rsid w:val="00DC48A5"/>
    <w:rsid w:val="00DC57A9"/>
    <w:rsid w:val="00DC5885"/>
    <w:rsid w:val="00DC64CC"/>
    <w:rsid w:val="00DC6674"/>
    <w:rsid w:val="00DC673D"/>
    <w:rsid w:val="00DC68B1"/>
    <w:rsid w:val="00DC6C3C"/>
    <w:rsid w:val="00DC746E"/>
    <w:rsid w:val="00DC78EA"/>
    <w:rsid w:val="00DD01FB"/>
    <w:rsid w:val="00DD0EDE"/>
    <w:rsid w:val="00DD1B8B"/>
    <w:rsid w:val="00DD1C54"/>
    <w:rsid w:val="00DD2584"/>
    <w:rsid w:val="00DD266F"/>
    <w:rsid w:val="00DD2C43"/>
    <w:rsid w:val="00DD39D7"/>
    <w:rsid w:val="00DD3A9F"/>
    <w:rsid w:val="00DD414F"/>
    <w:rsid w:val="00DD45E0"/>
    <w:rsid w:val="00DD4888"/>
    <w:rsid w:val="00DD5302"/>
    <w:rsid w:val="00DD6465"/>
    <w:rsid w:val="00DE0A7A"/>
    <w:rsid w:val="00DE284B"/>
    <w:rsid w:val="00DE2A28"/>
    <w:rsid w:val="00DE2B68"/>
    <w:rsid w:val="00DE2DC1"/>
    <w:rsid w:val="00DE2EEB"/>
    <w:rsid w:val="00DE40FA"/>
    <w:rsid w:val="00DE4D22"/>
    <w:rsid w:val="00DE67A4"/>
    <w:rsid w:val="00DE6B6B"/>
    <w:rsid w:val="00DF013C"/>
    <w:rsid w:val="00DF05A0"/>
    <w:rsid w:val="00DF180B"/>
    <w:rsid w:val="00DF2370"/>
    <w:rsid w:val="00DF24EF"/>
    <w:rsid w:val="00DF479D"/>
    <w:rsid w:val="00DF4998"/>
    <w:rsid w:val="00DF4E3D"/>
    <w:rsid w:val="00DF5257"/>
    <w:rsid w:val="00DF6198"/>
    <w:rsid w:val="00DF777F"/>
    <w:rsid w:val="00DF7E7C"/>
    <w:rsid w:val="00DF7FBE"/>
    <w:rsid w:val="00E00EF0"/>
    <w:rsid w:val="00E0163D"/>
    <w:rsid w:val="00E01D7A"/>
    <w:rsid w:val="00E0517A"/>
    <w:rsid w:val="00E05B36"/>
    <w:rsid w:val="00E0694B"/>
    <w:rsid w:val="00E06F5F"/>
    <w:rsid w:val="00E1016E"/>
    <w:rsid w:val="00E10A3A"/>
    <w:rsid w:val="00E111A3"/>
    <w:rsid w:val="00E11386"/>
    <w:rsid w:val="00E11496"/>
    <w:rsid w:val="00E116A9"/>
    <w:rsid w:val="00E12667"/>
    <w:rsid w:val="00E12FAD"/>
    <w:rsid w:val="00E13BC6"/>
    <w:rsid w:val="00E15489"/>
    <w:rsid w:val="00E162A4"/>
    <w:rsid w:val="00E16ABC"/>
    <w:rsid w:val="00E16F66"/>
    <w:rsid w:val="00E1764B"/>
    <w:rsid w:val="00E1772D"/>
    <w:rsid w:val="00E177D8"/>
    <w:rsid w:val="00E200C7"/>
    <w:rsid w:val="00E2168D"/>
    <w:rsid w:val="00E22369"/>
    <w:rsid w:val="00E2439F"/>
    <w:rsid w:val="00E2550F"/>
    <w:rsid w:val="00E262DD"/>
    <w:rsid w:val="00E26ED2"/>
    <w:rsid w:val="00E30911"/>
    <w:rsid w:val="00E30A17"/>
    <w:rsid w:val="00E30FDC"/>
    <w:rsid w:val="00E321AF"/>
    <w:rsid w:val="00E33702"/>
    <w:rsid w:val="00E33755"/>
    <w:rsid w:val="00E36089"/>
    <w:rsid w:val="00E361E1"/>
    <w:rsid w:val="00E36C73"/>
    <w:rsid w:val="00E40068"/>
    <w:rsid w:val="00E40C1A"/>
    <w:rsid w:val="00E4164D"/>
    <w:rsid w:val="00E44280"/>
    <w:rsid w:val="00E457FA"/>
    <w:rsid w:val="00E458D1"/>
    <w:rsid w:val="00E45926"/>
    <w:rsid w:val="00E4600C"/>
    <w:rsid w:val="00E46CC3"/>
    <w:rsid w:val="00E504B0"/>
    <w:rsid w:val="00E50795"/>
    <w:rsid w:val="00E511E2"/>
    <w:rsid w:val="00E51569"/>
    <w:rsid w:val="00E522C8"/>
    <w:rsid w:val="00E5412B"/>
    <w:rsid w:val="00E5553F"/>
    <w:rsid w:val="00E55F8F"/>
    <w:rsid w:val="00E56A18"/>
    <w:rsid w:val="00E56A3B"/>
    <w:rsid w:val="00E56C61"/>
    <w:rsid w:val="00E60710"/>
    <w:rsid w:val="00E61418"/>
    <w:rsid w:val="00E61C1F"/>
    <w:rsid w:val="00E6205B"/>
    <w:rsid w:val="00E62898"/>
    <w:rsid w:val="00E62AE8"/>
    <w:rsid w:val="00E63E5D"/>
    <w:rsid w:val="00E642BE"/>
    <w:rsid w:val="00E64C5D"/>
    <w:rsid w:val="00E654F2"/>
    <w:rsid w:val="00E658EF"/>
    <w:rsid w:val="00E6630A"/>
    <w:rsid w:val="00E70088"/>
    <w:rsid w:val="00E71D9C"/>
    <w:rsid w:val="00E74705"/>
    <w:rsid w:val="00E74888"/>
    <w:rsid w:val="00E75DAC"/>
    <w:rsid w:val="00E77B69"/>
    <w:rsid w:val="00E77E40"/>
    <w:rsid w:val="00E80505"/>
    <w:rsid w:val="00E81570"/>
    <w:rsid w:val="00E81B96"/>
    <w:rsid w:val="00E81F10"/>
    <w:rsid w:val="00E83480"/>
    <w:rsid w:val="00E844CB"/>
    <w:rsid w:val="00E84D5F"/>
    <w:rsid w:val="00E85EB5"/>
    <w:rsid w:val="00E8646D"/>
    <w:rsid w:val="00E8683B"/>
    <w:rsid w:val="00E87824"/>
    <w:rsid w:val="00E90052"/>
    <w:rsid w:val="00E902FA"/>
    <w:rsid w:val="00E90879"/>
    <w:rsid w:val="00E91EC6"/>
    <w:rsid w:val="00E92336"/>
    <w:rsid w:val="00E92DF7"/>
    <w:rsid w:val="00E939A6"/>
    <w:rsid w:val="00E93C60"/>
    <w:rsid w:val="00E9420A"/>
    <w:rsid w:val="00E943FB"/>
    <w:rsid w:val="00E948E4"/>
    <w:rsid w:val="00E94AD3"/>
    <w:rsid w:val="00E95E9C"/>
    <w:rsid w:val="00E97247"/>
    <w:rsid w:val="00E976B2"/>
    <w:rsid w:val="00E97F27"/>
    <w:rsid w:val="00EA005B"/>
    <w:rsid w:val="00EA06AA"/>
    <w:rsid w:val="00EA2622"/>
    <w:rsid w:val="00EA365E"/>
    <w:rsid w:val="00EA43B1"/>
    <w:rsid w:val="00EA47A2"/>
    <w:rsid w:val="00EA5B17"/>
    <w:rsid w:val="00EA6DF7"/>
    <w:rsid w:val="00EA73EB"/>
    <w:rsid w:val="00EA744E"/>
    <w:rsid w:val="00EA74BD"/>
    <w:rsid w:val="00EB0C97"/>
    <w:rsid w:val="00EB1005"/>
    <w:rsid w:val="00EB1794"/>
    <w:rsid w:val="00EB29B1"/>
    <w:rsid w:val="00EB2FC1"/>
    <w:rsid w:val="00EB33DA"/>
    <w:rsid w:val="00EB34FA"/>
    <w:rsid w:val="00EB3D31"/>
    <w:rsid w:val="00EB585D"/>
    <w:rsid w:val="00EB5924"/>
    <w:rsid w:val="00EB776C"/>
    <w:rsid w:val="00EB78BF"/>
    <w:rsid w:val="00EB7E78"/>
    <w:rsid w:val="00EC0540"/>
    <w:rsid w:val="00EC0F2B"/>
    <w:rsid w:val="00EC13E1"/>
    <w:rsid w:val="00EC15F3"/>
    <w:rsid w:val="00EC27EC"/>
    <w:rsid w:val="00EC5087"/>
    <w:rsid w:val="00EC6211"/>
    <w:rsid w:val="00EC632D"/>
    <w:rsid w:val="00EC7EF4"/>
    <w:rsid w:val="00ED1232"/>
    <w:rsid w:val="00ED30C0"/>
    <w:rsid w:val="00ED3775"/>
    <w:rsid w:val="00ED38B2"/>
    <w:rsid w:val="00ED485D"/>
    <w:rsid w:val="00ED4F41"/>
    <w:rsid w:val="00ED6964"/>
    <w:rsid w:val="00ED6A35"/>
    <w:rsid w:val="00ED77DE"/>
    <w:rsid w:val="00EE0B75"/>
    <w:rsid w:val="00EE1034"/>
    <w:rsid w:val="00EE2086"/>
    <w:rsid w:val="00EE3D93"/>
    <w:rsid w:val="00EE630B"/>
    <w:rsid w:val="00EE69FA"/>
    <w:rsid w:val="00EE6FEE"/>
    <w:rsid w:val="00EE73B0"/>
    <w:rsid w:val="00EE73DE"/>
    <w:rsid w:val="00EE773C"/>
    <w:rsid w:val="00EE7842"/>
    <w:rsid w:val="00EE7B18"/>
    <w:rsid w:val="00EF1A55"/>
    <w:rsid w:val="00EF1C35"/>
    <w:rsid w:val="00EF2B9E"/>
    <w:rsid w:val="00EF37EC"/>
    <w:rsid w:val="00EF4C7C"/>
    <w:rsid w:val="00EF52CA"/>
    <w:rsid w:val="00EF55FE"/>
    <w:rsid w:val="00EF5725"/>
    <w:rsid w:val="00EF5956"/>
    <w:rsid w:val="00EF7923"/>
    <w:rsid w:val="00F02D58"/>
    <w:rsid w:val="00F02EDE"/>
    <w:rsid w:val="00F05F48"/>
    <w:rsid w:val="00F0645E"/>
    <w:rsid w:val="00F069FE"/>
    <w:rsid w:val="00F0743B"/>
    <w:rsid w:val="00F07970"/>
    <w:rsid w:val="00F1181A"/>
    <w:rsid w:val="00F119E3"/>
    <w:rsid w:val="00F11CE3"/>
    <w:rsid w:val="00F1235B"/>
    <w:rsid w:val="00F129C5"/>
    <w:rsid w:val="00F13329"/>
    <w:rsid w:val="00F13E2B"/>
    <w:rsid w:val="00F143AF"/>
    <w:rsid w:val="00F15E1F"/>
    <w:rsid w:val="00F172A9"/>
    <w:rsid w:val="00F174FD"/>
    <w:rsid w:val="00F177ED"/>
    <w:rsid w:val="00F2019D"/>
    <w:rsid w:val="00F22CAE"/>
    <w:rsid w:val="00F23A8A"/>
    <w:rsid w:val="00F240AE"/>
    <w:rsid w:val="00F253F0"/>
    <w:rsid w:val="00F262A8"/>
    <w:rsid w:val="00F26EAD"/>
    <w:rsid w:val="00F30034"/>
    <w:rsid w:val="00F31948"/>
    <w:rsid w:val="00F31D0B"/>
    <w:rsid w:val="00F31F4F"/>
    <w:rsid w:val="00F31FBE"/>
    <w:rsid w:val="00F32F48"/>
    <w:rsid w:val="00F3418A"/>
    <w:rsid w:val="00F34601"/>
    <w:rsid w:val="00F34B9E"/>
    <w:rsid w:val="00F34D28"/>
    <w:rsid w:val="00F34EFC"/>
    <w:rsid w:val="00F357FF"/>
    <w:rsid w:val="00F36263"/>
    <w:rsid w:val="00F3627C"/>
    <w:rsid w:val="00F36F41"/>
    <w:rsid w:val="00F37BEB"/>
    <w:rsid w:val="00F37CF9"/>
    <w:rsid w:val="00F40017"/>
    <w:rsid w:val="00F40BCE"/>
    <w:rsid w:val="00F40D2F"/>
    <w:rsid w:val="00F418B4"/>
    <w:rsid w:val="00F43FA4"/>
    <w:rsid w:val="00F442F7"/>
    <w:rsid w:val="00F4640C"/>
    <w:rsid w:val="00F466DE"/>
    <w:rsid w:val="00F467AA"/>
    <w:rsid w:val="00F46B29"/>
    <w:rsid w:val="00F47207"/>
    <w:rsid w:val="00F476F2"/>
    <w:rsid w:val="00F47910"/>
    <w:rsid w:val="00F50210"/>
    <w:rsid w:val="00F50D01"/>
    <w:rsid w:val="00F51CEA"/>
    <w:rsid w:val="00F53BF4"/>
    <w:rsid w:val="00F545B7"/>
    <w:rsid w:val="00F5495A"/>
    <w:rsid w:val="00F54E31"/>
    <w:rsid w:val="00F55AB8"/>
    <w:rsid w:val="00F57177"/>
    <w:rsid w:val="00F57557"/>
    <w:rsid w:val="00F57CBA"/>
    <w:rsid w:val="00F60C2A"/>
    <w:rsid w:val="00F60CC7"/>
    <w:rsid w:val="00F612AC"/>
    <w:rsid w:val="00F62077"/>
    <w:rsid w:val="00F6276A"/>
    <w:rsid w:val="00F63150"/>
    <w:rsid w:val="00F63355"/>
    <w:rsid w:val="00F6339D"/>
    <w:rsid w:val="00F65278"/>
    <w:rsid w:val="00F6532E"/>
    <w:rsid w:val="00F653CC"/>
    <w:rsid w:val="00F65515"/>
    <w:rsid w:val="00F65B9D"/>
    <w:rsid w:val="00F661C1"/>
    <w:rsid w:val="00F66C4E"/>
    <w:rsid w:val="00F67914"/>
    <w:rsid w:val="00F67B97"/>
    <w:rsid w:val="00F706EE"/>
    <w:rsid w:val="00F712CE"/>
    <w:rsid w:val="00F714DD"/>
    <w:rsid w:val="00F7271B"/>
    <w:rsid w:val="00F72DF8"/>
    <w:rsid w:val="00F731BB"/>
    <w:rsid w:val="00F73544"/>
    <w:rsid w:val="00F73620"/>
    <w:rsid w:val="00F73CDC"/>
    <w:rsid w:val="00F759B3"/>
    <w:rsid w:val="00F76282"/>
    <w:rsid w:val="00F77389"/>
    <w:rsid w:val="00F800AC"/>
    <w:rsid w:val="00F8092B"/>
    <w:rsid w:val="00F81C89"/>
    <w:rsid w:val="00F826BD"/>
    <w:rsid w:val="00F8305C"/>
    <w:rsid w:val="00F83BF3"/>
    <w:rsid w:val="00F84924"/>
    <w:rsid w:val="00F855EC"/>
    <w:rsid w:val="00F8572C"/>
    <w:rsid w:val="00F858AE"/>
    <w:rsid w:val="00F87E1D"/>
    <w:rsid w:val="00F87E46"/>
    <w:rsid w:val="00F9045C"/>
    <w:rsid w:val="00F90975"/>
    <w:rsid w:val="00F91739"/>
    <w:rsid w:val="00F91DDD"/>
    <w:rsid w:val="00F91FE7"/>
    <w:rsid w:val="00F925BA"/>
    <w:rsid w:val="00F9273C"/>
    <w:rsid w:val="00F927E5"/>
    <w:rsid w:val="00F92941"/>
    <w:rsid w:val="00F946E6"/>
    <w:rsid w:val="00F9478B"/>
    <w:rsid w:val="00F95111"/>
    <w:rsid w:val="00F96601"/>
    <w:rsid w:val="00F96ECF"/>
    <w:rsid w:val="00FA0189"/>
    <w:rsid w:val="00FA01D0"/>
    <w:rsid w:val="00FA0F17"/>
    <w:rsid w:val="00FA10E9"/>
    <w:rsid w:val="00FA2BC9"/>
    <w:rsid w:val="00FA2FB4"/>
    <w:rsid w:val="00FA3850"/>
    <w:rsid w:val="00FA38A4"/>
    <w:rsid w:val="00FA39C2"/>
    <w:rsid w:val="00FA3E19"/>
    <w:rsid w:val="00FA407F"/>
    <w:rsid w:val="00FA5E71"/>
    <w:rsid w:val="00FA6E38"/>
    <w:rsid w:val="00FA71AE"/>
    <w:rsid w:val="00FB0B6D"/>
    <w:rsid w:val="00FB2104"/>
    <w:rsid w:val="00FB2571"/>
    <w:rsid w:val="00FB26F7"/>
    <w:rsid w:val="00FB377C"/>
    <w:rsid w:val="00FB38EE"/>
    <w:rsid w:val="00FB3975"/>
    <w:rsid w:val="00FB3D64"/>
    <w:rsid w:val="00FB43A3"/>
    <w:rsid w:val="00FB4402"/>
    <w:rsid w:val="00FB4A6F"/>
    <w:rsid w:val="00FB4DB5"/>
    <w:rsid w:val="00FB56B8"/>
    <w:rsid w:val="00FB6353"/>
    <w:rsid w:val="00FB63C6"/>
    <w:rsid w:val="00FB6684"/>
    <w:rsid w:val="00FB70CF"/>
    <w:rsid w:val="00FB742E"/>
    <w:rsid w:val="00FB7754"/>
    <w:rsid w:val="00FB7B17"/>
    <w:rsid w:val="00FB7EF7"/>
    <w:rsid w:val="00FC022F"/>
    <w:rsid w:val="00FC15E7"/>
    <w:rsid w:val="00FC1781"/>
    <w:rsid w:val="00FC19AA"/>
    <w:rsid w:val="00FC1C3D"/>
    <w:rsid w:val="00FC36EA"/>
    <w:rsid w:val="00FC36F1"/>
    <w:rsid w:val="00FC3CC3"/>
    <w:rsid w:val="00FC4FCA"/>
    <w:rsid w:val="00FC52FB"/>
    <w:rsid w:val="00FC5870"/>
    <w:rsid w:val="00FC60D8"/>
    <w:rsid w:val="00FC60F0"/>
    <w:rsid w:val="00FC6827"/>
    <w:rsid w:val="00FC794D"/>
    <w:rsid w:val="00FD0073"/>
    <w:rsid w:val="00FD02F2"/>
    <w:rsid w:val="00FD0D8B"/>
    <w:rsid w:val="00FD14C8"/>
    <w:rsid w:val="00FD15AD"/>
    <w:rsid w:val="00FD161A"/>
    <w:rsid w:val="00FD1AA7"/>
    <w:rsid w:val="00FD1E91"/>
    <w:rsid w:val="00FD2258"/>
    <w:rsid w:val="00FD2289"/>
    <w:rsid w:val="00FD2568"/>
    <w:rsid w:val="00FD42D0"/>
    <w:rsid w:val="00FD496C"/>
    <w:rsid w:val="00FD4B26"/>
    <w:rsid w:val="00FD558B"/>
    <w:rsid w:val="00FD5600"/>
    <w:rsid w:val="00FD57BB"/>
    <w:rsid w:val="00FD6276"/>
    <w:rsid w:val="00FD666D"/>
    <w:rsid w:val="00FD6FBA"/>
    <w:rsid w:val="00FD6FD3"/>
    <w:rsid w:val="00FD71BE"/>
    <w:rsid w:val="00FD7388"/>
    <w:rsid w:val="00FD780C"/>
    <w:rsid w:val="00FD7E2B"/>
    <w:rsid w:val="00FE0395"/>
    <w:rsid w:val="00FE0C21"/>
    <w:rsid w:val="00FE10D8"/>
    <w:rsid w:val="00FE13D0"/>
    <w:rsid w:val="00FE270B"/>
    <w:rsid w:val="00FE27BC"/>
    <w:rsid w:val="00FE2D6D"/>
    <w:rsid w:val="00FE3145"/>
    <w:rsid w:val="00FE31AA"/>
    <w:rsid w:val="00FE4B64"/>
    <w:rsid w:val="00FE50A5"/>
    <w:rsid w:val="00FE53B1"/>
    <w:rsid w:val="00FE57DE"/>
    <w:rsid w:val="00FE5AA0"/>
    <w:rsid w:val="00FE6960"/>
    <w:rsid w:val="00FE7ADE"/>
    <w:rsid w:val="00FE7CCF"/>
    <w:rsid w:val="00FF011C"/>
    <w:rsid w:val="00FF016D"/>
    <w:rsid w:val="00FF0A0E"/>
    <w:rsid w:val="00FF153E"/>
    <w:rsid w:val="00FF3BE8"/>
    <w:rsid w:val="00FF5386"/>
    <w:rsid w:val="00FF5486"/>
    <w:rsid w:val="00FF5B0E"/>
    <w:rsid w:val="00FF5B3A"/>
    <w:rsid w:val="00FF5E39"/>
    <w:rsid w:val="00FF797A"/>
    <w:rsid w:val="00FF7E81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AF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next w:val="a"/>
    <w:rsid w:val="00B34265"/>
    <w:pPr>
      <w:widowControl w:val="0"/>
      <w:suppressAutoHyphens/>
      <w:ind w:firstLine="720"/>
    </w:pPr>
    <w:rPr>
      <w:rFonts w:ascii="Arial" w:eastAsia="Arial" w:hAnsi="Arial"/>
      <w:kern w:val="2"/>
      <w:lang w:eastAsia="ar-SA"/>
    </w:rPr>
  </w:style>
  <w:style w:type="paragraph" w:styleId="a5">
    <w:name w:val="Body Text"/>
    <w:basedOn w:val="a"/>
    <w:link w:val="a6"/>
    <w:semiHidden/>
    <w:rsid w:val="00971BBC"/>
    <w:pPr>
      <w:autoSpaceDE w:val="0"/>
      <w:autoSpaceDN w:val="0"/>
      <w:adjustRightInd w:val="0"/>
      <w:spacing w:after="60" w:line="300" w:lineRule="exact"/>
      <w:ind w:firstLine="283"/>
      <w:jc w:val="both"/>
    </w:pPr>
    <w:rPr>
      <w:rFonts w:ascii="Arial" w:hAnsi="Arial" w:cs="Arial"/>
      <w:color w:val="000000"/>
      <w:sz w:val="18"/>
      <w:szCs w:val="1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71BBC"/>
    <w:rPr>
      <w:rFonts w:ascii="Arial" w:hAnsi="Arial" w:cs="Arial"/>
      <w:color w:val="000000"/>
      <w:sz w:val="18"/>
      <w:szCs w:val="18"/>
    </w:rPr>
  </w:style>
  <w:style w:type="paragraph" w:styleId="a7">
    <w:name w:val="Body Text First Indent"/>
    <w:basedOn w:val="a5"/>
    <w:link w:val="a8"/>
    <w:unhideWhenUsed/>
    <w:rsid w:val="00971BBC"/>
    <w:pPr>
      <w:autoSpaceDE/>
      <w:autoSpaceDN/>
      <w:adjustRightInd/>
      <w:spacing w:after="120" w:line="240" w:lineRule="auto"/>
      <w:ind w:firstLine="21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8">
    <w:name w:val="Красная строка Знак"/>
    <w:basedOn w:val="a6"/>
    <w:link w:val="a7"/>
    <w:rsid w:val="00971BBC"/>
    <w:rPr>
      <w:rFonts w:ascii="Times New Roman" w:eastAsia="Times New Roman" w:hAnsi="Times New Roman" w:cs="Arial"/>
      <w:color w:val="000000"/>
      <w:sz w:val="24"/>
      <w:szCs w:val="24"/>
    </w:rPr>
  </w:style>
  <w:style w:type="table" w:styleId="a9">
    <w:name w:val="Table Grid"/>
    <w:basedOn w:val="a1"/>
    <w:rsid w:val="00557F6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5E574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b">
    <w:name w:val="Normal (Web)"/>
    <w:basedOn w:val="a"/>
    <w:uiPriority w:val="99"/>
    <w:rsid w:val="00CC7A9E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 Paragraph"/>
    <w:basedOn w:val="a"/>
    <w:qFormat/>
    <w:rsid w:val="00736D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93453C"/>
    <w:pPr>
      <w:suppressAutoHyphens/>
    </w:pPr>
    <w:rPr>
      <w:rFonts w:eastAsia="SimSun" w:cs="Calibri"/>
      <w:color w:val="00000A"/>
    </w:rPr>
  </w:style>
  <w:style w:type="paragraph" w:customStyle="1" w:styleId="ae">
    <w:name w:val="Знак"/>
    <w:basedOn w:val="a"/>
    <w:rsid w:val="00C074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Cell">
    <w:name w:val="ConsPlusCell"/>
    <w:rsid w:val="003C4D3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f">
    <w:name w:val="Знак Знак Знак Знак Знак Знак Знак"/>
    <w:basedOn w:val="a"/>
    <w:rsid w:val="008C473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andard">
    <w:name w:val="Standard"/>
    <w:rsid w:val="00D766C0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CA59D-DC41-4A54-9C64-EB9ABDD0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10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boss-e</dc:creator>
  <cp:lastModifiedBy>user</cp:lastModifiedBy>
  <cp:revision>143</cp:revision>
  <cp:lastPrinted>2025-04-29T13:39:00Z</cp:lastPrinted>
  <dcterms:created xsi:type="dcterms:W3CDTF">2020-04-30T10:31:00Z</dcterms:created>
  <dcterms:modified xsi:type="dcterms:W3CDTF">2025-04-30T05:37:00Z</dcterms:modified>
</cp:coreProperties>
</file>