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7D6" w:rsidRDefault="00AE233B" w:rsidP="00511C2F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7181B">
        <w:rPr>
          <w:rFonts w:ascii="Times New Roman" w:hAnsi="Times New Roman"/>
          <w:sz w:val="28"/>
          <w:szCs w:val="28"/>
        </w:rPr>
        <w:t>ТЕКСТОВАЯ ЧАСТЬ ДОКЛАДА</w:t>
      </w:r>
    </w:p>
    <w:p w:rsidR="008F51A5" w:rsidRPr="0037181B" w:rsidRDefault="008F51A5" w:rsidP="008857D6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C0845" w:rsidRPr="0037181B" w:rsidRDefault="00CC0845" w:rsidP="008857D6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7181B">
        <w:rPr>
          <w:rFonts w:ascii="Times New Roman" w:hAnsi="Times New Roman"/>
          <w:b/>
          <w:sz w:val="28"/>
          <w:szCs w:val="28"/>
        </w:rPr>
        <w:t xml:space="preserve">Общая характеристика </w:t>
      </w:r>
      <w:r w:rsidR="00113ACA" w:rsidRPr="0037181B">
        <w:rPr>
          <w:rFonts w:ascii="Times New Roman" w:hAnsi="Times New Roman"/>
          <w:b/>
          <w:sz w:val="28"/>
          <w:szCs w:val="28"/>
        </w:rPr>
        <w:t xml:space="preserve">Юрьянского </w:t>
      </w:r>
      <w:r w:rsidRPr="0037181B">
        <w:rPr>
          <w:rFonts w:ascii="Times New Roman" w:hAnsi="Times New Roman"/>
          <w:b/>
          <w:sz w:val="28"/>
          <w:szCs w:val="28"/>
        </w:rPr>
        <w:t>района</w:t>
      </w:r>
    </w:p>
    <w:p w:rsidR="00C97A75" w:rsidRDefault="00C97A75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pacing w:val="-7"/>
          <w:sz w:val="28"/>
          <w:szCs w:val="28"/>
        </w:rPr>
      </w:pPr>
      <w:r w:rsidRPr="0037181B">
        <w:rPr>
          <w:rFonts w:ascii="Times New Roman" w:hAnsi="Times New Roman"/>
          <w:spacing w:val="3"/>
          <w:sz w:val="28"/>
          <w:szCs w:val="28"/>
        </w:rPr>
        <w:t xml:space="preserve">Юрьянский район расположен в северной части Кировской </w:t>
      </w:r>
      <w:r w:rsidRPr="0037181B">
        <w:rPr>
          <w:rFonts w:ascii="Times New Roman" w:hAnsi="Times New Roman"/>
          <w:spacing w:val="-1"/>
          <w:sz w:val="28"/>
          <w:szCs w:val="28"/>
        </w:rPr>
        <w:t>области, с сев</w:t>
      </w:r>
      <w:r w:rsidR="009A37FA" w:rsidRPr="0037181B">
        <w:rPr>
          <w:rFonts w:ascii="Times New Roman" w:hAnsi="Times New Roman"/>
          <w:spacing w:val="-1"/>
          <w:sz w:val="28"/>
          <w:szCs w:val="28"/>
        </w:rPr>
        <w:t xml:space="preserve">ера граничит с </w:t>
      </w:r>
      <w:proofErr w:type="spellStart"/>
      <w:r w:rsidRPr="0037181B">
        <w:rPr>
          <w:rFonts w:ascii="Times New Roman" w:hAnsi="Times New Roman"/>
          <w:spacing w:val="-1"/>
          <w:sz w:val="28"/>
          <w:szCs w:val="28"/>
        </w:rPr>
        <w:t>Мурашинским</w:t>
      </w:r>
      <w:proofErr w:type="spellEnd"/>
      <w:r w:rsidRPr="0037181B">
        <w:rPr>
          <w:rFonts w:ascii="Times New Roman" w:hAnsi="Times New Roman"/>
          <w:spacing w:val="-1"/>
          <w:sz w:val="28"/>
          <w:szCs w:val="28"/>
        </w:rPr>
        <w:t xml:space="preserve"> районом, </w:t>
      </w:r>
      <w:r w:rsidR="009A37FA" w:rsidRPr="0037181B">
        <w:rPr>
          <w:rFonts w:ascii="Times New Roman" w:hAnsi="Times New Roman"/>
          <w:spacing w:val="-1"/>
          <w:sz w:val="28"/>
          <w:szCs w:val="28"/>
        </w:rPr>
        <w:t xml:space="preserve">на северо-востоке – с республикой Коми, с юга – </w:t>
      </w:r>
      <w:r w:rsidR="00607ED5">
        <w:rPr>
          <w:rFonts w:ascii="Times New Roman" w:hAnsi="Times New Roman"/>
          <w:spacing w:val="-1"/>
          <w:sz w:val="28"/>
          <w:szCs w:val="28"/>
        </w:rPr>
        <w:t xml:space="preserve">с городским округом </w:t>
      </w:r>
      <w:r w:rsidR="009A37FA" w:rsidRPr="0037181B">
        <w:rPr>
          <w:rFonts w:ascii="Times New Roman" w:hAnsi="Times New Roman"/>
          <w:spacing w:val="-1"/>
          <w:sz w:val="28"/>
          <w:szCs w:val="28"/>
        </w:rPr>
        <w:t>г.</w:t>
      </w:r>
      <w:r w:rsidR="00301FB6" w:rsidRPr="0037181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07ED5">
        <w:rPr>
          <w:rFonts w:ascii="Times New Roman" w:hAnsi="Times New Roman"/>
          <w:spacing w:val="-1"/>
          <w:sz w:val="28"/>
          <w:szCs w:val="28"/>
        </w:rPr>
        <w:t>Киров</w:t>
      </w:r>
      <w:r w:rsidR="00423711" w:rsidRPr="0037181B">
        <w:rPr>
          <w:rFonts w:ascii="Times New Roman" w:hAnsi="Times New Roman"/>
          <w:spacing w:val="-1"/>
          <w:sz w:val="28"/>
          <w:szCs w:val="28"/>
        </w:rPr>
        <w:t>,</w:t>
      </w:r>
      <w:r w:rsidR="005165B9" w:rsidRPr="0037181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A37FA" w:rsidRPr="0037181B">
        <w:rPr>
          <w:rFonts w:ascii="Times New Roman" w:hAnsi="Times New Roman"/>
          <w:spacing w:val="-1"/>
          <w:sz w:val="28"/>
          <w:szCs w:val="28"/>
        </w:rPr>
        <w:t>на западе</w:t>
      </w:r>
      <w:r w:rsidRPr="0037181B">
        <w:rPr>
          <w:rFonts w:ascii="Times New Roman" w:hAnsi="Times New Roman"/>
          <w:spacing w:val="-1"/>
          <w:sz w:val="28"/>
          <w:szCs w:val="28"/>
        </w:rPr>
        <w:t xml:space="preserve"> — </w:t>
      </w:r>
      <w:r w:rsidR="00607ED5">
        <w:rPr>
          <w:rFonts w:ascii="Times New Roman" w:hAnsi="Times New Roman"/>
          <w:spacing w:val="-1"/>
          <w:sz w:val="28"/>
          <w:szCs w:val="28"/>
        </w:rPr>
        <w:t xml:space="preserve">с </w:t>
      </w:r>
      <w:r w:rsidR="00007408" w:rsidRPr="0037181B">
        <w:rPr>
          <w:rFonts w:ascii="Times New Roman" w:hAnsi="Times New Roman"/>
          <w:spacing w:val="-1"/>
          <w:sz w:val="28"/>
          <w:szCs w:val="28"/>
        </w:rPr>
        <w:t>Орловским районом</w:t>
      </w:r>
      <w:r w:rsidR="00607ED5">
        <w:rPr>
          <w:rFonts w:ascii="Times New Roman" w:hAnsi="Times New Roman"/>
          <w:spacing w:val="-1"/>
          <w:sz w:val="28"/>
          <w:szCs w:val="28"/>
        </w:rPr>
        <w:t>, на востоке</w:t>
      </w:r>
      <w:r w:rsidR="00423711" w:rsidRPr="0037181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07ED5">
        <w:rPr>
          <w:rFonts w:ascii="Times New Roman" w:hAnsi="Times New Roman"/>
          <w:spacing w:val="-1"/>
          <w:sz w:val="28"/>
          <w:szCs w:val="28"/>
        </w:rPr>
        <w:t>–</w:t>
      </w:r>
      <w:r w:rsidRPr="0037181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07ED5">
        <w:rPr>
          <w:rFonts w:ascii="Times New Roman" w:hAnsi="Times New Roman"/>
          <w:spacing w:val="-1"/>
          <w:sz w:val="28"/>
          <w:szCs w:val="28"/>
        </w:rPr>
        <w:t>с</w:t>
      </w:r>
      <w:r w:rsidR="008A6351">
        <w:rPr>
          <w:rFonts w:ascii="Times New Roman" w:hAnsi="Times New Roman"/>
          <w:spacing w:val="-1"/>
          <w:sz w:val="28"/>
          <w:szCs w:val="28"/>
        </w:rPr>
        <w:t>о</w:t>
      </w:r>
      <w:r w:rsidR="00607ED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7181B">
        <w:rPr>
          <w:rFonts w:ascii="Times New Roman" w:hAnsi="Times New Roman"/>
          <w:spacing w:val="-7"/>
          <w:sz w:val="28"/>
          <w:szCs w:val="28"/>
        </w:rPr>
        <w:t>Слободским районом.</w:t>
      </w:r>
    </w:p>
    <w:p w:rsidR="006C569F" w:rsidRDefault="006C569F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pacing w:val="-7"/>
          <w:sz w:val="28"/>
          <w:szCs w:val="28"/>
        </w:rPr>
      </w:pPr>
      <w:r w:rsidRPr="006C569F">
        <w:rPr>
          <w:rFonts w:ascii="Times New Roman" w:hAnsi="Times New Roman"/>
          <w:spacing w:val="-7"/>
          <w:sz w:val="28"/>
          <w:szCs w:val="28"/>
        </w:rPr>
        <w:t xml:space="preserve">По территории района проходит участок автодороги федерального значения «Вятка» (Чебоксары – </w:t>
      </w:r>
      <w:r>
        <w:rPr>
          <w:rFonts w:ascii="Times New Roman" w:hAnsi="Times New Roman"/>
          <w:spacing w:val="-7"/>
          <w:sz w:val="28"/>
          <w:szCs w:val="28"/>
        </w:rPr>
        <w:t xml:space="preserve">Йошкар-Ола – Киров – Сыктывкар) </w:t>
      </w:r>
      <w:r w:rsidRPr="006C569F">
        <w:rPr>
          <w:rFonts w:ascii="Times New Roman" w:hAnsi="Times New Roman"/>
          <w:spacing w:val="-7"/>
          <w:sz w:val="28"/>
          <w:szCs w:val="28"/>
        </w:rPr>
        <w:t xml:space="preserve"> протяженностью 105 км, а также Северная ветка Горьковской железной дороги, обеспечивающие связь</w:t>
      </w:r>
      <w:r>
        <w:rPr>
          <w:rFonts w:ascii="Times New Roman" w:hAnsi="Times New Roman"/>
          <w:spacing w:val="-7"/>
          <w:sz w:val="28"/>
          <w:szCs w:val="28"/>
        </w:rPr>
        <w:t xml:space="preserve"> района с областным центром.</w:t>
      </w:r>
    </w:p>
    <w:p w:rsidR="00C97A75" w:rsidRPr="0037181B" w:rsidRDefault="00C97A75" w:rsidP="00511C2F">
      <w:pPr>
        <w:shd w:val="clear" w:color="auto" w:fill="FFFFFF"/>
        <w:spacing w:after="0" w:line="360" w:lineRule="auto"/>
        <w:ind w:right="14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37181B">
        <w:rPr>
          <w:rFonts w:ascii="Times New Roman" w:hAnsi="Times New Roman"/>
          <w:spacing w:val="-5"/>
          <w:sz w:val="28"/>
          <w:szCs w:val="28"/>
        </w:rPr>
        <w:t xml:space="preserve">В районе развита сеть </w:t>
      </w:r>
      <w:r w:rsidRPr="0037181B">
        <w:rPr>
          <w:rFonts w:ascii="Times New Roman" w:hAnsi="Times New Roman"/>
          <w:spacing w:val="2"/>
          <w:sz w:val="28"/>
          <w:szCs w:val="28"/>
        </w:rPr>
        <w:t xml:space="preserve">автодорог общего пользования с твердым покрытием, обеспечивающих </w:t>
      </w:r>
      <w:r w:rsidRPr="0037181B">
        <w:rPr>
          <w:rFonts w:ascii="Times New Roman" w:hAnsi="Times New Roman"/>
          <w:spacing w:val="-5"/>
          <w:sz w:val="28"/>
          <w:szCs w:val="28"/>
        </w:rPr>
        <w:t xml:space="preserve">надежную связь населенных пунктов с районным центром, протяжённость </w:t>
      </w:r>
      <w:r w:rsidR="003C0B03" w:rsidRPr="0037181B">
        <w:rPr>
          <w:rFonts w:ascii="Times New Roman" w:hAnsi="Times New Roman"/>
          <w:spacing w:val="-3"/>
          <w:sz w:val="28"/>
          <w:szCs w:val="28"/>
        </w:rPr>
        <w:t>автомобильных дорог – 314 км</w:t>
      </w:r>
      <w:r w:rsidR="00C534AF" w:rsidRPr="0037181B">
        <w:rPr>
          <w:rFonts w:ascii="Times New Roman" w:hAnsi="Times New Roman"/>
          <w:spacing w:val="-3"/>
          <w:sz w:val="28"/>
          <w:szCs w:val="28"/>
        </w:rPr>
        <w:t>, в том числе с твёрдым покрытием -214,8 км.</w:t>
      </w:r>
      <w:r w:rsidRPr="0037181B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A37FA" w:rsidRPr="0037181B">
        <w:rPr>
          <w:rFonts w:ascii="Times New Roman" w:hAnsi="Times New Roman"/>
          <w:spacing w:val="-3"/>
          <w:sz w:val="28"/>
          <w:szCs w:val="28"/>
        </w:rPr>
        <w:t>Два населённых пункта района (п.</w:t>
      </w:r>
      <w:r w:rsidR="007F7754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="009A37FA" w:rsidRPr="0037181B">
        <w:rPr>
          <w:rFonts w:ascii="Times New Roman" w:hAnsi="Times New Roman"/>
          <w:spacing w:val="-3"/>
          <w:sz w:val="28"/>
          <w:szCs w:val="28"/>
        </w:rPr>
        <w:t>Гирсово</w:t>
      </w:r>
      <w:proofErr w:type="spellEnd"/>
      <w:r w:rsidR="009A37FA" w:rsidRPr="0037181B">
        <w:rPr>
          <w:rFonts w:ascii="Times New Roman" w:hAnsi="Times New Roman"/>
          <w:spacing w:val="-3"/>
          <w:sz w:val="28"/>
          <w:szCs w:val="28"/>
        </w:rPr>
        <w:t xml:space="preserve"> и </w:t>
      </w:r>
      <w:proofErr w:type="spellStart"/>
      <w:r w:rsidR="009A37FA" w:rsidRPr="0037181B">
        <w:rPr>
          <w:rFonts w:ascii="Times New Roman" w:hAnsi="Times New Roman"/>
          <w:spacing w:val="-3"/>
          <w:sz w:val="28"/>
          <w:szCs w:val="28"/>
        </w:rPr>
        <w:t>п</w:t>
      </w:r>
      <w:r w:rsidR="00301FB6" w:rsidRPr="0037181B">
        <w:rPr>
          <w:rFonts w:ascii="Times New Roman" w:hAnsi="Times New Roman"/>
          <w:spacing w:val="-3"/>
          <w:sz w:val="28"/>
          <w:szCs w:val="28"/>
        </w:rPr>
        <w:t>гт</w:t>
      </w:r>
      <w:proofErr w:type="spellEnd"/>
      <w:r w:rsidR="00301FB6" w:rsidRPr="0037181B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A37FA" w:rsidRPr="0037181B">
        <w:rPr>
          <w:rFonts w:ascii="Times New Roman" w:hAnsi="Times New Roman"/>
          <w:spacing w:val="-3"/>
          <w:sz w:val="28"/>
          <w:szCs w:val="28"/>
        </w:rPr>
        <w:t xml:space="preserve">Мурыгино) газифицированы природным газом. </w:t>
      </w:r>
    </w:p>
    <w:p w:rsidR="008E4698" w:rsidRPr="0037181B" w:rsidRDefault="00F51CEA" w:rsidP="00511C2F">
      <w:pPr>
        <w:shd w:val="clear" w:color="auto" w:fill="FFFFFF"/>
        <w:spacing w:after="0" w:line="360" w:lineRule="auto"/>
        <w:ind w:right="5"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37181B">
        <w:rPr>
          <w:rFonts w:ascii="Times New Roman" w:hAnsi="Times New Roman"/>
          <w:sz w:val="28"/>
          <w:szCs w:val="28"/>
        </w:rPr>
        <w:t>П</w:t>
      </w:r>
      <w:r w:rsidR="00185AC2" w:rsidRPr="0037181B">
        <w:rPr>
          <w:rFonts w:ascii="Times New Roman" w:hAnsi="Times New Roman"/>
          <w:sz w:val="28"/>
          <w:szCs w:val="28"/>
        </w:rPr>
        <w:t xml:space="preserve">лощадь </w:t>
      </w:r>
      <w:r w:rsidR="00C3137F">
        <w:rPr>
          <w:rFonts w:ascii="Times New Roman" w:hAnsi="Times New Roman"/>
          <w:sz w:val="28"/>
          <w:szCs w:val="28"/>
        </w:rPr>
        <w:t>территории</w:t>
      </w:r>
      <w:r w:rsidR="00C97A75" w:rsidRPr="0037181B">
        <w:rPr>
          <w:rFonts w:ascii="Times New Roman" w:hAnsi="Times New Roman"/>
          <w:sz w:val="28"/>
          <w:szCs w:val="28"/>
        </w:rPr>
        <w:t xml:space="preserve"> район</w:t>
      </w:r>
      <w:r w:rsidR="00185AC2" w:rsidRPr="0037181B">
        <w:rPr>
          <w:rFonts w:ascii="Times New Roman" w:hAnsi="Times New Roman"/>
          <w:sz w:val="28"/>
          <w:szCs w:val="28"/>
        </w:rPr>
        <w:t xml:space="preserve">а </w:t>
      </w:r>
      <w:r w:rsidR="00607ED5">
        <w:rPr>
          <w:rFonts w:ascii="Times New Roman" w:hAnsi="Times New Roman"/>
          <w:sz w:val="28"/>
          <w:szCs w:val="28"/>
        </w:rPr>
        <w:t>– 303142 га.</w:t>
      </w:r>
      <w:r w:rsidR="00776376" w:rsidRPr="0037181B">
        <w:rPr>
          <w:rFonts w:ascii="Times New Roman" w:hAnsi="Times New Roman"/>
          <w:sz w:val="28"/>
          <w:szCs w:val="28"/>
        </w:rPr>
        <w:t xml:space="preserve"> </w:t>
      </w:r>
      <w:r w:rsidR="009A37FA" w:rsidRPr="0037181B">
        <w:rPr>
          <w:rFonts w:ascii="Times New Roman" w:hAnsi="Times New Roman"/>
          <w:sz w:val="28"/>
          <w:szCs w:val="28"/>
        </w:rPr>
        <w:t>В состав муниципального образования Юрьянский муниципальный район</w:t>
      </w:r>
      <w:r w:rsidR="00AE454A" w:rsidRPr="0037181B">
        <w:rPr>
          <w:rFonts w:ascii="Times New Roman" w:hAnsi="Times New Roman"/>
          <w:sz w:val="28"/>
          <w:szCs w:val="28"/>
        </w:rPr>
        <w:t xml:space="preserve"> входит </w:t>
      </w:r>
      <w:r w:rsidR="008E4698" w:rsidRPr="0037181B">
        <w:rPr>
          <w:rFonts w:ascii="Times New Roman" w:hAnsi="Times New Roman"/>
          <w:sz w:val="28"/>
          <w:szCs w:val="28"/>
        </w:rPr>
        <w:t>7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сельских поселен</w:t>
      </w:r>
      <w:r w:rsidR="00607ED5">
        <w:rPr>
          <w:rFonts w:ascii="Times New Roman" w:hAnsi="Times New Roman"/>
          <w:spacing w:val="-4"/>
          <w:sz w:val="28"/>
          <w:szCs w:val="28"/>
        </w:rPr>
        <w:t xml:space="preserve">ий и </w:t>
      </w:r>
      <w:r w:rsidR="001F3411">
        <w:rPr>
          <w:rFonts w:ascii="Times New Roman" w:hAnsi="Times New Roman"/>
          <w:spacing w:val="-4"/>
          <w:sz w:val="28"/>
          <w:szCs w:val="28"/>
        </w:rPr>
        <w:t xml:space="preserve">два городских 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07ED5">
        <w:rPr>
          <w:rFonts w:ascii="Times New Roman" w:hAnsi="Times New Roman"/>
          <w:spacing w:val="-4"/>
          <w:sz w:val="28"/>
          <w:szCs w:val="28"/>
        </w:rPr>
        <w:t>–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07ED5">
        <w:rPr>
          <w:rFonts w:ascii="Times New Roman" w:hAnsi="Times New Roman"/>
          <w:spacing w:val="-4"/>
          <w:sz w:val="28"/>
          <w:szCs w:val="28"/>
        </w:rPr>
        <w:t>пгт Юрья и пгт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E4698" w:rsidRPr="0037181B">
        <w:rPr>
          <w:rFonts w:ascii="Times New Roman" w:hAnsi="Times New Roman"/>
          <w:spacing w:val="-6"/>
          <w:sz w:val="28"/>
          <w:szCs w:val="28"/>
        </w:rPr>
        <w:t xml:space="preserve">Мурыгино. </w:t>
      </w:r>
      <w:proofErr w:type="gramStart"/>
      <w:r w:rsidR="006C569F" w:rsidRPr="006C569F">
        <w:rPr>
          <w:rFonts w:ascii="Times New Roman" w:hAnsi="Times New Roman"/>
          <w:spacing w:val="-6"/>
          <w:sz w:val="28"/>
          <w:szCs w:val="28"/>
        </w:rPr>
        <w:t>Распоряжением Правительства Российской Ф</w:t>
      </w:r>
      <w:r w:rsidR="00AC1461">
        <w:rPr>
          <w:rFonts w:ascii="Times New Roman" w:hAnsi="Times New Roman"/>
          <w:spacing w:val="-6"/>
          <w:sz w:val="28"/>
          <w:szCs w:val="28"/>
        </w:rPr>
        <w:t>едерации от 29.07.2014 № 1398</w:t>
      </w:r>
      <w:r w:rsidR="007F7120">
        <w:rPr>
          <w:rFonts w:ascii="Times New Roman" w:hAnsi="Times New Roman"/>
          <w:spacing w:val="-6"/>
          <w:sz w:val="28"/>
          <w:szCs w:val="28"/>
        </w:rPr>
        <w:t xml:space="preserve">-р </w:t>
      </w:r>
      <w:r w:rsidR="00607ED5">
        <w:rPr>
          <w:rFonts w:ascii="Times New Roman" w:hAnsi="Times New Roman"/>
          <w:spacing w:val="-6"/>
          <w:sz w:val="28"/>
          <w:szCs w:val="28"/>
        </w:rPr>
        <w:t>пгт</w:t>
      </w:r>
      <w:r w:rsidR="006C569F">
        <w:rPr>
          <w:rFonts w:ascii="Times New Roman" w:hAnsi="Times New Roman"/>
          <w:spacing w:val="-6"/>
          <w:sz w:val="28"/>
          <w:szCs w:val="28"/>
        </w:rPr>
        <w:t xml:space="preserve"> Мурыгино </w:t>
      </w:r>
      <w:r w:rsidR="006C569F" w:rsidRPr="006C569F">
        <w:rPr>
          <w:rFonts w:ascii="Times New Roman" w:hAnsi="Times New Roman"/>
          <w:spacing w:val="-6"/>
          <w:sz w:val="28"/>
          <w:szCs w:val="28"/>
        </w:rPr>
        <w:t xml:space="preserve">включен в перечень </w:t>
      </w:r>
      <w:proofErr w:type="spellStart"/>
      <w:r w:rsidR="006C569F" w:rsidRPr="006C569F">
        <w:rPr>
          <w:rFonts w:ascii="Times New Roman" w:hAnsi="Times New Roman"/>
          <w:spacing w:val="-6"/>
          <w:sz w:val="28"/>
          <w:szCs w:val="28"/>
        </w:rPr>
        <w:t>монопрофильных</w:t>
      </w:r>
      <w:proofErr w:type="spellEnd"/>
      <w:r w:rsidR="006C569F" w:rsidRPr="006C569F">
        <w:rPr>
          <w:rFonts w:ascii="Times New Roman" w:hAnsi="Times New Roman"/>
          <w:spacing w:val="-6"/>
          <w:sz w:val="28"/>
          <w:szCs w:val="28"/>
        </w:rPr>
        <w:t xml:space="preserve"> муниципальных образований.</w:t>
      </w:r>
      <w:proofErr w:type="gramEnd"/>
    </w:p>
    <w:p w:rsidR="00C97A75" w:rsidRPr="0037181B" w:rsidRDefault="00F51CEA" w:rsidP="00511C2F">
      <w:pPr>
        <w:shd w:val="clear" w:color="auto" w:fill="FFFFFF"/>
        <w:spacing w:after="0" w:line="360" w:lineRule="auto"/>
        <w:ind w:right="5" w:firstLine="851"/>
        <w:jc w:val="both"/>
        <w:rPr>
          <w:rFonts w:ascii="Times New Roman" w:hAnsi="Times New Roman"/>
          <w:sz w:val="28"/>
          <w:szCs w:val="28"/>
        </w:rPr>
      </w:pPr>
      <w:r w:rsidRPr="0037181B">
        <w:rPr>
          <w:rFonts w:ascii="Times New Roman" w:hAnsi="Times New Roman"/>
          <w:spacing w:val="-4"/>
          <w:sz w:val="28"/>
          <w:szCs w:val="28"/>
        </w:rPr>
        <w:t>Административный центр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A0DF2" w:rsidRPr="0037181B">
        <w:rPr>
          <w:rFonts w:ascii="Times New Roman" w:hAnsi="Times New Roman"/>
          <w:spacing w:val="-4"/>
          <w:sz w:val="28"/>
          <w:szCs w:val="28"/>
        </w:rPr>
        <w:t xml:space="preserve">- посёлок городского типа Юрья </w:t>
      </w:r>
      <w:r w:rsidRPr="0037181B">
        <w:rPr>
          <w:rFonts w:ascii="Times New Roman" w:hAnsi="Times New Roman"/>
          <w:spacing w:val="-4"/>
          <w:sz w:val="28"/>
          <w:szCs w:val="28"/>
        </w:rPr>
        <w:t>находится в 68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км от </w:t>
      </w:r>
      <w:r w:rsidR="00C97A75" w:rsidRPr="0037181B">
        <w:rPr>
          <w:rFonts w:ascii="Times New Roman" w:hAnsi="Times New Roman"/>
          <w:spacing w:val="3"/>
          <w:sz w:val="28"/>
          <w:szCs w:val="28"/>
        </w:rPr>
        <w:t xml:space="preserve">города Кирова. </w:t>
      </w:r>
    </w:p>
    <w:p w:rsidR="00E9420A" w:rsidRPr="0037181B" w:rsidRDefault="008B6294" w:rsidP="00511C2F">
      <w:pPr>
        <w:shd w:val="clear" w:color="auto" w:fill="FFFFFF"/>
        <w:spacing w:after="0" w:line="360" w:lineRule="auto"/>
        <w:ind w:right="14" w:firstLine="851"/>
        <w:jc w:val="both"/>
        <w:rPr>
          <w:rFonts w:ascii="Times New Roman" w:hAnsi="Times New Roman"/>
          <w:bCs/>
          <w:sz w:val="28"/>
          <w:szCs w:val="28"/>
        </w:rPr>
      </w:pPr>
      <w:r w:rsidRPr="0037181B">
        <w:rPr>
          <w:rFonts w:ascii="Times New Roman" w:hAnsi="Times New Roman"/>
          <w:sz w:val="28"/>
          <w:szCs w:val="28"/>
        </w:rPr>
        <w:t xml:space="preserve">Среднегодовая численность </w:t>
      </w:r>
      <w:r w:rsidR="00C97A75" w:rsidRPr="0037181B">
        <w:rPr>
          <w:rFonts w:ascii="Times New Roman" w:hAnsi="Times New Roman"/>
          <w:sz w:val="28"/>
          <w:szCs w:val="28"/>
        </w:rPr>
        <w:t xml:space="preserve">населения </w:t>
      </w:r>
      <w:r w:rsidRPr="0037181B">
        <w:rPr>
          <w:rFonts w:ascii="Times New Roman" w:hAnsi="Times New Roman"/>
          <w:sz w:val="28"/>
          <w:szCs w:val="28"/>
        </w:rPr>
        <w:t>района</w:t>
      </w:r>
      <w:r w:rsidR="00D96EF8">
        <w:rPr>
          <w:rFonts w:ascii="Times New Roman" w:hAnsi="Times New Roman"/>
          <w:sz w:val="28"/>
          <w:szCs w:val="28"/>
        </w:rPr>
        <w:t xml:space="preserve"> по итогам 2020 года</w:t>
      </w:r>
      <w:r w:rsidR="00144825" w:rsidRPr="0037181B">
        <w:rPr>
          <w:rFonts w:ascii="Times New Roman" w:hAnsi="Times New Roman"/>
          <w:sz w:val="28"/>
          <w:szCs w:val="28"/>
        </w:rPr>
        <w:t xml:space="preserve"> </w:t>
      </w:r>
      <w:r w:rsidR="00636059">
        <w:rPr>
          <w:rFonts w:ascii="Times New Roman" w:hAnsi="Times New Roman"/>
          <w:sz w:val="28"/>
          <w:szCs w:val="28"/>
        </w:rPr>
        <w:t>составила 17,8</w:t>
      </w:r>
      <w:r w:rsidR="00AE454A" w:rsidRPr="0037181B">
        <w:rPr>
          <w:rFonts w:ascii="Times New Roman" w:hAnsi="Times New Roman"/>
          <w:sz w:val="28"/>
          <w:szCs w:val="28"/>
        </w:rPr>
        <w:t xml:space="preserve"> тыс.</w:t>
      </w:r>
      <w:r w:rsidR="00863DDE">
        <w:rPr>
          <w:rFonts w:ascii="Times New Roman" w:hAnsi="Times New Roman"/>
          <w:sz w:val="28"/>
          <w:szCs w:val="28"/>
        </w:rPr>
        <w:t xml:space="preserve"> </w:t>
      </w:r>
      <w:r w:rsidR="00AE454A" w:rsidRPr="0037181B">
        <w:rPr>
          <w:rFonts w:ascii="Times New Roman" w:hAnsi="Times New Roman"/>
          <w:sz w:val="28"/>
          <w:szCs w:val="28"/>
        </w:rPr>
        <w:t>чел,</w:t>
      </w:r>
      <w:r w:rsidR="00BF4323" w:rsidRPr="0037181B">
        <w:rPr>
          <w:rFonts w:ascii="Times New Roman" w:hAnsi="Times New Roman"/>
          <w:sz w:val="28"/>
          <w:szCs w:val="28"/>
        </w:rPr>
        <w:t xml:space="preserve"> </w:t>
      </w:r>
      <w:r w:rsidR="00BF4323" w:rsidRPr="0037181B">
        <w:rPr>
          <w:rFonts w:ascii="Times New Roman" w:hAnsi="Times New Roman"/>
          <w:spacing w:val="-4"/>
          <w:sz w:val="28"/>
          <w:szCs w:val="28"/>
        </w:rPr>
        <w:t>п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лотность населения на 1 кв. </w:t>
      </w:r>
      <w:r w:rsidR="00BF4323" w:rsidRPr="0037181B">
        <w:rPr>
          <w:rFonts w:ascii="Times New Roman" w:hAnsi="Times New Roman"/>
          <w:spacing w:val="-4"/>
          <w:sz w:val="28"/>
          <w:szCs w:val="28"/>
        </w:rPr>
        <w:t>к</w:t>
      </w:r>
      <w:r w:rsidR="00AE454A" w:rsidRPr="0037181B">
        <w:rPr>
          <w:rFonts w:ascii="Times New Roman" w:hAnsi="Times New Roman"/>
          <w:spacing w:val="-4"/>
          <w:sz w:val="28"/>
          <w:szCs w:val="28"/>
        </w:rPr>
        <w:t>м - 6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человек. </w:t>
      </w:r>
    </w:p>
    <w:p w:rsidR="006C569F" w:rsidRDefault="006C569F" w:rsidP="00511C2F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6C569F">
        <w:rPr>
          <w:rFonts w:ascii="Times New Roman" w:hAnsi="Times New Roman"/>
          <w:spacing w:val="-4"/>
          <w:sz w:val="28"/>
          <w:szCs w:val="28"/>
        </w:rPr>
        <w:t>Юрьянский район имеет многоо</w:t>
      </w:r>
      <w:r w:rsidR="007F7120">
        <w:rPr>
          <w:rFonts w:ascii="Times New Roman" w:hAnsi="Times New Roman"/>
          <w:spacing w:val="-4"/>
          <w:sz w:val="28"/>
          <w:szCs w:val="28"/>
        </w:rPr>
        <w:t xml:space="preserve">траслевую структуру экономики. </w:t>
      </w:r>
      <w:r w:rsidRPr="006C569F">
        <w:rPr>
          <w:rFonts w:ascii="Times New Roman" w:hAnsi="Times New Roman"/>
          <w:spacing w:val="-4"/>
          <w:sz w:val="28"/>
          <w:szCs w:val="28"/>
        </w:rPr>
        <w:t>Про</w:t>
      </w:r>
      <w:r w:rsidR="002A4AB5">
        <w:rPr>
          <w:rFonts w:ascii="Times New Roman" w:hAnsi="Times New Roman"/>
          <w:spacing w:val="-4"/>
          <w:sz w:val="28"/>
          <w:szCs w:val="28"/>
        </w:rPr>
        <w:t>мышленный</w:t>
      </w:r>
      <w:r w:rsidR="007F7120">
        <w:rPr>
          <w:rFonts w:ascii="Times New Roman" w:hAnsi="Times New Roman"/>
          <w:spacing w:val="-4"/>
          <w:sz w:val="28"/>
          <w:szCs w:val="28"/>
        </w:rPr>
        <w:t xml:space="preserve"> сектор экономики </w:t>
      </w:r>
      <w:r w:rsidRPr="006C569F">
        <w:rPr>
          <w:rFonts w:ascii="Times New Roman" w:hAnsi="Times New Roman"/>
          <w:spacing w:val="-4"/>
          <w:sz w:val="28"/>
          <w:szCs w:val="28"/>
        </w:rPr>
        <w:t>представле</w:t>
      </w:r>
      <w:r w:rsidR="007F7120">
        <w:rPr>
          <w:rFonts w:ascii="Times New Roman" w:hAnsi="Times New Roman"/>
          <w:spacing w:val="-4"/>
          <w:sz w:val="28"/>
          <w:szCs w:val="28"/>
        </w:rPr>
        <w:t>н целлюлозно-бумажной отраслью,</w:t>
      </w:r>
      <w:r w:rsidRPr="006C569F">
        <w:rPr>
          <w:rFonts w:ascii="Times New Roman" w:hAnsi="Times New Roman"/>
          <w:spacing w:val="-4"/>
          <w:sz w:val="28"/>
          <w:szCs w:val="28"/>
        </w:rPr>
        <w:t xml:space="preserve"> пищевой промышленностью, деревообработк</w:t>
      </w:r>
      <w:r w:rsidR="007F7120">
        <w:rPr>
          <w:rFonts w:ascii="Times New Roman" w:hAnsi="Times New Roman"/>
          <w:spacing w:val="-4"/>
          <w:sz w:val="28"/>
          <w:szCs w:val="28"/>
        </w:rPr>
        <w:t xml:space="preserve">ой, производством </w:t>
      </w:r>
      <w:proofErr w:type="spellStart"/>
      <w:r w:rsidR="007F7120">
        <w:rPr>
          <w:rFonts w:ascii="Times New Roman" w:hAnsi="Times New Roman"/>
          <w:spacing w:val="-4"/>
          <w:sz w:val="28"/>
          <w:szCs w:val="28"/>
        </w:rPr>
        <w:t>теплоэнергии</w:t>
      </w:r>
      <w:proofErr w:type="spellEnd"/>
      <w:r w:rsidR="007F7120">
        <w:rPr>
          <w:rFonts w:ascii="Times New Roman" w:hAnsi="Times New Roman"/>
          <w:spacing w:val="-4"/>
          <w:sz w:val="28"/>
          <w:szCs w:val="28"/>
        </w:rPr>
        <w:t>,</w:t>
      </w:r>
      <w:r w:rsidRPr="006C569F">
        <w:rPr>
          <w:rFonts w:ascii="Times New Roman" w:hAnsi="Times New Roman"/>
          <w:spacing w:val="-4"/>
          <w:sz w:val="28"/>
          <w:szCs w:val="28"/>
        </w:rPr>
        <w:t xml:space="preserve"> в незначительных объемах – производством одежды.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6C569F" w:rsidRDefault="006C569F" w:rsidP="00511C2F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6C569F">
        <w:rPr>
          <w:rFonts w:ascii="Times New Roman" w:hAnsi="Times New Roman"/>
          <w:spacing w:val="-4"/>
          <w:sz w:val="28"/>
          <w:szCs w:val="28"/>
        </w:rPr>
        <w:t>В соответстви</w:t>
      </w:r>
      <w:r w:rsidR="007F7120">
        <w:rPr>
          <w:rFonts w:ascii="Times New Roman" w:hAnsi="Times New Roman"/>
          <w:spacing w:val="-4"/>
          <w:sz w:val="28"/>
          <w:szCs w:val="28"/>
        </w:rPr>
        <w:t xml:space="preserve">и со статистическим регистром </w:t>
      </w:r>
      <w:r w:rsidR="00950E8C">
        <w:rPr>
          <w:rFonts w:ascii="Times New Roman" w:hAnsi="Times New Roman"/>
          <w:spacing w:val="-4"/>
          <w:sz w:val="28"/>
          <w:szCs w:val="28"/>
        </w:rPr>
        <w:t xml:space="preserve">на начало 2020 года на территории района была </w:t>
      </w:r>
      <w:r w:rsidRPr="006C569F">
        <w:rPr>
          <w:rFonts w:ascii="Times New Roman" w:hAnsi="Times New Roman"/>
          <w:spacing w:val="-4"/>
          <w:sz w:val="28"/>
          <w:szCs w:val="28"/>
        </w:rPr>
        <w:t xml:space="preserve"> зар</w:t>
      </w:r>
      <w:r w:rsidR="007F7120">
        <w:rPr>
          <w:rFonts w:ascii="Times New Roman" w:hAnsi="Times New Roman"/>
          <w:spacing w:val="-4"/>
          <w:sz w:val="28"/>
          <w:szCs w:val="28"/>
        </w:rPr>
        <w:t>е</w:t>
      </w:r>
      <w:r w:rsidR="00950E8C">
        <w:rPr>
          <w:rFonts w:ascii="Times New Roman" w:hAnsi="Times New Roman"/>
          <w:spacing w:val="-4"/>
          <w:sz w:val="28"/>
          <w:szCs w:val="28"/>
        </w:rPr>
        <w:t xml:space="preserve">гистрирована 281 организация, из них 82- муниципальной формы собственности. </w:t>
      </w:r>
    </w:p>
    <w:p w:rsidR="0051371C" w:rsidRPr="0051371C" w:rsidRDefault="0051371C" w:rsidP="0051371C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z w:val="28"/>
          <w:szCs w:val="28"/>
        </w:rPr>
      </w:pPr>
      <w:r w:rsidRPr="0051371C">
        <w:rPr>
          <w:rFonts w:ascii="Times New Roman" w:hAnsi="Times New Roman"/>
          <w:sz w:val="28"/>
          <w:szCs w:val="28"/>
        </w:rPr>
        <w:lastRenderedPageBreak/>
        <w:t>На предприятиях и организациях района занято около 6000 человек, в том числе средняя численность работников крупных и средних предприятий по итогам</w:t>
      </w:r>
      <w:r>
        <w:rPr>
          <w:rFonts w:ascii="Times New Roman" w:hAnsi="Times New Roman"/>
          <w:sz w:val="28"/>
          <w:szCs w:val="28"/>
        </w:rPr>
        <w:t xml:space="preserve"> 2020 года  составила </w:t>
      </w:r>
      <w:r w:rsidRPr="0051371C">
        <w:rPr>
          <w:rFonts w:ascii="Times New Roman" w:hAnsi="Times New Roman"/>
          <w:sz w:val="28"/>
          <w:szCs w:val="28"/>
        </w:rPr>
        <w:t xml:space="preserve"> 3662 человека (95,6% к уровню 2019 года).</w:t>
      </w:r>
    </w:p>
    <w:p w:rsidR="0051371C" w:rsidRPr="0051371C" w:rsidRDefault="0051371C" w:rsidP="0051371C">
      <w:pPr>
        <w:shd w:val="clear" w:color="auto" w:fill="FFFFFF"/>
        <w:tabs>
          <w:tab w:val="left" w:pos="567"/>
        </w:tabs>
        <w:spacing w:after="0" w:line="360" w:lineRule="auto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51371C">
        <w:rPr>
          <w:rFonts w:ascii="Times New Roman" w:hAnsi="Times New Roman"/>
          <w:sz w:val="28"/>
          <w:szCs w:val="28"/>
        </w:rPr>
        <w:t xml:space="preserve"> Занятость в разрезе  отраслей экономики: промышленность – 16%, торговля оптовая и розничная – 11 %, сельское и лесное хозяйство – 8%, образование – 8,6%, здравоохранение и социальные услуги– 12%, транспортировка и хранение – 12%.</w:t>
      </w:r>
    </w:p>
    <w:p w:rsidR="00EB776C" w:rsidRDefault="0051371C" w:rsidP="0051371C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z w:val="28"/>
          <w:szCs w:val="28"/>
        </w:rPr>
      </w:pPr>
      <w:r w:rsidRPr="0051371C">
        <w:rPr>
          <w:rFonts w:ascii="Times New Roman" w:hAnsi="Times New Roman"/>
          <w:sz w:val="28"/>
          <w:szCs w:val="28"/>
        </w:rPr>
        <w:t>По данным статистики среднемесячная заработная плата работников списочного сос</w:t>
      </w:r>
      <w:r w:rsidR="003362FA">
        <w:rPr>
          <w:rFonts w:ascii="Times New Roman" w:hAnsi="Times New Roman"/>
          <w:sz w:val="28"/>
          <w:szCs w:val="28"/>
        </w:rPr>
        <w:t>тава в 2020 году составила  35379</w:t>
      </w:r>
      <w:r w:rsidR="00A50B20">
        <w:rPr>
          <w:rFonts w:ascii="Times New Roman" w:hAnsi="Times New Roman"/>
          <w:sz w:val="28"/>
          <w:szCs w:val="28"/>
        </w:rPr>
        <w:t xml:space="preserve"> рублей (113,3</w:t>
      </w:r>
      <w:r w:rsidR="00EB776C">
        <w:rPr>
          <w:rFonts w:ascii="Times New Roman" w:hAnsi="Times New Roman"/>
          <w:sz w:val="28"/>
          <w:szCs w:val="28"/>
        </w:rPr>
        <w:t xml:space="preserve">% к уровню 2019 года). </w:t>
      </w:r>
    </w:p>
    <w:p w:rsidR="00EB776C" w:rsidRPr="00EB776C" w:rsidRDefault="00EB776C" w:rsidP="00EB776C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EB776C">
        <w:rPr>
          <w:rFonts w:ascii="Times New Roman" w:hAnsi="Times New Roman"/>
          <w:spacing w:val="-4"/>
          <w:sz w:val="28"/>
          <w:szCs w:val="28"/>
        </w:rPr>
        <w:t>Оборот крупных и средних предприятий района по итогам прошедшего года</w:t>
      </w:r>
      <w:r w:rsidR="00B25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B776C">
        <w:rPr>
          <w:rFonts w:ascii="Times New Roman" w:hAnsi="Times New Roman"/>
          <w:spacing w:val="-4"/>
          <w:sz w:val="28"/>
          <w:szCs w:val="28"/>
        </w:rPr>
        <w:t xml:space="preserve"> 4 </w:t>
      </w:r>
      <w:proofErr w:type="spellStart"/>
      <w:proofErr w:type="gramStart"/>
      <w:r w:rsidRPr="00EB776C">
        <w:rPr>
          <w:rFonts w:ascii="Times New Roman" w:hAnsi="Times New Roman"/>
          <w:spacing w:val="-4"/>
          <w:sz w:val="28"/>
          <w:szCs w:val="28"/>
        </w:rPr>
        <w:t>млрд</w:t>
      </w:r>
      <w:proofErr w:type="spellEnd"/>
      <w:proofErr w:type="gramEnd"/>
      <w:r w:rsidRPr="00EB776C">
        <w:rPr>
          <w:rFonts w:ascii="Times New Roman" w:hAnsi="Times New Roman"/>
          <w:spacing w:val="-4"/>
          <w:sz w:val="28"/>
          <w:szCs w:val="28"/>
        </w:rPr>
        <w:t xml:space="preserve"> 52,5 </w:t>
      </w:r>
      <w:proofErr w:type="spellStart"/>
      <w:r w:rsidRPr="00EB776C">
        <w:rPr>
          <w:rFonts w:ascii="Times New Roman" w:hAnsi="Times New Roman"/>
          <w:spacing w:val="-4"/>
          <w:sz w:val="28"/>
          <w:szCs w:val="28"/>
        </w:rPr>
        <w:t>млн.руб</w:t>
      </w:r>
      <w:proofErr w:type="spellEnd"/>
      <w:r w:rsidRPr="00EB776C">
        <w:rPr>
          <w:rFonts w:ascii="Times New Roman" w:hAnsi="Times New Roman"/>
          <w:spacing w:val="-4"/>
          <w:sz w:val="28"/>
          <w:szCs w:val="28"/>
        </w:rPr>
        <w:t xml:space="preserve"> ( 159,4% к уровню 2019 года). </w:t>
      </w:r>
    </w:p>
    <w:p w:rsidR="00A10081" w:rsidRDefault="00B25595" w:rsidP="00CF027B">
      <w:pPr>
        <w:shd w:val="clear" w:color="auto" w:fill="FFFFFF"/>
        <w:tabs>
          <w:tab w:val="left" w:pos="567"/>
        </w:tabs>
        <w:spacing w:after="0" w:line="360" w:lineRule="auto"/>
        <w:ind w:right="14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           </w:t>
      </w:r>
      <w:r w:rsidR="00EB776C" w:rsidRPr="00EB776C">
        <w:rPr>
          <w:rFonts w:ascii="Times New Roman" w:hAnsi="Times New Roman"/>
          <w:spacing w:val="-4"/>
          <w:sz w:val="28"/>
          <w:szCs w:val="28"/>
        </w:rPr>
        <w:t xml:space="preserve"> Основными отраслями промышленного сектора экономики района являются: производство бумаги и картона, обработка древесины, производство пищевых продуктов, выработка </w:t>
      </w:r>
      <w:proofErr w:type="spellStart"/>
      <w:r w:rsidR="00EB776C" w:rsidRPr="00EB776C">
        <w:rPr>
          <w:rFonts w:ascii="Times New Roman" w:hAnsi="Times New Roman"/>
          <w:spacing w:val="-4"/>
          <w:sz w:val="28"/>
          <w:szCs w:val="28"/>
        </w:rPr>
        <w:t>теплоэнергии</w:t>
      </w:r>
      <w:proofErr w:type="spellEnd"/>
      <w:r w:rsidR="00EB776C" w:rsidRPr="00EB776C">
        <w:rPr>
          <w:rFonts w:ascii="Times New Roman" w:hAnsi="Times New Roman"/>
          <w:spacing w:val="-4"/>
          <w:sz w:val="28"/>
          <w:szCs w:val="28"/>
        </w:rPr>
        <w:t>. В структуре промышленности района  75% приходится на бумажное производство.</w:t>
      </w:r>
      <w:r w:rsidR="00FB7EF7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630C73" w:rsidRDefault="00630C73" w:rsidP="00CF027B">
      <w:pPr>
        <w:shd w:val="clear" w:color="auto" w:fill="FFFFFF"/>
        <w:tabs>
          <w:tab w:val="left" w:pos="567"/>
        </w:tabs>
        <w:spacing w:after="0" w:line="360" w:lineRule="auto"/>
        <w:ind w:right="14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ab/>
        <w:t xml:space="preserve">    </w:t>
      </w:r>
      <w:r w:rsidRPr="00630C73">
        <w:rPr>
          <w:rFonts w:ascii="Times New Roman" w:hAnsi="Times New Roman"/>
          <w:spacing w:val="-4"/>
          <w:sz w:val="28"/>
          <w:szCs w:val="28"/>
        </w:rPr>
        <w:t>Одним из главных факторов развития экономики района является его дальнейшая газификация природным газом.</w:t>
      </w:r>
    </w:p>
    <w:p w:rsidR="00CC7A9E" w:rsidRDefault="00CF027B" w:rsidP="00855C33">
      <w:pPr>
        <w:pStyle w:val="ab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41A95" w:rsidRPr="0037181B">
        <w:rPr>
          <w:sz w:val="28"/>
          <w:szCs w:val="28"/>
        </w:rPr>
        <w:t>Основными</w:t>
      </w:r>
      <w:r w:rsidR="00EF5956" w:rsidRPr="0037181B">
        <w:rPr>
          <w:sz w:val="28"/>
          <w:szCs w:val="28"/>
        </w:rPr>
        <w:t xml:space="preserve"> направления</w:t>
      </w:r>
      <w:r w:rsidR="00B41A95" w:rsidRPr="0037181B">
        <w:rPr>
          <w:sz w:val="28"/>
          <w:szCs w:val="28"/>
        </w:rPr>
        <w:t>ми</w:t>
      </w:r>
      <w:r w:rsidR="00EF5956" w:rsidRPr="0037181B">
        <w:rPr>
          <w:sz w:val="28"/>
          <w:szCs w:val="28"/>
        </w:rPr>
        <w:t xml:space="preserve"> социально-экономичес</w:t>
      </w:r>
      <w:r w:rsidR="00B41A95" w:rsidRPr="0037181B">
        <w:rPr>
          <w:sz w:val="28"/>
          <w:szCs w:val="28"/>
        </w:rPr>
        <w:t>кого развития Юрьянского района являются:</w:t>
      </w:r>
      <w:r w:rsidR="00CB4CAB" w:rsidRPr="0037181B">
        <w:rPr>
          <w:sz w:val="28"/>
          <w:szCs w:val="28"/>
        </w:rPr>
        <w:t xml:space="preserve"> развитие агропромышленного комплекса,</w:t>
      </w:r>
      <w:r w:rsidR="00AE3E7E" w:rsidRPr="0037181B">
        <w:rPr>
          <w:sz w:val="28"/>
          <w:szCs w:val="28"/>
        </w:rPr>
        <w:t xml:space="preserve"> </w:t>
      </w:r>
      <w:r w:rsidR="00F37BEB" w:rsidRPr="0037181B">
        <w:rPr>
          <w:sz w:val="28"/>
          <w:szCs w:val="28"/>
        </w:rPr>
        <w:t xml:space="preserve">реформирование и модернизация ЖКХ, </w:t>
      </w:r>
      <w:r w:rsidR="00AA73AE" w:rsidRPr="0037181B">
        <w:rPr>
          <w:sz w:val="28"/>
          <w:szCs w:val="28"/>
        </w:rPr>
        <w:t>развитие жилищного строительства, ремонт дорог местного значения</w:t>
      </w:r>
      <w:r w:rsidR="000D4AE6">
        <w:rPr>
          <w:sz w:val="28"/>
          <w:szCs w:val="28"/>
        </w:rPr>
        <w:t>.</w:t>
      </w:r>
    </w:p>
    <w:p w:rsidR="006F3219" w:rsidRDefault="006F3219" w:rsidP="006F3219">
      <w:pPr>
        <w:pStyle w:val="ab"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113ACA" w:rsidRPr="0037181B" w:rsidRDefault="00113ACA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7181B">
        <w:rPr>
          <w:rFonts w:ascii="Times New Roman" w:hAnsi="Times New Roman"/>
          <w:b/>
          <w:sz w:val="28"/>
          <w:szCs w:val="28"/>
        </w:rPr>
        <w:t>Описание показателей</w:t>
      </w:r>
    </w:p>
    <w:p w:rsidR="000010F4" w:rsidRPr="0037181B" w:rsidRDefault="0071050C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7181B">
        <w:rPr>
          <w:rFonts w:ascii="Times New Roman" w:hAnsi="Times New Roman"/>
          <w:b/>
          <w:sz w:val="28"/>
          <w:szCs w:val="28"/>
        </w:rPr>
        <w:t xml:space="preserve">Раздел 1. </w:t>
      </w:r>
      <w:r w:rsidR="004F09A5" w:rsidRPr="0037181B">
        <w:rPr>
          <w:rFonts w:ascii="Times New Roman" w:hAnsi="Times New Roman"/>
          <w:b/>
          <w:sz w:val="28"/>
          <w:szCs w:val="28"/>
        </w:rPr>
        <w:t>Экономическое развитие</w:t>
      </w:r>
    </w:p>
    <w:p w:rsidR="00B41A95" w:rsidRPr="00E1016E" w:rsidRDefault="00576263" w:rsidP="006F321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1016E">
        <w:rPr>
          <w:rFonts w:ascii="Times New Roman" w:hAnsi="Times New Roman"/>
          <w:b/>
          <w:sz w:val="28"/>
          <w:szCs w:val="28"/>
        </w:rPr>
        <w:t>п</w:t>
      </w:r>
      <w:r w:rsidR="00DC673D" w:rsidRPr="00E1016E">
        <w:rPr>
          <w:rFonts w:ascii="Times New Roman" w:hAnsi="Times New Roman"/>
          <w:b/>
          <w:sz w:val="28"/>
          <w:szCs w:val="28"/>
        </w:rPr>
        <w:t>.1</w:t>
      </w:r>
      <w:r w:rsidR="00511C2F" w:rsidRPr="00E1016E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3C4D36" w:rsidRPr="00E1016E">
        <w:rPr>
          <w:rFonts w:ascii="Times New Roman" w:hAnsi="Times New Roman"/>
          <w:sz w:val="28"/>
          <w:szCs w:val="28"/>
        </w:rPr>
        <w:t>В сфере</w:t>
      </w:r>
      <w:r w:rsidR="00797D32" w:rsidRPr="00E1016E">
        <w:rPr>
          <w:rFonts w:ascii="Times New Roman" w:hAnsi="Times New Roman"/>
          <w:sz w:val="28"/>
          <w:szCs w:val="28"/>
        </w:rPr>
        <w:t xml:space="preserve"> </w:t>
      </w:r>
      <w:r w:rsidR="003C4D36" w:rsidRPr="00E1016E">
        <w:rPr>
          <w:rFonts w:ascii="Times New Roman" w:hAnsi="Times New Roman"/>
          <w:sz w:val="28"/>
          <w:szCs w:val="28"/>
        </w:rPr>
        <w:t xml:space="preserve">малого бизнеса занята практически половина </w:t>
      </w:r>
      <w:r w:rsidR="001C321A" w:rsidRPr="00E1016E">
        <w:rPr>
          <w:rFonts w:ascii="Times New Roman" w:hAnsi="Times New Roman"/>
          <w:sz w:val="28"/>
          <w:szCs w:val="28"/>
        </w:rPr>
        <w:t xml:space="preserve">общей численности работающих в </w:t>
      </w:r>
      <w:r w:rsidR="003C4D36" w:rsidRPr="00E1016E">
        <w:rPr>
          <w:rFonts w:ascii="Times New Roman" w:hAnsi="Times New Roman"/>
          <w:sz w:val="28"/>
          <w:szCs w:val="28"/>
        </w:rPr>
        <w:t>различных сферах экономики района.</w:t>
      </w:r>
      <w:proofErr w:type="gramEnd"/>
      <w:r w:rsidR="003C4D36" w:rsidRPr="00E1016E">
        <w:rPr>
          <w:rFonts w:ascii="Times New Roman" w:hAnsi="Times New Roman"/>
          <w:sz w:val="28"/>
          <w:szCs w:val="28"/>
        </w:rPr>
        <w:t xml:space="preserve"> Ситуация в сфере малого предпринимательства зависит от многих факторов, в </w:t>
      </w:r>
      <w:r w:rsidR="00902C91">
        <w:rPr>
          <w:rFonts w:ascii="Times New Roman" w:hAnsi="Times New Roman"/>
          <w:sz w:val="28"/>
          <w:szCs w:val="28"/>
        </w:rPr>
        <w:t>том числе от изменений федерального и</w:t>
      </w:r>
      <w:r w:rsidR="000D4E14">
        <w:rPr>
          <w:rFonts w:ascii="Times New Roman" w:hAnsi="Times New Roman"/>
          <w:sz w:val="28"/>
          <w:szCs w:val="28"/>
        </w:rPr>
        <w:t xml:space="preserve"> регионального законодательства</w:t>
      </w:r>
      <w:r w:rsidR="003C4D36" w:rsidRPr="00E1016E">
        <w:rPr>
          <w:rFonts w:ascii="Times New Roman" w:hAnsi="Times New Roman"/>
          <w:sz w:val="28"/>
          <w:szCs w:val="28"/>
        </w:rPr>
        <w:t xml:space="preserve">, мер государственной поддержки, возможности получения банковских кредитов. </w:t>
      </w:r>
    </w:p>
    <w:p w:rsidR="00FA10E9" w:rsidRPr="00E1016E" w:rsidRDefault="003C4D36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1016E">
        <w:rPr>
          <w:rFonts w:ascii="Times New Roman" w:hAnsi="Times New Roman"/>
          <w:sz w:val="28"/>
          <w:szCs w:val="28"/>
        </w:rPr>
        <w:lastRenderedPageBreak/>
        <w:t>Наибольший удельный вес в общем количестве СМП</w:t>
      </w:r>
      <w:r w:rsidR="00530283" w:rsidRPr="00E1016E">
        <w:rPr>
          <w:rFonts w:ascii="Times New Roman" w:hAnsi="Times New Roman"/>
          <w:sz w:val="28"/>
          <w:szCs w:val="28"/>
        </w:rPr>
        <w:t xml:space="preserve"> района</w:t>
      </w:r>
      <w:r w:rsidRPr="00E1016E">
        <w:rPr>
          <w:rFonts w:ascii="Times New Roman" w:hAnsi="Times New Roman"/>
          <w:sz w:val="28"/>
          <w:szCs w:val="28"/>
        </w:rPr>
        <w:t xml:space="preserve"> занимают предприятия и предприниматели, работающие в сфере розничной торг</w:t>
      </w:r>
      <w:r w:rsidR="00607ED5" w:rsidRPr="00E1016E">
        <w:rPr>
          <w:rFonts w:ascii="Times New Roman" w:hAnsi="Times New Roman"/>
          <w:sz w:val="28"/>
          <w:szCs w:val="28"/>
        </w:rPr>
        <w:t>овли, лесной отрасли, транспорта</w:t>
      </w:r>
      <w:r w:rsidRPr="00E1016E">
        <w:rPr>
          <w:rFonts w:ascii="Times New Roman" w:hAnsi="Times New Roman"/>
          <w:sz w:val="28"/>
          <w:szCs w:val="28"/>
        </w:rPr>
        <w:t>, деревообрабо</w:t>
      </w:r>
      <w:r w:rsidR="00607ED5" w:rsidRPr="00E1016E">
        <w:rPr>
          <w:rFonts w:ascii="Times New Roman" w:hAnsi="Times New Roman"/>
          <w:sz w:val="28"/>
          <w:szCs w:val="28"/>
        </w:rPr>
        <w:t>тки</w:t>
      </w:r>
      <w:r w:rsidRPr="00E1016E">
        <w:rPr>
          <w:rFonts w:ascii="Times New Roman" w:hAnsi="Times New Roman"/>
          <w:sz w:val="28"/>
          <w:szCs w:val="28"/>
        </w:rPr>
        <w:t>.</w:t>
      </w:r>
    </w:p>
    <w:p w:rsidR="00AF4830" w:rsidRPr="00E1016E" w:rsidRDefault="009E60E5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расчёта показателя использовались сведения из реестра </w:t>
      </w:r>
      <w:r w:rsidR="005E0DDE">
        <w:rPr>
          <w:rFonts w:ascii="Times New Roman" w:hAnsi="Times New Roman"/>
          <w:sz w:val="28"/>
          <w:szCs w:val="28"/>
        </w:rPr>
        <w:t xml:space="preserve">СМСП. </w:t>
      </w:r>
      <w:r w:rsidR="008C5A00" w:rsidRPr="00E1016E">
        <w:rPr>
          <w:rFonts w:ascii="Times New Roman" w:hAnsi="Times New Roman"/>
          <w:sz w:val="28"/>
          <w:szCs w:val="28"/>
        </w:rPr>
        <w:t>К</w:t>
      </w:r>
      <w:r w:rsidR="00D31169" w:rsidRPr="00E1016E">
        <w:rPr>
          <w:rFonts w:ascii="Times New Roman" w:hAnsi="Times New Roman"/>
          <w:sz w:val="28"/>
          <w:szCs w:val="28"/>
        </w:rPr>
        <w:t xml:space="preserve">оличество </w:t>
      </w:r>
      <w:r w:rsidR="000A4C8B" w:rsidRPr="00E1016E">
        <w:rPr>
          <w:rFonts w:ascii="Times New Roman" w:hAnsi="Times New Roman"/>
          <w:sz w:val="28"/>
          <w:szCs w:val="28"/>
        </w:rPr>
        <w:t xml:space="preserve">микро, </w:t>
      </w:r>
      <w:r w:rsidR="00D31169" w:rsidRPr="00E1016E">
        <w:rPr>
          <w:rFonts w:ascii="Times New Roman" w:hAnsi="Times New Roman"/>
          <w:sz w:val="28"/>
          <w:szCs w:val="28"/>
        </w:rPr>
        <w:t xml:space="preserve">малых и </w:t>
      </w:r>
      <w:r w:rsidR="000A4C8B" w:rsidRPr="00E1016E">
        <w:rPr>
          <w:rFonts w:ascii="Times New Roman" w:hAnsi="Times New Roman"/>
          <w:sz w:val="28"/>
          <w:szCs w:val="28"/>
        </w:rPr>
        <w:t>с</w:t>
      </w:r>
      <w:r w:rsidR="0022637F" w:rsidRPr="00E1016E">
        <w:rPr>
          <w:rFonts w:ascii="Times New Roman" w:hAnsi="Times New Roman"/>
          <w:sz w:val="28"/>
          <w:szCs w:val="28"/>
        </w:rPr>
        <w:t>редних предприятий</w:t>
      </w:r>
      <w:r w:rsidR="000D4E14">
        <w:rPr>
          <w:rFonts w:ascii="Times New Roman" w:hAnsi="Times New Roman"/>
          <w:sz w:val="28"/>
          <w:szCs w:val="28"/>
        </w:rPr>
        <w:t xml:space="preserve"> в 2020  году составило 97</w:t>
      </w:r>
      <w:r w:rsidR="000A4C8B" w:rsidRPr="00E1016E">
        <w:rPr>
          <w:rFonts w:ascii="Times New Roman" w:hAnsi="Times New Roman"/>
          <w:sz w:val="28"/>
          <w:szCs w:val="28"/>
        </w:rPr>
        <w:t xml:space="preserve"> </w:t>
      </w:r>
      <w:r w:rsidR="000D4E14">
        <w:rPr>
          <w:rFonts w:ascii="Times New Roman" w:hAnsi="Times New Roman"/>
          <w:sz w:val="28"/>
          <w:szCs w:val="28"/>
        </w:rPr>
        <w:t>единиц, ИП – 298</w:t>
      </w:r>
      <w:r w:rsidR="00D31169" w:rsidRPr="00E1016E">
        <w:rPr>
          <w:rFonts w:ascii="Times New Roman" w:hAnsi="Times New Roman"/>
          <w:sz w:val="28"/>
          <w:szCs w:val="28"/>
        </w:rPr>
        <w:t xml:space="preserve"> человек. </w:t>
      </w:r>
      <w:r w:rsidR="00743E98" w:rsidRPr="00E1016E">
        <w:rPr>
          <w:rFonts w:ascii="Times New Roman" w:hAnsi="Times New Roman"/>
          <w:sz w:val="28"/>
          <w:szCs w:val="28"/>
        </w:rPr>
        <w:t xml:space="preserve">Число </w:t>
      </w:r>
      <w:r w:rsidR="00AF4830" w:rsidRPr="00E1016E">
        <w:rPr>
          <w:rFonts w:ascii="Times New Roman" w:hAnsi="Times New Roman"/>
          <w:sz w:val="28"/>
          <w:szCs w:val="28"/>
        </w:rPr>
        <w:t>М</w:t>
      </w:r>
      <w:r w:rsidR="007F6CB9" w:rsidRPr="00E1016E">
        <w:rPr>
          <w:rFonts w:ascii="Times New Roman" w:hAnsi="Times New Roman"/>
          <w:sz w:val="28"/>
          <w:szCs w:val="28"/>
        </w:rPr>
        <w:t>С</w:t>
      </w:r>
      <w:r w:rsidR="00AF4830" w:rsidRPr="00E1016E">
        <w:rPr>
          <w:rFonts w:ascii="Times New Roman" w:hAnsi="Times New Roman"/>
          <w:sz w:val="28"/>
          <w:szCs w:val="28"/>
        </w:rPr>
        <w:t>П в расчете на 10 тыс.</w:t>
      </w:r>
      <w:r w:rsidR="007F7120" w:rsidRPr="00E1016E">
        <w:rPr>
          <w:rFonts w:ascii="Times New Roman" w:hAnsi="Times New Roman"/>
          <w:sz w:val="28"/>
          <w:szCs w:val="28"/>
        </w:rPr>
        <w:t xml:space="preserve"> </w:t>
      </w:r>
      <w:r w:rsidR="00AF4830" w:rsidRPr="00E1016E">
        <w:rPr>
          <w:rFonts w:ascii="Times New Roman" w:hAnsi="Times New Roman"/>
          <w:sz w:val="28"/>
          <w:szCs w:val="28"/>
        </w:rPr>
        <w:t xml:space="preserve">человек населения </w:t>
      </w:r>
      <w:r w:rsidR="00FF5486">
        <w:rPr>
          <w:rFonts w:ascii="Times New Roman" w:hAnsi="Times New Roman"/>
          <w:sz w:val="28"/>
          <w:szCs w:val="28"/>
        </w:rPr>
        <w:t>по итогам 2020</w:t>
      </w:r>
      <w:r w:rsidR="00CA3324" w:rsidRPr="00E1016E">
        <w:rPr>
          <w:rFonts w:ascii="Times New Roman" w:hAnsi="Times New Roman"/>
          <w:sz w:val="28"/>
          <w:szCs w:val="28"/>
        </w:rPr>
        <w:t xml:space="preserve"> года </w:t>
      </w:r>
      <w:r w:rsidR="007F6CB9" w:rsidRPr="00E1016E">
        <w:rPr>
          <w:rFonts w:ascii="Times New Roman" w:hAnsi="Times New Roman"/>
          <w:sz w:val="28"/>
          <w:szCs w:val="28"/>
        </w:rPr>
        <w:t>–</w:t>
      </w:r>
      <w:r w:rsidR="007F7754" w:rsidRPr="00E10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224,2025 </w:t>
      </w:r>
      <w:r w:rsidR="00C50E61" w:rsidRPr="00E1016E">
        <w:rPr>
          <w:rFonts w:ascii="Times New Roman" w:hAnsi="Times New Roman"/>
          <w:sz w:val="28"/>
          <w:szCs w:val="28"/>
        </w:rPr>
        <w:t xml:space="preserve"> ед</w:t>
      </w:r>
      <w:r w:rsidR="003C4D36" w:rsidRPr="00E1016E">
        <w:rPr>
          <w:rFonts w:ascii="Times New Roman" w:hAnsi="Times New Roman"/>
          <w:sz w:val="28"/>
          <w:szCs w:val="28"/>
        </w:rPr>
        <w:t xml:space="preserve">. </w:t>
      </w:r>
    </w:p>
    <w:p w:rsidR="00435BB0" w:rsidRPr="00E1016E" w:rsidRDefault="00576263" w:rsidP="00511C2F">
      <w:pPr>
        <w:shd w:val="clear" w:color="auto" w:fill="FFFFFF"/>
        <w:tabs>
          <w:tab w:val="left" w:pos="-17270"/>
        </w:tabs>
        <w:spacing w:after="0" w:line="36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E1016E">
        <w:rPr>
          <w:rFonts w:ascii="Times New Roman" w:hAnsi="Times New Roman"/>
          <w:b/>
          <w:sz w:val="28"/>
          <w:szCs w:val="28"/>
        </w:rPr>
        <w:t>п</w:t>
      </w:r>
      <w:r w:rsidR="00511C2F" w:rsidRPr="00E1016E">
        <w:rPr>
          <w:rFonts w:ascii="Times New Roman" w:hAnsi="Times New Roman"/>
          <w:b/>
          <w:sz w:val="28"/>
          <w:szCs w:val="28"/>
        </w:rPr>
        <w:t>.2</w:t>
      </w:r>
      <w:r w:rsidR="00511C2F" w:rsidRPr="00E1016E">
        <w:rPr>
          <w:rFonts w:ascii="Times New Roman" w:hAnsi="Times New Roman"/>
          <w:sz w:val="28"/>
          <w:szCs w:val="28"/>
        </w:rPr>
        <w:t>.</w:t>
      </w:r>
      <w:r w:rsidR="004E6933" w:rsidRPr="00E1016E">
        <w:rPr>
          <w:rFonts w:ascii="Times New Roman" w:hAnsi="Times New Roman"/>
          <w:sz w:val="28"/>
          <w:szCs w:val="28"/>
        </w:rPr>
        <w:t xml:space="preserve"> </w:t>
      </w:r>
      <w:r w:rsidR="00D34F01" w:rsidRPr="00E1016E">
        <w:rPr>
          <w:rFonts w:ascii="Times New Roman" w:hAnsi="Times New Roman"/>
          <w:sz w:val="28"/>
          <w:szCs w:val="28"/>
        </w:rPr>
        <w:t>По данным статистики среднесписочная численность</w:t>
      </w:r>
      <w:r w:rsidR="00525BAD" w:rsidRPr="00E1016E">
        <w:rPr>
          <w:rFonts w:ascii="Times New Roman" w:hAnsi="Times New Roman"/>
          <w:sz w:val="28"/>
          <w:szCs w:val="28"/>
        </w:rPr>
        <w:t xml:space="preserve"> работников </w:t>
      </w:r>
      <w:r w:rsidR="00F73CDC" w:rsidRPr="00E1016E">
        <w:rPr>
          <w:rFonts w:ascii="Times New Roman" w:hAnsi="Times New Roman"/>
          <w:sz w:val="28"/>
          <w:szCs w:val="28"/>
        </w:rPr>
        <w:t xml:space="preserve"> крупных</w:t>
      </w:r>
      <w:r w:rsidR="00525BAD" w:rsidRPr="00E1016E">
        <w:rPr>
          <w:rFonts w:ascii="Times New Roman" w:hAnsi="Times New Roman"/>
          <w:sz w:val="28"/>
          <w:szCs w:val="28"/>
        </w:rPr>
        <w:t xml:space="preserve"> и средних</w:t>
      </w:r>
      <w:r w:rsidR="00F73CDC" w:rsidRPr="00E1016E">
        <w:rPr>
          <w:rFonts w:ascii="Times New Roman" w:hAnsi="Times New Roman"/>
          <w:sz w:val="28"/>
          <w:szCs w:val="28"/>
        </w:rPr>
        <w:t xml:space="preserve"> предприятий </w:t>
      </w:r>
      <w:r w:rsidR="00525BAD" w:rsidRPr="00E1016E">
        <w:rPr>
          <w:rFonts w:ascii="Times New Roman" w:hAnsi="Times New Roman"/>
          <w:sz w:val="28"/>
          <w:szCs w:val="28"/>
        </w:rPr>
        <w:t xml:space="preserve">района </w:t>
      </w:r>
      <w:r w:rsidR="003A3BC7">
        <w:rPr>
          <w:rFonts w:ascii="Times New Roman" w:hAnsi="Times New Roman"/>
          <w:sz w:val="28"/>
          <w:szCs w:val="28"/>
        </w:rPr>
        <w:t>составила 3662</w:t>
      </w:r>
      <w:r w:rsidR="00F73CDC" w:rsidRPr="00E1016E">
        <w:rPr>
          <w:rFonts w:ascii="Times New Roman" w:hAnsi="Times New Roman"/>
          <w:sz w:val="28"/>
          <w:szCs w:val="28"/>
        </w:rPr>
        <w:t xml:space="preserve"> человека. </w:t>
      </w:r>
      <w:r w:rsidR="004C5246" w:rsidRPr="00E1016E">
        <w:rPr>
          <w:rFonts w:ascii="Times New Roman" w:hAnsi="Times New Roman"/>
          <w:sz w:val="28"/>
          <w:szCs w:val="28"/>
        </w:rPr>
        <w:t>Доля среднесписочной численности работников малых и средних предприятий</w:t>
      </w:r>
      <w:r w:rsidR="003A3BC7">
        <w:rPr>
          <w:rFonts w:ascii="Times New Roman" w:hAnsi="Times New Roman"/>
          <w:sz w:val="28"/>
          <w:szCs w:val="28"/>
        </w:rPr>
        <w:t xml:space="preserve"> (с учётом работников, занятых в обособленных и структурных подразделениях</w:t>
      </w:r>
      <w:r w:rsidR="00D0602D">
        <w:rPr>
          <w:rFonts w:ascii="Times New Roman" w:hAnsi="Times New Roman"/>
          <w:sz w:val="28"/>
          <w:szCs w:val="28"/>
        </w:rPr>
        <w:t>)</w:t>
      </w:r>
      <w:r w:rsidR="004C5246" w:rsidRPr="00E1016E">
        <w:rPr>
          <w:rFonts w:ascii="Times New Roman" w:hAnsi="Times New Roman"/>
          <w:sz w:val="28"/>
          <w:szCs w:val="28"/>
        </w:rPr>
        <w:t xml:space="preserve"> в среднесписочной численности работнико</w:t>
      </w:r>
      <w:r w:rsidR="00525BAD" w:rsidRPr="00E1016E">
        <w:rPr>
          <w:rFonts w:ascii="Times New Roman" w:hAnsi="Times New Roman"/>
          <w:sz w:val="28"/>
          <w:szCs w:val="28"/>
        </w:rPr>
        <w:t xml:space="preserve">в всех предприятий </w:t>
      </w:r>
      <w:r w:rsidR="00B952FB" w:rsidRPr="00E1016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F5486">
        <w:rPr>
          <w:rFonts w:ascii="Times New Roman" w:hAnsi="Times New Roman"/>
          <w:sz w:val="28"/>
          <w:szCs w:val="28"/>
        </w:rPr>
        <w:t>в 2020</w:t>
      </w:r>
      <w:r w:rsidR="00525BAD" w:rsidRPr="00E1016E">
        <w:rPr>
          <w:rFonts w:ascii="Times New Roman" w:hAnsi="Times New Roman"/>
          <w:sz w:val="28"/>
          <w:szCs w:val="28"/>
        </w:rPr>
        <w:t xml:space="preserve"> году </w:t>
      </w:r>
      <w:r w:rsidR="00E1016E" w:rsidRPr="00E1016E">
        <w:rPr>
          <w:rFonts w:ascii="Times New Roman" w:hAnsi="Times New Roman"/>
          <w:sz w:val="28"/>
          <w:szCs w:val="28"/>
        </w:rPr>
        <w:t>–</w:t>
      </w:r>
      <w:r w:rsidR="00525BAD" w:rsidRPr="00E1016E">
        <w:rPr>
          <w:rFonts w:ascii="Times New Roman" w:hAnsi="Times New Roman"/>
          <w:sz w:val="28"/>
          <w:szCs w:val="28"/>
        </w:rPr>
        <w:t xml:space="preserve"> </w:t>
      </w:r>
      <w:r w:rsidR="00D0602D">
        <w:rPr>
          <w:rFonts w:ascii="Times New Roman" w:hAnsi="Times New Roman"/>
          <w:sz w:val="28"/>
          <w:szCs w:val="28"/>
        </w:rPr>
        <w:t>16,9</w:t>
      </w:r>
      <w:r w:rsidR="00E1016E" w:rsidRPr="00E1016E">
        <w:rPr>
          <w:rFonts w:ascii="Times New Roman" w:hAnsi="Times New Roman"/>
          <w:sz w:val="28"/>
          <w:szCs w:val="28"/>
        </w:rPr>
        <w:t>%</w:t>
      </w:r>
      <w:r w:rsidR="00D0602D">
        <w:rPr>
          <w:rFonts w:ascii="Times New Roman" w:hAnsi="Times New Roman"/>
          <w:sz w:val="28"/>
          <w:szCs w:val="28"/>
        </w:rPr>
        <w:t>.</w:t>
      </w:r>
    </w:p>
    <w:p w:rsidR="004F30C7" w:rsidRDefault="00C20F18" w:rsidP="004F30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7181B">
        <w:rPr>
          <w:rFonts w:ascii="Times New Roman" w:hAnsi="Times New Roman"/>
          <w:b/>
          <w:sz w:val="28"/>
          <w:szCs w:val="28"/>
        </w:rPr>
        <w:t>п.3</w:t>
      </w:r>
      <w:r w:rsidR="00511C2F">
        <w:rPr>
          <w:rFonts w:ascii="Times New Roman" w:hAnsi="Times New Roman"/>
          <w:b/>
          <w:sz w:val="28"/>
          <w:szCs w:val="28"/>
        </w:rPr>
        <w:t>.</w:t>
      </w:r>
      <w:r w:rsidR="00D215B8">
        <w:rPr>
          <w:rFonts w:ascii="Times New Roman" w:hAnsi="Times New Roman"/>
          <w:b/>
          <w:sz w:val="28"/>
          <w:szCs w:val="28"/>
        </w:rPr>
        <w:t xml:space="preserve">  </w:t>
      </w:r>
      <w:r w:rsidR="000B4F60" w:rsidRPr="000B4F60">
        <w:rPr>
          <w:rFonts w:ascii="Times New Roman" w:hAnsi="Times New Roman"/>
          <w:sz w:val="28"/>
          <w:szCs w:val="28"/>
        </w:rPr>
        <w:t xml:space="preserve">По данным статистики в 2020 году объём инвестиций составил 79,5 </w:t>
      </w:r>
      <w:proofErr w:type="spellStart"/>
      <w:r w:rsidR="000B4F60" w:rsidRPr="000B4F60">
        <w:rPr>
          <w:rFonts w:ascii="Times New Roman" w:hAnsi="Times New Roman"/>
          <w:sz w:val="28"/>
          <w:szCs w:val="28"/>
        </w:rPr>
        <w:t>млн</w:t>
      </w:r>
      <w:proofErr w:type="gramStart"/>
      <w:r w:rsidR="000B4F60" w:rsidRPr="000B4F60">
        <w:rPr>
          <w:rFonts w:ascii="Times New Roman" w:hAnsi="Times New Roman"/>
          <w:sz w:val="28"/>
          <w:szCs w:val="28"/>
        </w:rPr>
        <w:t>.р</w:t>
      </w:r>
      <w:proofErr w:type="gramEnd"/>
      <w:r w:rsidR="000B4F60" w:rsidRPr="000B4F60">
        <w:rPr>
          <w:rFonts w:ascii="Times New Roman" w:hAnsi="Times New Roman"/>
          <w:sz w:val="28"/>
          <w:szCs w:val="28"/>
        </w:rPr>
        <w:t>уб</w:t>
      </w:r>
      <w:proofErr w:type="spellEnd"/>
      <w:r w:rsidR="000B4F60" w:rsidRPr="000B4F60">
        <w:rPr>
          <w:rFonts w:ascii="Times New Roman" w:hAnsi="Times New Roman"/>
          <w:sz w:val="28"/>
          <w:szCs w:val="28"/>
        </w:rPr>
        <w:t xml:space="preserve">, в том числе в машины и оборудование – 44 </w:t>
      </w:r>
      <w:proofErr w:type="spellStart"/>
      <w:r w:rsidR="000B4F60" w:rsidRPr="000B4F60">
        <w:rPr>
          <w:rFonts w:ascii="Times New Roman" w:hAnsi="Times New Roman"/>
          <w:sz w:val="28"/>
          <w:szCs w:val="28"/>
        </w:rPr>
        <w:t>млн.руб</w:t>
      </w:r>
      <w:proofErr w:type="spellEnd"/>
      <w:r w:rsidR="000B4F60" w:rsidRPr="000B4F60">
        <w:rPr>
          <w:rFonts w:ascii="Times New Roman" w:hAnsi="Times New Roman"/>
          <w:sz w:val="28"/>
          <w:szCs w:val="28"/>
        </w:rPr>
        <w:t xml:space="preserve">, здания и сооружения – 23,4 млн.руб.  </w:t>
      </w:r>
    </w:p>
    <w:p w:rsidR="0095016D" w:rsidRDefault="000B4F60" w:rsidP="004F30C7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B4F60">
        <w:rPr>
          <w:rFonts w:ascii="Times New Roman" w:hAnsi="Times New Roman"/>
          <w:sz w:val="28"/>
          <w:szCs w:val="28"/>
        </w:rPr>
        <w:t>Из общего объема инвестиционных вложений: 20 % -вложения в отрас</w:t>
      </w:r>
      <w:r>
        <w:rPr>
          <w:rFonts w:ascii="Times New Roman" w:hAnsi="Times New Roman"/>
          <w:sz w:val="28"/>
          <w:szCs w:val="28"/>
        </w:rPr>
        <w:t>л</w:t>
      </w:r>
      <w:r w:rsidRPr="000B4F60">
        <w:rPr>
          <w:rFonts w:ascii="Times New Roman" w:hAnsi="Times New Roman"/>
          <w:sz w:val="28"/>
          <w:szCs w:val="28"/>
        </w:rPr>
        <w:t xml:space="preserve">ь «сельское хозяйство», 38% - обрабатывающие производства, 18%- торговля. По отраслям бюджетного сектора экономики объём инвестиций составил 16,3 </w:t>
      </w:r>
      <w:proofErr w:type="spellStart"/>
      <w:r w:rsidRPr="000B4F60">
        <w:rPr>
          <w:rFonts w:ascii="Times New Roman" w:hAnsi="Times New Roman"/>
          <w:sz w:val="28"/>
          <w:szCs w:val="28"/>
        </w:rPr>
        <w:t>млн</w:t>
      </w:r>
      <w:proofErr w:type="gramStart"/>
      <w:r w:rsidRPr="000B4F60">
        <w:rPr>
          <w:rFonts w:ascii="Times New Roman" w:hAnsi="Times New Roman"/>
          <w:sz w:val="28"/>
          <w:szCs w:val="28"/>
        </w:rPr>
        <w:t>.р</w:t>
      </w:r>
      <w:proofErr w:type="gramEnd"/>
      <w:r w:rsidRPr="000B4F60">
        <w:rPr>
          <w:rFonts w:ascii="Times New Roman" w:hAnsi="Times New Roman"/>
          <w:sz w:val="28"/>
          <w:szCs w:val="28"/>
        </w:rPr>
        <w:t>уб</w:t>
      </w:r>
      <w:proofErr w:type="spellEnd"/>
      <w:r w:rsidRPr="000B4F60">
        <w:rPr>
          <w:rFonts w:ascii="Times New Roman" w:hAnsi="Times New Roman"/>
          <w:sz w:val="28"/>
          <w:szCs w:val="28"/>
        </w:rPr>
        <w:t xml:space="preserve"> или 21% от общей суммы капитальных вложений.</w:t>
      </w:r>
      <w:r w:rsidR="00FF5486" w:rsidRPr="000B4F6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A3324" w:rsidRDefault="00576263" w:rsidP="004F30C7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37181B">
        <w:rPr>
          <w:rFonts w:ascii="Times New Roman" w:hAnsi="Times New Roman"/>
          <w:sz w:val="28"/>
          <w:szCs w:val="28"/>
        </w:rPr>
        <w:t>О</w:t>
      </w:r>
      <w:r w:rsidR="00A31CB9" w:rsidRPr="0037181B">
        <w:rPr>
          <w:rFonts w:ascii="Times New Roman" w:hAnsi="Times New Roman"/>
          <w:sz w:val="28"/>
          <w:szCs w:val="28"/>
        </w:rPr>
        <w:t>бъём инвестиций</w:t>
      </w:r>
      <w:r w:rsidR="00D227E1" w:rsidRPr="0037181B">
        <w:rPr>
          <w:rFonts w:ascii="Times New Roman" w:hAnsi="Times New Roman"/>
          <w:sz w:val="28"/>
          <w:szCs w:val="28"/>
        </w:rPr>
        <w:t xml:space="preserve"> в основной капитал</w:t>
      </w:r>
      <w:r w:rsidR="00F925BA" w:rsidRPr="0037181B">
        <w:rPr>
          <w:rFonts w:ascii="Times New Roman" w:hAnsi="Times New Roman"/>
          <w:sz w:val="28"/>
          <w:szCs w:val="28"/>
        </w:rPr>
        <w:t xml:space="preserve"> (за исключением бюджетных средств)</w:t>
      </w:r>
      <w:r w:rsidR="001E7103" w:rsidRPr="0037181B">
        <w:rPr>
          <w:rFonts w:ascii="Times New Roman" w:hAnsi="Times New Roman"/>
          <w:sz w:val="28"/>
          <w:szCs w:val="28"/>
        </w:rPr>
        <w:t xml:space="preserve"> </w:t>
      </w:r>
      <w:r w:rsidR="00D227E1" w:rsidRPr="0037181B">
        <w:rPr>
          <w:rFonts w:ascii="Times New Roman" w:hAnsi="Times New Roman"/>
          <w:sz w:val="28"/>
          <w:szCs w:val="28"/>
        </w:rPr>
        <w:t>в расчёте на одного жителя</w:t>
      </w:r>
      <w:r w:rsidR="00D227E1" w:rsidRPr="003718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901EF">
        <w:rPr>
          <w:rFonts w:ascii="Times New Roman" w:hAnsi="Times New Roman"/>
          <w:sz w:val="28"/>
          <w:szCs w:val="28"/>
        </w:rPr>
        <w:t>в 2020</w:t>
      </w:r>
      <w:r w:rsidR="007F7120">
        <w:rPr>
          <w:rFonts w:ascii="Times New Roman" w:hAnsi="Times New Roman"/>
          <w:sz w:val="28"/>
          <w:szCs w:val="28"/>
        </w:rPr>
        <w:t xml:space="preserve"> </w:t>
      </w:r>
      <w:r w:rsidR="008F7278">
        <w:rPr>
          <w:rFonts w:ascii="Times New Roman" w:hAnsi="Times New Roman"/>
          <w:sz w:val="28"/>
          <w:szCs w:val="28"/>
        </w:rPr>
        <w:t xml:space="preserve">году сложился в размере </w:t>
      </w:r>
      <w:r w:rsidR="00C901EF">
        <w:rPr>
          <w:rFonts w:ascii="Times New Roman" w:hAnsi="Times New Roman"/>
          <w:sz w:val="28"/>
          <w:szCs w:val="28"/>
        </w:rPr>
        <w:t>3685,7</w:t>
      </w:r>
      <w:r w:rsidR="00F925BA" w:rsidRPr="00FF5E39">
        <w:rPr>
          <w:rFonts w:ascii="Times New Roman" w:hAnsi="Times New Roman"/>
          <w:sz w:val="28"/>
          <w:szCs w:val="28"/>
        </w:rPr>
        <w:t xml:space="preserve"> руб</w:t>
      </w:r>
      <w:r w:rsidR="00FF5E39" w:rsidRPr="00FF5E39">
        <w:rPr>
          <w:rFonts w:ascii="Times New Roman" w:hAnsi="Times New Roman"/>
          <w:sz w:val="28"/>
          <w:szCs w:val="28"/>
        </w:rPr>
        <w:t>.</w:t>
      </w:r>
    </w:p>
    <w:p w:rsidR="00D766C0" w:rsidRPr="00FC36EA" w:rsidRDefault="00D766C0" w:rsidP="00D766C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п.4.</w:t>
      </w:r>
      <w:r w:rsidRPr="00FC36EA">
        <w:rPr>
          <w:rFonts w:ascii="Times New Roman" w:hAnsi="Times New Roman"/>
          <w:color w:val="C0504D"/>
          <w:sz w:val="28"/>
          <w:szCs w:val="28"/>
        </w:rPr>
        <w:t xml:space="preserve"> </w:t>
      </w:r>
      <w:r w:rsidRPr="00FC36EA">
        <w:rPr>
          <w:rFonts w:ascii="Times New Roman" w:hAnsi="Times New Roman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муниципального района, подлежащей налогообложению, в 2020 году составила 42,05%.</w:t>
      </w:r>
    </w:p>
    <w:p w:rsidR="00D766C0" w:rsidRPr="00FC36EA" w:rsidRDefault="00D766C0" w:rsidP="00D766C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sz w:val="28"/>
          <w:szCs w:val="28"/>
        </w:rPr>
        <w:t>Общая площадь террито</w:t>
      </w:r>
      <w:r w:rsidR="00B23158" w:rsidRPr="00FC36EA">
        <w:rPr>
          <w:rFonts w:ascii="Times New Roman" w:hAnsi="Times New Roman"/>
          <w:sz w:val="28"/>
          <w:szCs w:val="28"/>
        </w:rPr>
        <w:t>рии Юрьянского района -</w:t>
      </w:r>
      <w:r w:rsidRPr="00FC36EA">
        <w:rPr>
          <w:rFonts w:ascii="Times New Roman" w:hAnsi="Times New Roman"/>
          <w:sz w:val="28"/>
          <w:szCs w:val="28"/>
        </w:rPr>
        <w:t xml:space="preserve"> 303142 га. На территории района произошли незначительные изменения в площадях категорий земель сельскохозяйственного назначения, земель населенных пунктов, земель промышленности, земель запаса. Не было изменений в категориях земель особо охраняемых территорий и объектов, категории земель лесного фонда, категории земель водного фонда.</w:t>
      </w:r>
    </w:p>
    <w:p w:rsidR="00D766C0" w:rsidRPr="00FC36EA" w:rsidRDefault="00D766C0" w:rsidP="00D766C0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C36EA">
        <w:rPr>
          <w:rFonts w:ascii="Times New Roman" w:hAnsi="Times New Roman"/>
          <w:sz w:val="28"/>
          <w:szCs w:val="28"/>
        </w:rPr>
        <w:lastRenderedPageBreak/>
        <w:t>Налогооблагаемая база изменяется за счет вовлечения земель в хозяйственный оборот, но в то же время изменяется за счет отказов граждан от земель</w:t>
      </w:r>
      <w:r w:rsidRPr="00FC36EA">
        <w:rPr>
          <w:rFonts w:ascii="Times New Roman" w:hAnsi="Times New Roman"/>
          <w:b/>
          <w:sz w:val="28"/>
          <w:szCs w:val="28"/>
        </w:rPr>
        <w:t xml:space="preserve">. </w:t>
      </w:r>
    </w:p>
    <w:p w:rsidR="00D658BC" w:rsidRPr="00FC36EA" w:rsidRDefault="00E654F2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п.5</w:t>
      </w:r>
      <w:r w:rsidR="00511C2F" w:rsidRPr="00FC36EA">
        <w:rPr>
          <w:rFonts w:ascii="Times New Roman" w:hAnsi="Times New Roman"/>
          <w:b/>
          <w:sz w:val="28"/>
          <w:szCs w:val="28"/>
        </w:rPr>
        <w:t>.</w:t>
      </w:r>
      <w:r w:rsidR="00C3137F" w:rsidRPr="00FC36EA">
        <w:rPr>
          <w:rFonts w:ascii="Times New Roman" w:hAnsi="Times New Roman"/>
          <w:sz w:val="28"/>
          <w:szCs w:val="28"/>
        </w:rPr>
        <w:t xml:space="preserve"> </w:t>
      </w:r>
      <w:r w:rsidR="008E5E46" w:rsidRPr="00FC36EA">
        <w:rPr>
          <w:rFonts w:ascii="Times New Roman" w:hAnsi="Times New Roman"/>
          <w:sz w:val="28"/>
          <w:szCs w:val="28"/>
        </w:rPr>
        <w:t>Все сельскохозяйственные предприятия района по итогам 20</w:t>
      </w:r>
      <w:r w:rsidR="00D766C0" w:rsidRPr="00FC36EA">
        <w:rPr>
          <w:rFonts w:ascii="Times New Roman" w:hAnsi="Times New Roman"/>
          <w:sz w:val="28"/>
          <w:szCs w:val="28"/>
        </w:rPr>
        <w:t>20</w:t>
      </w:r>
      <w:r w:rsidR="008E5E46" w:rsidRPr="00FC36EA">
        <w:rPr>
          <w:rFonts w:ascii="Times New Roman" w:hAnsi="Times New Roman"/>
          <w:sz w:val="28"/>
          <w:szCs w:val="28"/>
        </w:rPr>
        <w:t xml:space="preserve"> года сработали с прибылью.</w:t>
      </w:r>
    </w:p>
    <w:p w:rsidR="00D766C0" w:rsidRPr="00FC36EA" w:rsidRDefault="00D766C0" w:rsidP="00D766C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п.6.</w:t>
      </w:r>
      <w:r w:rsidRPr="00FC36EA">
        <w:rPr>
          <w:rFonts w:ascii="Times New Roman" w:hAnsi="Times New Roman"/>
          <w:sz w:val="28"/>
          <w:szCs w:val="28"/>
        </w:rPr>
        <w:t xml:space="preserve"> Общая протяжённость автомобильных дорог общего пользования местного значения составляет 247 км, в том числе с асфальтобетонным покрытием – 132 км. </w:t>
      </w:r>
    </w:p>
    <w:p w:rsidR="00D766C0" w:rsidRPr="00FC36EA" w:rsidRDefault="00D766C0" w:rsidP="00D766C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sz w:val="28"/>
          <w:szCs w:val="28"/>
        </w:rPr>
        <w:t>Доля дорог общего пользования местного значения, не отвечающим нормативным требованиям, увеличилась по сравнению с 2019 годом (60,1%)</w:t>
      </w:r>
      <w:r w:rsidR="00763890" w:rsidRPr="00FC36EA">
        <w:rPr>
          <w:rFonts w:ascii="Times New Roman" w:hAnsi="Times New Roman"/>
          <w:sz w:val="28"/>
          <w:szCs w:val="28"/>
        </w:rPr>
        <w:t xml:space="preserve"> </w:t>
      </w:r>
      <w:r w:rsidRPr="00FC36EA">
        <w:rPr>
          <w:rFonts w:ascii="Times New Roman" w:hAnsi="Times New Roman"/>
          <w:sz w:val="28"/>
          <w:szCs w:val="28"/>
        </w:rPr>
        <w:t xml:space="preserve">и составила 62,47 %. </w:t>
      </w:r>
    </w:p>
    <w:p w:rsidR="00D766C0" w:rsidRPr="00FC36EA" w:rsidRDefault="00D766C0" w:rsidP="00D766C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sz w:val="28"/>
          <w:szCs w:val="28"/>
        </w:rPr>
        <w:t>В целях улучшения состояния дорог местного значения реализуются мероприятия муниципальной программы «Содержание и ремонт автомобильных дорог общего пользования местного значения вне границ населённых пунктов Юрьянского района». Городскими и сельскими поселениями реализуются программы по содержанию и ремонту дорог общего пользования в границах населённых пунктов. Фактический объём финансирования данных программ значительно ниже объёма, необходимого для приведения соответствия дорог к нормативным требованиям.</w:t>
      </w:r>
    </w:p>
    <w:p w:rsidR="00AF06B5" w:rsidRPr="00FC36EA" w:rsidRDefault="00AF06B5" w:rsidP="00511C2F">
      <w:pPr>
        <w:tabs>
          <w:tab w:val="left" w:pos="351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п.7</w:t>
      </w:r>
      <w:r w:rsidR="00511C2F" w:rsidRPr="00FC36EA">
        <w:rPr>
          <w:rFonts w:ascii="Times New Roman" w:hAnsi="Times New Roman"/>
          <w:b/>
          <w:sz w:val="28"/>
          <w:szCs w:val="28"/>
        </w:rPr>
        <w:t>.</w:t>
      </w:r>
      <w:r w:rsidR="00C3137F" w:rsidRPr="00FC36EA">
        <w:rPr>
          <w:rFonts w:ascii="Times New Roman" w:hAnsi="Times New Roman"/>
          <w:sz w:val="28"/>
          <w:szCs w:val="28"/>
        </w:rPr>
        <w:t xml:space="preserve"> </w:t>
      </w:r>
      <w:r w:rsidRPr="00FC36EA">
        <w:rPr>
          <w:rFonts w:ascii="Times New Roman" w:hAnsi="Times New Roman"/>
          <w:sz w:val="28"/>
          <w:szCs w:val="28"/>
        </w:rPr>
        <w:t>Все населенные пункты</w:t>
      </w:r>
      <w:r w:rsidR="00FE270B" w:rsidRPr="00FC36EA">
        <w:rPr>
          <w:rFonts w:ascii="Times New Roman" w:hAnsi="Times New Roman"/>
          <w:sz w:val="28"/>
          <w:szCs w:val="28"/>
        </w:rPr>
        <w:t xml:space="preserve"> района, где проживает постоянное население, находятся на расстоянии менее 3-х километров от автобусных остановок и железнодорожных станций, через которые проходят маршруты</w:t>
      </w:r>
      <w:r w:rsidR="00E642BE" w:rsidRPr="00FC36EA">
        <w:rPr>
          <w:rFonts w:ascii="Times New Roman" w:hAnsi="Times New Roman"/>
          <w:sz w:val="28"/>
          <w:szCs w:val="28"/>
        </w:rPr>
        <w:t xml:space="preserve"> регулярно</w:t>
      </w:r>
      <w:r w:rsidR="00FE270B" w:rsidRPr="00FC36EA">
        <w:rPr>
          <w:rFonts w:ascii="Times New Roman" w:hAnsi="Times New Roman"/>
          <w:sz w:val="28"/>
          <w:szCs w:val="28"/>
        </w:rPr>
        <w:t>го сообщения с административным центром района.</w:t>
      </w:r>
    </w:p>
    <w:p w:rsidR="00012708" w:rsidRPr="00FC36EA" w:rsidRDefault="00511C2F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п.8.</w:t>
      </w:r>
      <w:r w:rsidR="006C25DB" w:rsidRPr="00FC36EA">
        <w:rPr>
          <w:rFonts w:ascii="Times New Roman" w:hAnsi="Times New Roman"/>
          <w:b/>
          <w:sz w:val="28"/>
          <w:szCs w:val="28"/>
        </w:rPr>
        <w:t xml:space="preserve"> </w:t>
      </w:r>
      <w:r w:rsidR="00A85791" w:rsidRPr="00FC36EA">
        <w:rPr>
          <w:rFonts w:ascii="Times New Roman" w:hAnsi="Times New Roman"/>
          <w:sz w:val="28"/>
          <w:szCs w:val="28"/>
        </w:rPr>
        <w:t>Среднемесячная заработная плата по кругу крупных и с</w:t>
      </w:r>
      <w:r w:rsidR="00BA5552" w:rsidRPr="00FC36EA">
        <w:rPr>
          <w:rFonts w:ascii="Times New Roman" w:hAnsi="Times New Roman"/>
          <w:sz w:val="28"/>
          <w:szCs w:val="28"/>
        </w:rPr>
        <w:t>редних предприятий района в 20</w:t>
      </w:r>
      <w:r w:rsidR="00CF0E96" w:rsidRPr="00FC36EA">
        <w:rPr>
          <w:rFonts w:ascii="Times New Roman" w:hAnsi="Times New Roman"/>
          <w:sz w:val="28"/>
          <w:szCs w:val="28"/>
        </w:rPr>
        <w:t>20</w:t>
      </w:r>
      <w:r w:rsidR="00E75DAC" w:rsidRPr="00FC36EA">
        <w:rPr>
          <w:rFonts w:ascii="Times New Roman" w:hAnsi="Times New Roman"/>
          <w:sz w:val="28"/>
          <w:szCs w:val="28"/>
        </w:rPr>
        <w:t xml:space="preserve"> </w:t>
      </w:r>
      <w:r w:rsidR="00A85791" w:rsidRPr="00FC36EA">
        <w:rPr>
          <w:rFonts w:ascii="Times New Roman" w:hAnsi="Times New Roman"/>
          <w:sz w:val="28"/>
          <w:szCs w:val="28"/>
        </w:rPr>
        <w:t>году</w:t>
      </w:r>
      <w:r w:rsidR="00607ED5" w:rsidRPr="00FC36EA">
        <w:rPr>
          <w:rFonts w:ascii="Times New Roman" w:hAnsi="Times New Roman"/>
          <w:sz w:val="28"/>
          <w:szCs w:val="28"/>
        </w:rPr>
        <w:t xml:space="preserve"> увеличилась по сравнению</w:t>
      </w:r>
      <w:r w:rsidR="00BA5552" w:rsidRPr="00FC36EA">
        <w:rPr>
          <w:rFonts w:ascii="Times New Roman" w:hAnsi="Times New Roman"/>
          <w:sz w:val="28"/>
          <w:szCs w:val="28"/>
        </w:rPr>
        <w:t xml:space="preserve"> с 201</w:t>
      </w:r>
      <w:r w:rsidR="00CF0E96" w:rsidRPr="00FC36EA">
        <w:rPr>
          <w:rFonts w:ascii="Times New Roman" w:hAnsi="Times New Roman"/>
          <w:sz w:val="28"/>
          <w:szCs w:val="28"/>
        </w:rPr>
        <w:t>9</w:t>
      </w:r>
      <w:r w:rsidR="00A85791" w:rsidRPr="00FC36EA">
        <w:rPr>
          <w:rFonts w:ascii="Times New Roman" w:hAnsi="Times New Roman"/>
          <w:sz w:val="28"/>
          <w:szCs w:val="28"/>
        </w:rPr>
        <w:t xml:space="preserve"> годом </w:t>
      </w:r>
      <w:r w:rsidR="00333540" w:rsidRPr="00FC36EA">
        <w:rPr>
          <w:rFonts w:ascii="Times New Roman" w:hAnsi="Times New Roman"/>
          <w:sz w:val="28"/>
          <w:szCs w:val="28"/>
        </w:rPr>
        <w:t>на</w:t>
      </w:r>
      <w:r w:rsidR="003265E4" w:rsidRPr="00FC36EA">
        <w:rPr>
          <w:rFonts w:ascii="Times New Roman" w:hAnsi="Times New Roman"/>
          <w:sz w:val="28"/>
          <w:szCs w:val="28"/>
        </w:rPr>
        <w:t xml:space="preserve"> </w:t>
      </w:r>
      <w:r w:rsidR="00CF0E96" w:rsidRPr="00FC36EA">
        <w:rPr>
          <w:rFonts w:ascii="Times New Roman" w:hAnsi="Times New Roman"/>
          <w:sz w:val="28"/>
          <w:szCs w:val="28"/>
        </w:rPr>
        <w:t>13,3</w:t>
      </w:r>
      <w:r w:rsidR="00AD4E5B" w:rsidRPr="00FC36EA">
        <w:rPr>
          <w:rFonts w:ascii="Times New Roman" w:hAnsi="Times New Roman"/>
          <w:sz w:val="28"/>
          <w:szCs w:val="28"/>
        </w:rPr>
        <w:t>%</w:t>
      </w:r>
      <w:r w:rsidR="00B43501" w:rsidRPr="00FC36EA">
        <w:rPr>
          <w:rFonts w:ascii="Times New Roman" w:hAnsi="Times New Roman"/>
          <w:sz w:val="28"/>
          <w:szCs w:val="28"/>
        </w:rPr>
        <w:t xml:space="preserve"> </w:t>
      </w:r>
      <w:r w:rsidR="00CA3324" w:rsidRPr="00FC36EA">
        <w:rPr>
          <w:rFonts w:ascii="Times New Roman" w:hAnsi="Times New Roman"/>
          <w:sz w:val="28"/>
          <w:szCs w:val="28"/>
        </w:rPr>
        <w:t xml:space="preserve">и составила </w:t>
      </w:r>
      <w:r w:rsidR="00891EE8" w:rsidRPr="00FC36EA">
        <w:rPr>
          <w:rFonts w:ascii="Times New Roman" w:hAnsi="Times New Roman"/>
          <w:sz w:val="28"/>
          <w:szCs w:val="28"/>
        </w:rPr>
        <w:t>3</w:t>
      </w:r>
      <w:r w:rsidR="00CF0E96" w:rsidRPr="00FC36EA">
        <w:rPr>
          <w:rFonts w:ascii="Times New Roman" w:hAnsi="Times New Roman"/>
          <w:sz w:val="28"/>
          <w:szCs w:val="28"/>
        </w:rPr>
        <w:t>5378,9</w:t>
      </w:r>
      <w:r w:rsidR="00891EE8" w:rsidRPr="00FC36EA">
        <w:rPr>
          <w:rFonts w:ascii="Times New Roman" w:hAnsi="Times New Roman"/>
          <w:sz w:val="28"/>
          <w:szCs w:val="28"/>
        </w:rPr>
        <w:t xml:space="preserve"> руб</w:t>
      </w:r>
      <w:r w:rsidR="009E44A5" w:rsidRPr="00FC36EA">
        <w:rPr>
          <w:rFonts w:ascii="Times New Roman" w:hAnsi="Times New Roman"/>
          <w:sz w:val="28"/>
          <w:szCs w:val="28"/>
        </w:rPr>
        <w:t>.</w:t>
      </w:r>
    </w:p>
    <w:p w:rsidR="008307C8" w:rsidRPr="00FC36EA" w:rsidRDefault="008307C8" w:rsidP="00511C2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sz w:val="28"/>
          <w:szCs w:val="28"/>
        </w:rPr>
        <w:t>В соответствии с Указом Президента Российской Федерации</w:t>
      </w:r>
      <w:r w:rsidR="0088666A" w:rsidRPr="00FC36EA">
        <w:rPr>
          <w:rFonts w:ascii="Times New Roman" w:hAnsi="Times New Roman"/>
          <w:sz w:val="28"/>
          <w:szCs w:val="28"/>
        </w:rPr>
        <w:t xml:space="preserve"> от 07.05.2012 года № 597 «О мерах по реализации государственной социальной политики» с 2012 года в районе осуществляются </w:t>
      </w:r>
      <w:r w:rsidR="000503E4" w:rsidRPr="00FC36EA">
        <w:rPr>
          <w:rFonts w:ascii="Times New Roman" w:hAnsi="Times New Roman"/>
          <w:sz w:val="28"/>
          <w:szCs w:val="28"/>
        </w:rPr>
        <w:t xml:space="preserve">мероприятия по доведению средней заработной платы работников образования и культуры до </w:t>
      </w:r>
      <w:proofErr w:type="spellStart"/>
      <w:r w:rsidR="000503E4" w:rsidRPr="00FC36EA">
        <w:rPr>
          <w:rFonts w:ascii="Times New Roman" w:hAnsi="Times New Roman"/>
          <w:sz w:val="28"/>
          <w:szCs w:val="28"/>
        </w:rPr>
        <w:t>среднеобластного</w:t>
      </w:r>
      <w:proofErr w:type="spellEnd"/>
      <w:r w:rsidR="000503E4" w:rsidRPr="00FC36EA">
        <w:rPr>
          <w:rFonts w:ascii="Times New Roman" w:hAnsi="Times New Roman"/>
          <w:sz w:val="28"/>
          <w:szCs w:val="28"/>
        </w:rPr>
        <w:t xml:space="preserve"> уровня.</w:t>
      </w:r>
    </w:p>
    <w:p w:rsidR="00CF0E96" w:rsidRPr="00FC36EA" w:rsidRDefault="00CF0E96" w:rsidP="00CF0E96">
      <w:pPr>
        <w:pStyle w:val="Standard"/>
        <w:spacing w:line="360" w:lineRule="auto"/>
        <w:ind w:firstLine="851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C36EA">
        <w:rPr>
          <w:rFonts w:ascii="Times New Roman" w:hAnsi="Times New Roman"/>
          <w:color w:val="000000"/>
          <w:sz w:val="28"/>
          <w:szCs w:val="28"/>
        </w:rPr>
        <w:lastRenderedPageBreak/>
        <w:t>Среднемесячная номинальная начисленная заработная плата работников муниципальных дошкольных образовательных учреждений возросла по сравнению с 2019г. на 1726,7 руб. и составила 23487,2 руб.; муниципальных общеобразовательных учреждений выросла на 3406,1 рублей и составила 30891,2 руб.</w:t>
      </w:r>
      <w:r w:rsidRPr="00FC36EA">
        <w:rPr>
          <w:rFonts w:ascii="Times New Roman" w:hAnsi="Times New Roman"/>
          <w:i/>
          <w:iCs/>
          <w:color w:val="000000"/>
          <w:sz w:val="28"/>
          <w:szCs w:val="28"/>
        </w:rPr>
        <w:t>;</w:t>
      </w:r>
      <w:r w:rsidRPr="00FC36EA">
        <w:rPr>
          <w:rFonts w:ascii="Times New Roman" w:hAnsi="Times New Roman"/>
          <w:color w:val="000000"/>
          <w:sz w:val="28"/>
          <w:szCs w:val="28"/>
        </w:rPr>
        <w:t xml:space="preserve"> учителей муниципальных общеобразовательных учреждений - увеличилась на 4474,901 руб., составила – 37198,5руб.</w:t>
      </w:r>
    </w:p>
    <w:p w:rsidR="00381D8D" w:rsidRPr="00FC36EA" w:rsidRDefault="00381D8D" w:rsidP="00381D8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1D8D" w:rsidRPr="00FC36EA" w:rsidRDefault="00381D8D" w:rsidP="00381D8D">
      <w:pPr>
        <w:tabs>
          <w:tab w:val="left" w:pos="0"/>
        </w:tabs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Раздел 2. Дошкольное образование</w:t>
      </w:r>
    </w:p>
    <w:p w:rsidR="00D766C0" w:rsidRPr="00FC36EA" w:rsidRDefault="00D766C0" w:rsidP="00D766C0">
      <w:pPr>
        <w:pStyle w:val="Standard"/>
        <w:spacing w:line="360" w:lineRule="auto"/>
        <w:ind w:right="99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C36EA">
        <w:rPr>
          <w:rFonts w:ascii="Times New Roman" w:hAnsi="Times New Roman"/>
          <w:color w:val="000000"/>
          <w:sz w:val="28"/>
          <w:szCs w:val="28"/>
        </w:rPr>
        <w:t>Во исполнение Указа Президента РФ от 07.05.2012 № 599 «О мерах по реализации государственной политики в области образования и науки» на 01.01.2021 г</w:t>
      </w:r>
      <w:r w:rsidR="007565F5" w:rsidRPr="00FC36EA">
        <w:rPr>
          <w:rFonts w:ascii="Times New Roman" w:hAnsi="Times New Roman"/>
          <w:color w:val="000000"/>
          <w:sz w:val="28"/>
          <w:szCs w:val="28"/>
        </w:rPr>
        <w:t>ода</w:t>
      </w:r>
      <w:r w:rsidRPr="00FC36EA">
        <w:rPr>
          <w:rFonts w:ascii="Times New Roman" w:hAnsi="Times New Roman"/>
          <w:color w:val="000000"/>
          <w:sz w:val="28"/>
          <w:szCs w:val="28"/>
        </w:rPr>
        <w:t xml:space="preserve"> все дети, в возрасте от 3 до 7 лет, посещают дошкольные образовательные учреждения.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FC36EA">
        <w:rPr>
          <w:rFonts w:ascii="Times New Roman" w:hAnsi="Times New Roman"/>
          <w:b/>
          <w:color w:val="000000"/>
          <w:sz w:val="28"/>
          <w:szCs w:val="28"/>
        </w:rPr>
        <w:t xml:space="preserve">п.9. </w:t>
      </w:r>
      <w:r w:rsidRPr="00FC36EA">
        <w:rPr>
          <w:rFonts w:ascii="Times New Roman" w:hAnsi="Times New Roman"/>
          <w:color w:val="000000"/>
          <w:sz w:val="28"/>
          <w:szCs w:val="28"/>
        </w:rPr>
        <w:t>Доля детей в возрасте 1-6 лет, получающих дошкольную образовательную услугу по их содержанию в муниципальных образовательных учреждениях, в общей численности детей в в</w:t>
      </w:r>
      <w:r w:rsidR="00AB53A8" w:rsidRPr="00FC36EA">
        <w:rPr>
          <w:rFonts w:ascii="Times New Roman" w:hAnsi="Times New Roman"/>
          <w:color w:val="000000"/>
          <w:sz w:val="28"/>
          <w:szCs w:val="28"/>
        </w:rPr>
        <w:t xml:space="preserve">озрасте 1-6 лет составляет  70,7 </w:t>
      </w:r>
      <w:r w:rsidRPr="00FC36EA">
        <w:rPr>
          <w:rFonts w:ascii="Times New Roman" w:hAnsi="Times New Roman"/>
          <w:color w:val="000000"/>
          <w:sz w:val="28"/>
          <w:szCs w:val="28"/>
        </w:rPr>
        <w:t>%.</w:t>
      </w:r>
    </w:p>
    <w:p w:rsidR="0091071C" w:rsidRPr="00FC36EA" w:rsidRDefault="00D766C0" w:rsidP="00D766C0">
      <w:pPr>
        <w:pStyle w:val="Standard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C36EA">
        <w:rPr>
          <w:rFonts w:ascii="Times New Roman" w:hAnsi="Times New Roman"/>
          <w:color w:val="000000"/>
          <w:sz w:val="28"/>
          <w:szCs w:val="28"/>
        </w:rPr>
        <w:t>По сравнению с 2019 г</w:t>
      </w:r>
      <w:r w:rsidR="00AB53A8" w:rsidRPr="00FC36EA">
        <w:rPr>
          <w:rFonts w:ascii="Times New Roman" w:hAnsi="Times New Roman"/>
          <w:color w:val="000000"/>
          <w:sz w:val="28"/>
          <w:szCs w:val="28"/>
        </w:rPr>
        <w:t>одом показатель стал ниже на 3</w:t>
      </w:r>
      <w:r w:rsidR="00D3487D" w:rsidRPr="00FC36EA">
        <w:rPr>
          <w:rFonts w:ascii="Times New Roman" w:hAnsi="Times New Roman"/>
          <w:color w:val="000000"/>
          <w:sz w:val="28"/>
          <w:szCs w:val="28"/>
        </w:rPr>
        <w:t xml:space="preserve"> % (был</w:t>
      </w:r>
      <w:r w:rsidR="00613388" w:rsidRPr="00FC36EA">
        <w:rPr>
          <w:rFonts w:ascii="Times New Roman" w:hAnsi="Times New Roman"/>
          <w:color w:val="000000"/>
          <w:sz w:val="28"/>
          <w:szCs w:val="28"/>
        </w:rPr>
        <w:t xml:space="preserve"> 73,7%).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FC36EA">
        <w:rPr>
          <w:rFonts w:ascii="Times New Roman" w:hAnsi="Times New Roman"/>
          <w:b/>
          <w:color w:val="000000"/>
          <w:sz w:val="28"/>
          <w:szCs w:val="28"/>
        </w:rPr>
        <w:t xml:space="preserve">п.10. </w:t>
      </w:r>
      <w:r w:rsidRPr="00FC36EA">
        <w:rPr>
          <w:rFonts w:ascii="Times New Roman" w:hAnsi="Times New Roman"/>
          <w:color w:val="000000"/>
          <w:sz w:val="28"/>
          <w:szCs w:val="28"/>
        </w:rPr>
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</w:r>
      <w:r w:rsidRPr="00FC36E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C36EA">
        <w:rPr>
          <w:rFonts w:ascii="Times New Roman" w:hAnsi="Times New Roman"/>
          <w:color w:val="000000"/>
          <w:sz w:val="28"/>
          <w:szCs w:val="28"/>
        </w:rPr>
        <w:t>уменьшилась с 2019 года на 0,95 % и составила 7,15%.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FC36EA">
        <w:rPr>
          <w:rFonts w:ascii="Times New Roman" w:hAnsi="Times New Roman"/>
          <w:b/>
          <w:color w:val="000000"/>
          <w:sz w:val="28"/>
          <w:szCs w:val="28"/>
        </w:rPr>
        <w:t>п.11.</w:t>
      </w:r>
      <w:r w:rsidRPr="00FC36EA">
        <w:rPr>
          <w:rFonts w:ascii="Times New Roman" w:hAnsi="Times New Roman"/>
          <w:color w:val="000000"/>
          <w:sz w:val="28"/>
          <w:szCs w:val="28"/>
        </w:rPr>
        <w:t xml:space="preserve"> Вопросы доступности дошкольного образования находятся на постоянном контроле управления образования. Предписания и замечания надзорных органов устраняются своевременно. Ежегодно осуществляется текущий и капитальный ремонт дошкольных образовательных учреждений.</w:t>
      </w:r>
      <w:r w:rsidRPr="00FC36EA">
        <w:rPr>
          <w:rFonts w:ascii="Times New Roman" w:hAnsi="Times New Roman"/>
          <w:color w:val="000000"/>
        </w:rPr>
        <w:t xml:space="preserve"> </w:t>
      </w:r>
      <w:r w:rsidRPr="00FC36EA">
        <w:rPr>
          <w:rFonts w:ascii="Times New Roman" w:hAnsi="Times New Roman"/>
          <w:color w:val="000000"/>
          <w:sz w:val="28"/>
          <w:szCs w:val="28"/>
        </w:rPr>
        <w:t>Актуальным для системы дошкольного воспитания является создание условий, обеспечивающих комфортные и безопасные условия получения образования и сохранение здоровья подрастающего поколения.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C36EA">
        <w:rPr>
          <w:rFonts w:ascii="Times New Roman" w:hAnsi="Times New Roman"/>
          <w:color w:val="000000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составляет ежегодно 0%.</w:t>
      </w:r>
    </w:p>
    <w:p w:rsidR="00381D8D" w:rsidRPr="00FC36EA" w:rsidRDefault="00381D8D" w:rsidP="00381D8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32C8C" w:rsidRDefault="00A32C8C" w:rsidP="00381D8D">
      <w:pPr>
        <w:pStyle w:val="ac"/>
        <w:spacing w:line="360" w:lineRule="auto"/>
        <w:ind w:left="0" w:firstLine="851"/>
        <w:jc w:val="center"/>
        <w:rPr>
          <w:b/>
          <w:sz w:val="28"/>
          <w:szCs w:val="28"/>
        </w:rPr>
      </w:pPr>
    </w:p>
    <w:p w:rsidR="00381D8D" w:rsidRPr="00FC36EA" w:rsidRDefault="00381D8D" w:rsidP="00381D8D">
      <w:pPr>
        <w:pStyle w:val="ac"/>
        <w:spacing w:line="360" w:lineRule="auto"/>
        <w:ind w:left="0" w:firstLine="851"/>
        <w:jc w:val="center"/>
        <w:rPr>
          <w:b/>
          <w:sz w:val="28"/>
          <w:szCs w:val="28"/>
        </w:rPr>
      </w:pPr>
      <w:r w:rsidRPr="00FC36EA">
        <w:rPr>
          <w:b/>
          <w:sz w:val="28"/>
          <w:szCs w:val="28"/>
        </w:rPr>
        <w:lastRenderedPageBreak/>
        <w:t>Раздел 3. Общее и дополнительное образование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FC36EA">
        <w:rPr>
          <w:rFonts w:ascii="Times New Roman" w:hAnsi="Times New Roman"/>
          <w:b/>
          <w:color w:val="000000"/>
          <w:sz w:val="28"/>
          <w:szCs w:val="28"/>
        </w:rPr>
        <w:t>п.12.</w:t>
      </w:r>
      <w:r w:rsidRPr="00FC36EA">
        <w:rPr>
          <w:rFonts w:ascii="Times New Roman" w:hAnsi="Times New Roman"/>
          <w:color w:val="000000"/>
          <w:sz w:val="28"/>
          <w:szCs w:val="28"/>
        </w:rPr>
        <w:t xml:space="preserve"> Ежегодно 100% выпускников сдают ЕГЭ по обязательным предметам (русский язык и математика). В 2020 году все выпускники сдали экзамены, что составило 100 %. Аттестаты о среднем (полном) общем образовании в 2020 году вручены всем выпускникам  общеобразовательных учреждений.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FC36EA">
        <w:rPr>
          <w:rFonts w:ascii="Times New Roman" w:hAnsi="Times New Roman"/>
          <w:b/>
          <w:color w:val="000000"/>
          <w:sz w:val="28"/>
          <w:szCs w:val="28"/>
        </w:rPr>
        <w:t>п.13.</w:t>
      </w:r>
      <w:r w:rsidRPr="00FC36EA">
        <w:rPr>
          <w:rFonts w:ascii="Times New Roman" w:hAnsi="Times New Roman"/>
          <w:color w:val="000000"/>
          <w:sz w:val="28"/>
          <w:szCs w:val="28"/>
        </w:rPr>
        <w:t xml:space="preserve"> С учетом введения федерального государственного  образовательного стандарта возрастают требования к оснащенности образовательных учреждений.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C36EA">
        <w:rPr>
          <w:rFonts w:ascii="Times New Roman" w:hAnsi="Times New Roman"/>
          <w:color w:val="000000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составила 76 %. Ежегодно общеобразовательные учреждения к 1 сентября принимаются надзорными органами. Замечания и предписания устраняются вовремя, осуществляется косметический ремонт во всех школах. Территории учреждений благоустраиваются.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FC36EA">
        <w:rPr>
          <w:rFonts w:ascii="Times New Roman" w:hAnsi="Times New Roman"/>
          <w:b/>
          <w:color w:val="000000"/>
          <w:sz w:val="28"/>
          <w:szCs w:val="28"/>
        </w:rPr>
        <w:t>п.14.</w:t>
      </w:r>
      <w:r w:rsidRPr="00FC36EA">
        <w:rPr>
          <w:rFonts w:ascii="Times New Roman" w:hAnsi="Times New Roman"/>
          <w:color w:val="000000"/>
          <w:sz w:val="28"/>
          <w:szCs w:val="28"/>
        </w:rPr>
        <w:t xml:space="preserve">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составляет 0 %.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FC36EA">
        <w:rPr>
          <w:rFonts w:ascii="Times New Roman" w:hAnsi="Times New Roman"/>
          <w:b/>
          <w:color w:val="000000"/>
          <w:sz w:val="28"/>
          <w:szCs w:val="28"/>
        </w:rPr>
        <w:t>п.15.</w:t>
      </w:r>
      <w:r w:rsidRPr="00FC36EA">
        <w:rPr>
          <w:rFonts w:ascii="Times New Roman" w:hAnsi="Times New Roman"/>
          <w:color w:val="000000"/>
          <w:sz w:val="28"/>
          <w:szCs w:val="28"/>
        </w:rPr>
        <w:t xml:space="preserve"> В общеобразовательных учреждениях района ведется профилактическая работа по сохранению и укреплению групп здоровья: реализуются программы по формированию здорового образа жизни, проводятся соревнования, туристические слёты, дни здоровья, походы и другие массовые мероприятия, направленные на укрепление здоровья. Ежегодно в общеобразовательных учреждениях проводятся медицинские осмотры.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C36EA">
        <w:rPr>
          <w:rFonts w:ascii="Times New Roman" w:hAnsi="Times New Roman"/>
          <w:color w:val="000000"/>
          <w:sz w:val="28"/>
          <w:szCs w:val="28"/>
        </w:rPr>
        <w:t>Доля детей 1 и 2 групп здо</w:t>
      </w:r>
      <w:r w:rsidR="006F2511" w:rsidRPr="00FC36EA">
        <w:rPr>
          <w:rFonts w:ascii="Times New Roman" w:hAnsi="Times New Roman"/>
          <w:color w:val="000000"/>
          <w:sz w:val="28"/>
          <w:szCs w:val="28"/>
        </w:rPr>
        <w:t>ровья в районе составляет 89,4 %  (в 2019 году- 99,1%).</w:t>
      </w:r>
      <w:bookmarkStart w:id="0" w:name="_GoBack"/>
      <w:bookmarkEnd w:id="0"/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FC36EA">
        <w:rPr>
          <w:rFonts w:ascii="Times New Roman" w:hAnsi="Times New Roman"/>
          <w:b/>
          <w:color w:val="000000"/>
          <w:sz w:val="28"/>
          <w:szCs w:val="28"/>
        </w:rPr>
        <w:t>п.16.</w:t>
      </w:r>
      <w:r w:rsidRPr="00FC36EA">
        <w:rPr>
          <w:rFonts w:ascii="Times New Roman" w:hAnsi="Times New Roman"/>
          <w:color w:val="000000"/>
          <w:sz w:val="28"/>
          <w:szCs w:val="28"/>
        </w:rPr>
        <w:t xml:space="preserve"> Доля обучающихся в муниципальных общеобразовательных учреждениях, занимающихся во вторую смену, в общей </w:t>
      </w:r>
      <w:proofErr w:type="gramStart"/>
      <w:r w:rsidRPr="00FC36EA">
        <w:rPr>
          <w:rFonts w:ascii="Times New Roman" w:hAnsi="Times New Roman"/>
          <w:color w:val="000000"/>
          <w:sz w:val="28"/>
          <w:szCs w:val="28"/>
        </w:rPr>
        <w:t>численности</w:t>
      </w:r>
      <w:proofErr w:type="gramEnd"/>
      <w:r w:rsidRPr="00FC36EA">
        <w:rPr>
          <w:rFonts w:ascii="Times New Roman" w:hAnsi="Times New Roman"/>
          <w:color w:val="000000"/>
          <w:sz w:val="28"/>
          <w:szCs w:val="28"/>
        </w:rPr>
        <w:t xml:space="preserve"> обучающихся в муниципальных общеобразовательных учреждениях составляет 0%.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FC36EA">
        <w:rPr>
          <w:rFonts w:ascii="Times New Roman" w:hAnsi="Times New Roman"/>
          <w:b/>
          <w:color w:val="000000"/>
          <w:sz w:val="28"/>
          <w:szCs w:val="28"/>
        </w:rPr>
        <w:t xml:space="preserve">п.17. </w:t>
      </w:r>
      <w:r w:rsidRPr="00FC36EA">
        <w:rPr>
          <w:rFonts w:ascii="Times New Roman" w:hAnsi="Times New Roman"/>
          <w:color w:val="000000"/>
          <w:sz w:val="28"/>
          <w:szCs w:val="28"/>
        </w:rPr>
        <w:t xml:space="preserve">Расходы бюджета муниципального образования на общее образование в расчете на 1 обучающегося в муниципальных </w:t>
      </w:r>
      <w:r w:rsidRPr="00FC36EA">
        <w:rPr>
          <w:rFonts w:ascii="Times New Roman" w:hAnsi="Times New Roman"/>
          <w:color w:val="000000"/>
          <w:sz w:val="28"/>
          <w:szCs w:val="28"/>
        </w:rPr>
        <w:lastRenderedPageBreak/>
        <w:t>общеобразовательных учреждениях за 2020 год составили 35,823 тыс. руб. (в 2019 году - 36,314 тыс. руб.).</w:t>
      </w:r>
    </w:p>
    <w:p w:rsidR="00D766C0" w:rsidRPr="00FC36EA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FC36EA">
        <w:rPr>
          <w:rFonts w:ascii="Times New Roman" w:hAnsi="Times New Roman"/>
          <w:b/>
          <w:color w:val="000000"/>
          <w:sz w:val="28"/>
          <w:szCs w:val="28"/>
        </w:rPr>
        <w:t>п.18.</w:t>
      </w:r>
      <w:r w:rsidRPr="00FC36EA">
        <w:rPr>
          <w:rFonts w:ascii="Times New Roman" w:hAnsi="Times New Roman"/>
          <w:color w:val="000000"/>
          <w:sz w:val="28"/>
          <w:szCs w:val="28"/>
        </w:rPr>
        <w:t xml:space="preserve">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составила 61,71%  (в 2019 году - 70,87%).</w:t>
      </w:r>
    </w:p>
    <w:p w:rsidR="006F3219" w:rsidRPr="00FC36EA" w:rsidRDefault="006F3219" w:rsidP="006F321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57F6B" w:rsidRPr="00FC36EA" w:rsidRDefault="00897DC7" w:rsidP="006F3219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 xml:space="preserve">Раздел 4. </w:t>
      </w:r>
      <w:r w:rsidR="00557F6B" w:rsidRPr="00FC36EA">
        <w:rPr>
          <w:rFonts w:ascii="Times New Roman" w:hAnsi="Times New Roman"/>
          <w:b/>
          <w:sz w:val="28"/>
          <w:szCs w:val="28"/>
        </w:rPr>
        <w:t>Культура</w:t>
      </w:r>
      <w:r w:rsidR="00557F6B" w:rsidRPr="00FC36EA">
        <w:rPr>
          <w:rFonts w:ascii="Times New Roman" w:hAnsi="Times New Roman"/>
          <w:sz w:val="28"/>
          <w:szCs w:val="28"/>
        </w:rPr>
        <w:t>.</w:t>
      </w:r>
    </w:p>
    <w:p w:rsidR="00823A2F" w:rsidRPr="00FC36EA" w:rsidRDefault="00823A2F" w:rsidP="00823A2F">
      <w:pPr>
        <w:spacing w:after="0" w:line="360" w:lineRule="auto"/>
        <w:ind w:firstLine="851"/>
        <w:jc w:val="both"/>
        <w:rPr>
          <w:rFonts w:ascii="Times New Roman" w:eastAsia="SimSun" w:hAnsi="Times New Roman"/>
          <w:color w:val="00000A"/>
          <w:sz w:val="28"/>
          <w:szCs w:val="28"/>
        </w:rPr>
      </w:pPr>
      <w:r w:rsidRPr="00FC36EA">
        <w:rPr>
          <w:rFonts w:ascii="Times New Roman" w:eastAsia="SimSun" w:hAnsi="Times New Roman"/>
          <w:color w:val="00000A"/>
          <w:sz w:val="28"/>
          <w:szCs w:val="28"/>
        </w:rPr>
        <w:t>Одним из основных направлений управления культуры и молодежной политики в 2020 году было и является обеспечение культурного обслуживания населения с учетом интересов и потребностей различных слоев социально-возрастных групп, координация деятельности клубных и библиотечных учреждений района.</w:t>
      </w:r>
    </w:p>
    <w:p w:rsidR="00823A2F" w:rsidRPr="00FC36EA" w:rsidRDefault="00823A2F" w:rsidP="00823A2F">
      <w:pPr>
        <w:spacing w:after="0" w:line="360" w:lineRule="auto"/>
        <w:ind w:firstLine="851"/>
        <w:jc w:val="both"/>
        <w:rPr>
          <w:rFonts w:ascii="Times New Roman" w:eastAsia="SimSun" w:hAnsi="Times New Roman"/>
          <w:color w:val="00000A"/>
          <w:sz w:val="28"/>
          <w:szCs w:val="28"/>
        </w:rPr>
      </w:pPr>
      <w:r w:rsidRPr="00FC36EA">
        <w:rPr>
          <w:rFonts w:ascii="Times New Roman" w:eastAsia="SimSun" w:hAnsi="Times New Roman"/>
          <w:color w:val="00000A"/>
          <w:sz w:val="28"/>
          <w:szCs w:val="28"/>
        </w:rPr>
        <w:t>В 2020 году  управлению культуры и молодежной политики</w:t>
      </w:r>
      <w:r w:rsidR="00ED1232" w:rsidRPr="00FC36EA">
        <w:rPr>
          <w:rFonts w:ascii="Times New Roman" w:eastAsia="SimSun" w:hAnsi="Times New Roman"/>
          <w:color w:val="00000A"/>
          <w:sz w:val="28"/>
          <w:szCs w:val="28"/>
        </w:rPr>
        <w:t xml:space="preserve"> было</w:t>
      </w:r>
      <w:r w:rsidRPr="00FC36EA">
        <w:rPr>
          <w:rFonts w:ascii="Times New Roman" w:eastAsia="SimSun" w:hAnsi="Times New Roman"/>
          <w:color w:val="00000A"/>
          <w:sz w:val="28"/>
          <w:szCs w:val="28"/>
        </w:rPr>
        <w:t xml:space="preserve"> подведомственно 5 учреждений: МКУ «Районный информационно-методический и бухгалтерский центр», МКУ «</w:t>
      </w:r>
      <w:proofErr w:type="spellStart"/>
      <w:r w:rsidRPr="00FC36EA">
        <w:rPr>
          <w:rFonts w:ascii="Times New Roman" w:eastAsia="SimSun" w:hAnsi="Times New Roman"/>
          <w:color w:val="00000A"/>
          <w:sz w:val="28"/>
          <w:szCs w:val="28"/>
        </w:rPr>
        <w:t>Юрьянская</w:t>
      </w:r>
      <w:proofErr w:type="spellEnd"/>
      <w:r w:rsidRPr="00FC36EA">
        <w:rPr>
          <w:rFonts w:ascii="Times New Roman" w:eastAsia="SimSun" w:hAnsi="Times New Roman"/>
          <w:color w:val="00000A"/>
          <w:sz w:val="28"/>
          <w:szCs w:val="28"/>
        </w:rPr>
        <w:t xml:space="preserve"> централизованная библиотечная система», которая организует работу 17 библиотек района, МОУ ДО «</w:t>
      </w:r>
      <w:proofErr w:type="spellStart"/>
      <w:r w:rsidRPr="00FC36EA">
        <w:rPr>
          <w:rFonts w:ascii="Times New Roman" w:eastAsia="SimSun" w:hAnsi="Times New Roman"/>
          <w:color w:val="00000A"/>
          <w:sz w:val="28"/>
          <w:szCs w:val="28"/>
        </w:rPr>
        <w:t>Юрьянская</w:t>
      </w:r>
      <w:proofErr w:type="spellEnd"/>
      <w:r w:rsidRPr="00FC36EA">
        <w:rPr>
          <w:rFonts w:ascii="Times New Roman" w:eastAsia="SimSun" w:hAnsi="Times New Roman"/>
          <w:color w:val="00000A"/>
          <w:sz w:val="28"/>
          <w:szCs w:val="28"/>
        </w:rPr>
        <w:t xml:space="preserve"> детская школа искусств», МОУ ДО «</w:t>
      </w:r>
      <w:proofErr w:type="spellStart"/>
      <w:r w:rsidRPr="00FC36EA">
        <w:rPr>
          <w:rFonts w:ascii="Times New Roman" w:eastAsia="SimSun" w:hAnsi="Times New Roman"/>
          <w:color w:val="00000A"/>
          <w:sz w:val="28"/>
          <w:szCs w:val="28"/>
        </w:rPr>
        <w:t>Мурыгинская</w:t>
      </w:r>
      <w:proofErr w:type="spellEnd"/>
      <w:r w:rsidRPr="00FC36EA">
        <w:rPr>
          <w:rFonts w:ascii="Times New Roman" w:eastAsia="SimSun" w:hAnsi="Times New Roman"/>
          <w:color w:val="00000A"/>
          <w:sz w:val="28"/>
          <w:szCs w:val="28"/>
        </w:rPr>
        <w:t xml:space="preserve"> детская школа искусств», МБУ «</w:t>
      </w:r>
      <w:proofErr w:type="spellStart"/>
      <w:r w:rsidRPr="00FC36EA">
        <w:rPr>
          <w:rFonts w:ascii="Times New Roman" w:eastAsia="SimSun" w:hAnsi="Times New Roman"/>
          <w:color w:val="00000A"/>
          <w:sz w:val="28"/>
          <w:szCs w:val="28"/>
        </w:rPr>
        <w:t>Мурыгинская</w:t>
      </w:r>
      <w:proofErr w:type="spellEnd"/>
      <w:r w:rsidRPr="00FC36EA">
        <w:rPr>
          <w:rFonts w:ascii="Times New Roman" w:eastAsia="SimSun" w:hAnsi="Times New Roman"/>
          <w:color w:val="00000A"/>
          <w:sz w:val="28"/>
          <w:szCs w:val="28"/>
        </w:rPr>
        <w:t xml:space="preserve"> школа хореографического искусства».</w:t>
      </w:r>
    </w:p>
    <w:p w:rsidR="00823A2F" w:rsidRPr="00FC36EA" w:rsidRDefault="00823A2F" w:rsidP="00823A2F">
      <w:pPr>
        <w:spacing w:after="0"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п.19.</w:t>
      </w:r>
      <w:r w:rsidRPr="00FC36EA">
        <w:rPr>
          <w:rFonts w:ascii="Times New Roman" w:hAnsi="Times New Roman"/>
          <w:color w:val="C0504D" w:themeColor="accent2"/>
        </w:rPr>
        <w:t xml:space="preserve"> </w:t>
      </w:r>
      <w:r w:rsidRPr="00FC36EA">
        <w:rPr>
          <w:rFonts w:ascii="Times New Roman" w:hAnsi="Times New Roman"/>
          <w:color w:val="000000" w:themeColor="text1"/>
          <w:sz w:val="28"/>
          <w:szCs w:val="28"/>
        </w:rPr>
        <w:t>Уровень фактической обеспеченности учреждениями культуры от нормативной потребности в 2020 году составил: клубами и учреждениями клубного типа – 100%, библиотеками – 116%. При расчёте показателя использованы данные статистической отчётности 7-НК.</w:t>
      </w:r>
    </w:p>
    <w:p w:rsidR="00823A2F" w:rsidRPr="00FC36EA" w:rsidRDefault="00823A2F" w:rsidP="00823A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п.20.</w:t>
      </w:r>
      <w:r w:rsidRPr="00FC36EA">
        <w:rPr>
          <w:rFonts w:ascii="Times New Roman" w:hAnsi="Times New Roman"/>
          <w:sz w:val="28"/>
          <w:szCs w:val="28"/>
        </w:rPr>
        <w:t xml:space="preserve"> Культурно-досуговые учреждения являются подведомственными администрациям городских и сельских поселений. На сегодняшний день все учреждения культуры</w:t>
      </w:r>
      <w:r w:rsidR="00B62B44" w:rsidRPr="00FC36EA">
        <w:rPr>
          <w:rFonts w:ascii="Times New Roman" w:hAnsi="Times New Roman"/>
          <w:sz w:val="28"/>
          <w:szCs w:val="28"/>
        </w:rPr>
        <w:t xml:space="preserve"> требуют</w:t>
      </w:r>
      <w:r w:rsidRPr="00FC36EA">
        <w:rPr>
          <w:rFonts w:ascii="Times New Roman" w:hAnsi="Times New Roman"/>
          <w:sz w:val="28"/>
          <w:szCs w:val="28"/>
        </w:rPr>
        <w:t xml:space="preserve"> материальных затрат на ремонты.  Капитальный ремонт кровли необходим  </w:t>
      </w:r>
      <w:proofErr w:type="spellStart"/>
      <w:r w:rsidRPr="00FC36EA">
        <w:rPr>
          <w:rFonts w:ascii="Times New Roman" w:hAnsi="Times New Roman"/>
          <w:sz w:val="28"/>
          <w:szCs w:val="28"/>
        </w:rPr>
        <w:t>Верховинскому</w:t>
      </w:r>
      <w:proofErr w:type="spellEnd"/>
      <w:r w:rsidRPr="00FC36EA">
        <w:rPr>
          <w:rFonts w:ascii="Times New Roman" w:hAnsi="Times New Roman"/>
          <w:sz w:val="28"/>
          <w:szCs w:val="28"/>
        </w:rPr>
        <w:t xml:space="preserve"> сельскому дому культуры и </w:t>
      </w:r>
      <w:proofErr w:type="spellStart"/>
      <w:r w:rsidRPr="00FC36EA">
        <w:rPr>
          <w:rFonts w:ascii="Times New Roman" w:hAnsi="Times New Roman"/>
          <w:sz w:val="28"/>
          <w:szCs w:val="28"/>
        </w:rPr>
        <w:t>Медянскому</w:t>
      </w:r>
      <w:proofErr w:type="spellEnd"/>
      <w:r w:rsidRPr="00FC36EA">
        <w:rPr>
          <w:rFonts w:ascii="Times New Roman" w:hAnsi="Times New Roman"/>
          <w:sz w:val="28"/>
          <w:szCs w:val="28"/>
        </w:rPr>
        <w:t xml:space="preserve"> сельскому дому культуры. </w:t>
      </w:r>
    </w:p>
    <w:p w:rsidR="00823A2F" w:rsidRPr="00FC36EA" w:rsidRDefault="00823A2F" w:rsidP="00823A2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 xml:space="preserve">п.21. </w:t>
      </w:r>
      <w:r w:rsidRPr="00FC36EA">
        <w:rPr>
          <w:rFonts w:ascii="Times New Roman" w:hAnsi="Times New Roman"/>
          <w:sz w:val="28"/>
          <w:szCs w:val="28"/>
        </w:rPr>
        <w:t xml:space="preserve">В муниципальной собственности находится 1 объект культурного наследия (38 могил воинов Советской армии). </w:t>
      </w:r>
    </w:p>
    <w:p w:rsidR="00A32C8C" w:rsidRDefault="00A32C8C" w:rsidP="00823A2F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23A2F" w:rsidRPr="00FC36EA" w:rsidRDefault="00823A2F" w:rsidP="00823A2F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lastRenderedPageBreak/>
        <w:t>Раздел 5. Физическая культура и спорт</w:t>
      </w:r>
    </w:p>
    <w:p w:rsidR="00823A2F" w:rsidRPr="00FC36EA" w:rsidRDefault="00823A2F" w:rsidP="00823A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п.22.</w:t>
      </w:r>
      <w:r w:rsidRPr="00FC36EA">
        <w:rPr>
          <w:rFonts w:ascii="Times New Roman" w:hAnsi="Times New Roman"/>
          <w:sz w:val="28"/>
          <w:szCs w:val="28"/>
        </w:rPr>
        <w:t xml:space="preserve"> В 2020 году произошел рост показателя на 1,66 % за счет увеличения численности граждан, занимающихся спортом в учреждениях дополнительного образования, </w:t>
      </w:r>
      <w:r w:rsidR="00CE6CDC" w:rsidRPr="00FC36EA">
        <w:rPr>
          <w:rFonts w:ascii="Times New Roman" w:hAnsi="Times New Roman"/>
          <w:sz w:val="28"/>
          <w:szCs w:val="28"/>
        </w:rPr>
        <w:t>и снижения численности населения.</w:t>
      </w:r>
    </w:p>
    <w:p w:rsidR="00823A2F" w:rsidRPr="00FC36EA" w:rsidRDefault="00823A2F" w:rsidP="00823A2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 xml:space="preserve">п.23. </w:t>
      </w:r>
      <w:r w:rsidRPr="00FC36EA">
        <w:rPr>
          <w:rFonts w:ascii="Times New Roman" w:hAnsi="Times New Roman"/>
          <w:sz w:val="28"/>
          <w:szCs w:val="28"/>
        </w:rPr>
        <w:t xml:space="preserve">Доля обучающихся, систематически занимающихся физической культурой и спортом, в общей численности обучающихся, снизилась со  135,7 % до 100 % в отчётном году по причине смены методики расчетов. </w:t>
      </w:r>
    </w:p>
    <w:p w:rsidR="000B62FE" w:rsidRPr="00FC36EA" w:rsidRDefault="000B62FE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 xml:space="preserve">Раздел 6. </w:t>
      </w:r>
      <w:r w:rsidR="0026581D" w:rsidRPr="00FC36EA">
        <w:rPr>
          <w:rFonts w:ascii="Times New Roman" w:hAnsi="Times New Roman"/>
          <w:b/>
          <w:sz w:val="28"/>
          <w:szCs w:val="28"/>
        </w:rPr>
        <w:t>Жилищное строительство</w:t>
      </w:r>
      <w:r w:rsidRPr="00FC36EA">
        <w:rPr>
          <w:rFonts w:ascii="Times New Roman" w:hAnsi="Times New Roman"/>
          <w:b/>
          <w:sz w:val="28"/>
          <w:szCs w:val="28"/>
        </w:rPr>
        <w:t xml:space="preserve"> </w:t>
      </w:r>
    </w:p>
    <w:p w:rsidR="00814DEB" w:rsidRPr="00FC36EA" w:rsidRDefault="000B62FE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и обеспечение граждан жильём</w:t>
      </w:r>
      <w:r w:rsidR="0026581D" w:rsidRPr="00FC36EA">
        <w:rPr>
          <w:rFonts w:ascii="Times New Roman" w:hAnsi="Times New Roman"/>
          <w:b/>
          <w:sz w:val="28"/>
          <w:szCs w:val="28"/>
        </w:rPr>
        <w:t xml:space="preserve"> </w:t>
      </w:r>
    </w:p>
    <w:p w:rsidR="004C3CEC" w:rsidRPr="00FC36EA" w:rsidRDefault="004C3CEC" w:rsidP="004C3CEC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C36E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п. 24. </w:t>
      </w:r>
      <w:r w:rsidRPr="00FC36EA">
        <w:rPr>
          <w:rFonts w:ascii="Times New Roman" w:eastAsia="Times New Roman" w:hAnsi="Times New Roman"/>
          <w:sz w:val="28"/>
          <w:szCs w:val="28"/>
          <w:lang w:eastAsia="ar-SA"/>
        </w:rPr>
        <w:t>Значение показателя зависит от объема ввода жилья и численности населения</w:t>
      </w:r>
      <w:r w:rsidR="00763890" w:rsidRPr="00FC36EA">
        <w:rPr>
          <w:rFonts w:ascii="Times New Roman" w:eastAsia="Times New Roman" w:hAnsi="Times New Roman"/>
          <w:sz w:val="28"/>
          <w:szCs w:val="28"/>
          <w:lang w:eastAsia="ar-SA"/>
        </w:rPr>
        <w:t xml:space="preserve">: в </w:t>
      </w:r>
      <w:r w:rsidRPr="00FC36EA">
        <w:rPr>
          <w:rFonts w:ascii="Times New Roman" w:eastAsia="Times New Roman" w:hAnsi="Times New Roman"/>
          <w:sz w:val="28"/>
          <w:szCs w:val="28"/>
          <w:lang w:eastAsia="ar-SA"/>
        </w:rPr>
        <w:t>2020</w:t>
      </w:r>
      <w:r w:rsidR="004D2083" w:rsidRPr="00FC36E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</w:t>
      </w:r>
      <w:r w:rsidR="00D71FB0" w:rsidRPr="00FC36EA">
        <w:rPr>
          <w:rFonts w:ascii="Times New Roman" w:eastAsia="Times New Roman" w:hAnsi="Times New Roman"/>
          <w:sz w:val="28"/>
          <w:szCs w:val="28"/>
          <w:lang w:eastAsia="ar-SA"/>
        </w:rPr>
        <w:t xml:space="preserve"> введено </w:t>
      </w:r>
      <w:r w:rsidRPr="00FC36EA">
        <w:rPr>
          <w:rFonts w:ascii="Times New Roman" w:eastAsia="Times New Roman" w:hAnsi="Times New Roman"/>
          <w:sz w:val="28"/>
          <w:szCs w:val="28"/>
          <w:lang w:eastAsia="ar-SA"/>
        </w:rPr>
        <w:t xml:space="preserve">5,501 </w:t>
      </w:r>
      <w:r w:rsidR="005A7A17" w:rsidRPr="00FC36EA">
        <w:rPr>
          <w:rFonts w:ascii="Times New Roman" w:eastAsia="Times New Roman" w:hAnsi="Times New Roman"/>
          <w:sz w:val="28"/>
          <w:szCs w:val="28"/>
          <w:lang w:eastAsia="ar-SA"/>
        </w:rPr>
        <w:t>тыс</w:t>
      </w:r>
      <w:proofErr w:type="gramStart"/>
      <w:r w:rsidR="005A7A17" w:rsidRPr="00FC36EA">
        <w:rPr>
          <w:rFonts w:ascii="Times New Roman" w:eastAsia="Times New Roman" w:hAnsi="Times New Roman"/>
          <w:sz w:val="28"/>
          <w:szCs w:val="28"/>
          <w:lang w:eastAsia="ar-SA"/>
        </w:rPr>
        <w:t>.м</w:t>
      </w:r>
      <w:proofErr w:type="gramEnd"/>
      <w:r w:rsidR="000150FC">
        <w:rPr>
          <w:rFonts w:ascii="Times New Roman" w:eastAsia="Times New Roman" w:hAnsi="Times New Roman"/>
          <w:sz w:val="28"/>
          <w:szCs w:val="28"/>
          <w:lang w:eastAsia="ar-SA"/>
        </w:rPr>
        <w:t>²</w:t>
      </w:r>
      <w:r w:rsidR="00EE69FA" w:rsidRPr="00FC36EA">
        <w:rPr>
          <w:rFonts w:ascii="Times New Roman" w:eastAsia="Times New Roman" w:hAnsi="Times New Roman"/>
          <w:sz w:val="28"/>
          <w:szCs w:val="28"/>
          <w:lang w:eastAsia="ar-SA"/>
        </w:rPr>
        <w:t xml:space="preserve"> (индивидуальные жилые помещения).  На перспективу  показатель спрогнозирован</w:t>
      </w:r>
      <w:r w:rsidR="005A7A17" w:rsidRPr="00FC36EA">
        <w:rPr>
          <w:rFonts w:ascii="Times New Roman" w:eastAsia="Times New Roman" w:hAnsi="Times New Roman"/>
          <w:sz w:val="28"/>
          <w:szCs w:val="28"/>
          <w:lang w:eastAsia="ar-SA"/>
        </w:rPr>
        <w:t xml:space="preserve"> с учётом</w:t>
      </w:r>
      <w:r w:rsidRPr="00FC36EA">
        <w:rPr>
          <w:rFonts w:ascii="Times New Roman" w:eastAsia="Times New Roman" w:hAnsi="Times New Roman"/>
          <w:sz w:val="28"/>
          <w:szCs w:val="28"/>
          <w:lang w:eastAsia="ar-SA"/>
        </w:rPr>
        <w:t xml:space="preserve"> действующих разрешений на строительство индивидуальных жилых домов со сроком</w:t>
      </w:r>
      <w:r w:rsidR="005A7A17" w:rsidRPr="00FC36EA">
        <w:rPr>
          <w:rFonts w:ascii="Times New Roman" w:eastAsia="Times New Roman" w:hAnsi="Times New Roman"/>
          <w:sz w:val="28"/>
          <w:szCs w:val="28"/>
          <w:lang w:eastAsia="ar-SA"/>
        </w:rPr>
        <w:t xml:space="preserve"> ввода 2021 год -1,18  тыс. м</w:t>
      </w:r>
      <w:r w:rsidR="000150FC">
        <w:rPr>
          <w:rFonts w:ascii="Times New Roman" w:eastAsia="Times New Roman" w:hAnsi="Times New Roman"/>
          <w:sz w:val="28"/>
          <w:szCs w:val="28"/>
          <w:lang w:eastAsia="ar-SA"/>
        </w:rPr>
        <w:t>²</w:t>
      </w:r>
      <w:r w:rsidRPr="00FC36EA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r w:rsidR="005A7A17" w:rsidRPr="00FC36EA">
        <w:rPr>
          <w:rFonts w:ascii="Times New Roman" w:eastAsia="Times New Roman" w:hAnsi="Times New Roman"/>
          <w:sz w:val="28"/>
          <w:szCs w:val="28"/>
          <w:lang w:eastAsia="ar-SA"/>
        </w:rPr>
        <w:t xml:space="preserve"> 2022 – 1,399 тыс. м</w:t>
      </w:r>
      <w:r w:rsidR="000150FC">
        <w:rPr>
          <w:rFonts w:ascii="Times New Roman" w:eastAsia="Times New Roman" w:hAnsi="Times New Roman"/>
          <w:sz w:val="28"/>
          <w:szCs w:val="28"/>
          <w:lang w:eastAsia="ar-SA"/>
        </w:rPr>
        <w:t>²</w:t>
      </w:r>
      <w:r w:rsidR="005A7A17" w:rsidRPr="00FC36EA">
        <w:rPr>
          <w:rFonts w:ascii="Times New Roman" w:eastAsia="Times New Roman" w:hAnsi="Times New Roman"/>
          <w:sz w:val="28"/>
          <w:szCs w:val="28"/>
          <w:lang w:eastAsia="ar-SA"/>
        </w:rPr>
        <w:t>., 2023 – 5,393 тыс. м</w:t>
      </w:r>
      <w:r w:rsidR="000150FC">
        <w:rPr>
          <w:rFonts w:ascii="Times New Roman" w:eastAsia="Times New Roman" w:hAnsi="Times New Roman"/>
          <w:sz w:val="28"/>
          <w:szCs w:val="28"/>
          <w:lang w:eastAsia="ar-SA"/>
        </w:rPr>
        <w:t>²</w:t>
      </w:r>
      <w:r w:rsidR="005A7A17" w:rsidRPr="00FC36E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C3CEC" w:rsidRPr="00FC36EA" w:rsidRDefault="004C3CEC" w:rsidP="004C3CE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п.25.</w:t>
      </w:r>
      <w:r w:rsidRPr="00FC36EA">
        <w:rPr>
          <w:rFonts w:ascii="Times New Roman" w:hAnsi="Times New Roman"/>
          <w:sz w:val="28"/>
          <w:szCs w:val="28"/>
        </w:rPr>
        <w:t xml:space="preserve"> Площадь земельных участков, предоставленных для строительства в расчете на 10 тыс. человек населения, в 2020 году составила 17,28 га, в том числе для жилищного строительства – 1,62 га.</w:t>
      </w:r>
    </w:p>
    <w:p w:rsidR="004C3CEC" w:rsidRPr="00FC36EA" w:rsidRDefault="004C3CEC" w:rsidP="004C3CEC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 xml:space="preserve">п.26. </w:t>
      </w:r>
      <w:r w:rsidRPr="00FC36EA">
        <w:rPr>
          <w:rFonts w:ascii="Times New Roman" w:hAnsi="Times New Roman"/>
          <w:sz w:val="28"/>
          <w:szCs w:val="28"/>
        </w:rPr>
        <w:t>На территории Юрьянского района земельных участков, предоставленных для стр</w:t>
      </w:r>
      <w:r w:rsidR="004805E8" w:rsidRPr="00FC36EA">
        <w:rPr>
          <w:rFonts w:ascii="Times New Roman" w:hAnsi="Times New Roman"/>
          <w:sz w:val="28"/>
          <w:szCs w:val="28"/>
        </w:rPr>
        <w:t>оительства, в отношении которых</w:t>
      </w:r>
      <w:r w:rsidRPr="00FC36E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C36EA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FC36EA">
        <w:rPr>
          <w:rFonts w:ascii="Times New Roman" w:hAnsi="Times New Roman"/>
          <w:sz w:val="28"/>
          <w:szCs w:val="28"/>
        </w:rPr>
        <w:t xml:space="preserve"> решения о предоставлении земельного участка, не было получено разрешение на ввод в эксплуатацию объектов капитального строительства, не имеется.</w:t>
      </w:r>
    </w:p>
    <w:p w:rsidR="00C07443" w:rsidRPr="00FC36EA" w:rsidRDefault="00C07443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Раздел 7. Жилищно-коммунальное хозяйство</w:t>
      </w:r>
    </w:p>
    <w:p w:rsidR="001C6E82" w:rsidRPr="00FC36EA" w:rsidRDefault="00E1764B" w:rsidP="006F3219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pacing w:val="-10"/>
          <w:sz w:val="28"/>
          <w:szCs w:val="28"/>
        </w:rPr>
      </w:pPr>
      <w:r w:rsidRPr="00FC36EA">
        <w:rPr>
          <w:rFonts w:ascii="Times New Roman" w:hAnsi="Times New Roman"/>
          <w:color w:val="000000"/>
          <w:spacing w:val="-10"/>
          <w:sz w:val="28"/>
          <w:szCs w:val="28"/>
        </w:rPr>
        <w:t xml:space="preserve">Жилищно-коммунальное хозяйство - </w:t>
      </w:r>
      <w:r w:rsidR="001C6E82" w:rsidRPr="00FC36EA">
        <w:rPr>
          <w:rFonts w:ascii="Times New Roman" w:hAnsi="Times New Roman"/>
          <w:color w:val="000000"/>
          <w:spacing w:val="-10"/>
          <w:sz w:val="28"/>
          <w:szCs w:val="28"/>
        </w:rPr>
        <w:t>одна из наиболее проблемных отраслей экономики. Виды проводимых работ в этой отрасли разнообразны и затрагивают различны</w:t>
      </w:r>
      <w:r w:rsidR="00536447" w:rsidRPr="00FC36EA">
        <w:rPr>
          <w:rFonts w:ascii="Times New Roman" w:hAnsi="Times New Roman"/>
          <w:color w:val="000000"/>
          <w:spacing w:val="-10"/>
          <w:sz w:val="28"/>
          <w:szCs w:val="28"/>
        </w:rPr>
        <w:t xml:space="preserve">е стороны жизни населения. </w:t>
      </w:r>
    </w:p>
    <w:p w:rsidR="004C3CEC" w:rsidRPr="00FC36EA" w:rsidRDefault="004C3CEC" w:rsidP="004C3CEC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pacing w:val="-10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п.27.</w:t>
      </w:r>
      <w:r w:rsidRPr="00FC36EA">
        <w:rPr>
          <w:rFonts w:ascii="Times New Roman" w:hAnsi="Times New Roman"/>
          <w:color w:val="C0504D" w:themeColor="accent2"/>
          <w:sz w:val="28"/>
          <w:szCs w:val="28"/>
        </w:rPr>
        <w:t xml:space="preserve"> </w:t>
      </w:r>
      <w:r w:rsidRPr="00FC36EA">
        <w:rPr>
          <w:rFonts w:ascii="Times New Roman" w:hAnsi="Times New Roman"/>
          <w:sz w:val="28"/>
          <w:szCs w:val="28"/>
        </w:rPr>
        <w:t>В сравнении с 2019 годом показатель не изменился в связи с тем, что собственники жилых помещений не могут определиться со способом управления МКД, так же не выходят на конкурс управляющие организации.</w:t>
      </w:r>
    </w:p>
    <w:p w:rsidR="004C3CEC" w:rsidRPr="00FC36EA" w:rsidRDefault="004C3CEC" w:rsidP="004C3CEC">
      <w:pPr>
        <w:tabs>
          <w:tab w:val="left" w:pos="3510"/>
        </w:tabs>
        <w:spacing w:after="0" w:line="36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п.28.</w:t>
      </w:r>
      <w:r w:rsidRPr="00FC36EA">
        <w:rPr>
          <w:rFonts w:ascii="Times New Roman" w:hAnsi="Times New Roman"/>
          <w:color w:val="C0504D" w:themeColor="accent2"/>
          <w:sz w:val="28"/>
          <w:szCs w:val="28"/>
        </w:rPr>
        <w:t xml:space="preserve"> </w:t>
      </w:r>
      <w:r w:rsidRPr="00FC36EA">
        <w:rPr>
          <w:rFonts w:ascii="Times New Roman" w:hAnsi="Times New Roman"/>
          <w:sz w:val="28"/>
          <w:szCs w:val="28"/>
        </w:rPr>
        <w:t xml:space="preserve">Доля организаций коммунального комплекса, осуществляющих оказание услуг, </w:t>
      </w:r>
      <w:r w:rsidR="008E0E53" w:rsidRPr="00FC36EA">
        <w:rPr>
          <w:rFonts w:ascii="Times New Roman" w:hAnsi="Times New Roman"/>
          <w:sz w:val="28"/>
          <w:szCs w:val="28"/>
        </w:rPr>
        <w:t>уменьшила</w:t>
      </w:r>
      <w:r w:rsidRPr="00FC36EA">
        <w:rPr>
          <w:rFonts w:ascii="Times New Roman" w:hAnsi="Times New Roman"/>
          <w:sz w:val="28"/>
          <w:szCs w:val="28"/>
        </w:rPr>
        <w:t xml:space="preserve">сь с 68,7 до 66,7 %. </w:t>
      </w:r>
    </w:p>
    <w:p w:rsidR="005F7915" w:rsidRPr="00FC36EA" w:rsidRDefault="005F7915" w:rsidP="00CD279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lastRenderedPageBreak/>
        <w:t>п.29.</w:t>
      </w:r>
      <w:r w:rsidRPr="00FC36EA">
        <w:rPr>
          <w:rFonts w:ascii="Times New Roman" w:hAnsi="Times New Roman"/>
          <w:sz w:val="28"/>
          <w:szCs w:val="28"/>
        </w:rPr>
        <w:t xml:space="preserve"> В соответствии с Федеральным законом от 21.07.2007 №</w:t>
      </w:r>
      <w:r w:rsidR="00244C7A" w:rsidRPr="00FC36EA">
        <w:rPr>
          <w:rFonts w:ascii="Times New Roman" w:hAnsi="Times New Roman"/>
          <w:sz w:val="28"/>
          <w:szCs w:val="28"/>
        </w:rPr>
        <w:t xml:space="preserve"> 185-ФЗ проведена</w:t>
      </w:r>
      <w:r w:rsidRPr="00FC36EA">
        <w:rPr>
          <w:rFonts w:ascii="Times New Roman" w:hAnsi="Times New Roman"/>
          <w:sz w:val="28"/>
          <w:szCs w:val="28"/>
        </w:rPr>
        <w:t xml:space="preserve"> работа по формированию  и постановке на кадастровый учёт земельных участков под многоквартирными домами. Все участки под МКД поставлены на кадастровый учет. </w:t>
      </w:r>
    </w:p>
    <w:p w:rsidR="00D971AF" w:rsidRPr="00FC36EA" w:rsidRDefault="005F7915" w:rsidP="00D971A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п.30.</w:t>
      </w:r>
      <w:r w:rsidR="00D971AF" w:rsidRPr="00FC36EA">
        <w:rPr>
          <w:rFonts w:ascii="Times New Roman" w:hAnsi="Times New Roman"/>
          <w:sz w:val="28"/>
          <w:szCs w:val="28"/>
        </w:rPr>
        <w:t xml:space="preserve"> Из 2</w:t>
      </w:r>
      <w:r w:rsidR="00A107B1" w:rsidRPr="00FC36EA">
        <w:rPr>
          <w:rFonts w:ascii="Times New Roman" w:hAnsi="Times New Roman"/>
          <w:sz w:val="28"/>
          <w:szCs w:val="28"/>
        </w:rPr>
        <w:t>11</w:t>
      </w:r>
      <w:r w:rsidR="00D971AF" w:rsidRPr="00FC36EA">
        <w:rPr>
          <w:rFonts w:ascii="Times New Roman" w:hAnsi="Times New Roman"/>
          <w:sz w:val="28"/>
          <w:szCs w:val="28"/>
        </w:rPr>
        <w:t xml:space="preserve"> граждан, состоящих на учёте в качестве нуждающихся в жилых помещениях на начало 20</w:t>
      </w:r>
      <w:r w:rsidR="004C3CEC" w:rsidRPr="00FC36EA">
        <w:rPr>
          <w:rFonts w:ascii="Times New Roman" w:hAnsi="Times New Roman"/>
          <w:sz w:val="28"/>
          <w:szCs w:val="28"/>
        </w:rPr>
        <w:t>20</w:t>
      </w:r>
      <w:r w:rsidR="00D971AF" w:rsidRPr="00FC36EA">
        <w:rPr>
          <w:rFonts w:ascii="Times New Roman" w:hAnsi="Times New Roman"/>
          <w:sz w:val="28"/>
          <w:szCs w:val="28"/>
        </w:rPr>
        <w:t xml:space="preserve"> года, жильё получили </w:t>
      </w:r>
      <w:r w:rsidR="00A107B1" w:rsidRPr="00FC36EA">
        <w:rPr>
          <w:rFonts w:ascii="Times New Roman" w:hAnsi="Times New Roman"/>
          <w:sz w:val="28"/>
          <w:szCs w:val="28"/>
        </w:rPr>
        <w:t>17 человек, доля составила 8,1</w:t>
      </w:r>
      <w:r w:rsidR="00D971AF" w:rsidRPr="00FC36EA">
        <w:rPr>
          <w:rFonts w:ascii="Times New Roman" w:hAnsi="Times New Roman"/>
          <w:sz w:val="28"/>
          <w:szCs w:val="28"/>
        </w:rPr>
        <w:t>%.</w:t>
      </w:r>
    </w:p>
    <w:p w:rsidR="005F7915" w:rsidRPr="00FC36EA" w:rsidRDefault="005F7915" w:rsidP="00D971A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341CBE" w:rsidRPr="00FC36EA">
        <w:rPr>
          <w:rFonts w:ascii="Times New Roman" w:hAnsi="Times New Roman"/>
          <w:sz w:val="28"/>
          <w:szCs w:val="28"/>
        </w:rPr>
        <w:t>Расчёт</w:t>
      </w:r>
      <w:r w:rsidRPr="00FC36EA">
        <w:rPr>
          <w:rFonts w:ascii="Times New Roman" w:hAnsi="Times New Roman"/>
          <w:sz w:val="28"/>
          <w:szCs w:val="28"/>
        </w:rPr>
        <w:t xml:space="preserve"> показателя «доля населения, получившего жилые помещения и улучшившего жилищные условия, в общей численности населения, состоящего на учёте в качестве нуждающегося</w:t>
      </w:r>
      <w:r w:rsidR="00DD2584" w:rsidRPr="00FC36EA">
        <w:rPr>
          <w:rFonts w:ascii="Times New Roman" w:hAnsi="Times New Roman"/>
          <w:sz w:val="28"/>
          <w:szCs w:val="28"/>
        </w:rPr>
        <w:t xml:space="preserve"> в жилых помещениях</w:t>
      </w:r>
      <w:r w:rsidR="00341CBE" w:rsidRPr="00FC36EA">
        <w:rPr>
          <w:rFonts w:ascii="Times New Roman" w:hAnsi="Times New Roman"/>
          <w:sz w:val="28"/>
          <w:szCs w:val="28"/>
        </w:rPr>
        <w:t xml:space="preserve">» </w:t>
      </w:r>
      <w:r w:rsidRPr="00FC36EA">
        <w:rPr>
          <w:rFonts w:ascii="Times New Roman" w:hAnsi="Times New Roman"/>
          <w:sz w:val="28"/>
          <w:szCs w:val="28"/>
        </w:rPr>
        <w:t xml:space="preserve">произведён на основании данных </w:t>
      </w:r>
      <w:proofErr w:type="spellStart"/>
      <w:r w:rsidRPr="00FC36EA">
        <w:rPr>
          <w:rFonts w:ascii="Times New Roman" w:hAnsi="Times New Roman"/>
          <w:sz w:val="28"/>
          <w:szCs w:val="28"/>
        </w:rPr>
        <w:t>статотчетности</w:t>
      </w:r>
      <w:proofErr w:type="spellEnd"/>
      <w:r w:rsidRPr="00FC36EA">
        <w:rPr>
          <w:rFonts w:ascii="Times New Roman" w:hAnsi="Times New Roman"/>
          <w:sz w:val="28"/>
          <w:szCs w:val="28"/>
        </w:rPr>
        <w:t xml:space="preserve"> (форма 4-жилфонд). </w:t>
      </w:r>
      <w:proofErr w:type="gramEnd"/>
    </w:p>
    <w:p w:rsidR="00D971AF" w:rsidRPr="00FC36EA" w:rsidRDefault="00D971AF" w:rsidP="00D971A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664F5E" w:rsidRPr="00FC36EA" w:rsidRDefault="00613FE0" w:rsidP="00511C2F">
      <w:pPr>
        <w:tabs>
          <w:tab w:val="left" w:pos="0"/>
        </w:tabs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 xml:space="preserve">Раздел 8. </w:t>
      </w:r>
      <w:r w:rsidR="00664F5E" w:rsidRPr="00FC36EA">
        <w:rPr>
          <w:rFonts w:ascii="Times New Roman" w:hAnsi="Times New Roman"/>
          <w:b/>
          <w:sz w:val="28"/>
          <w:szCs w:val="28"/>
        </w:rPr>
        <w:t>Организация муниципального управления</w:t>
      </w:r>
    </w:p>
    <w:p w:rsidR="00A107B1" w:rsidRPr="00FC36EA" w:rsidRDefault="000015AC" w:rsidP="00A107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4"/>
        </w:rPr>
      </w:pPr>
      <w:r w:rsidRPr="00FC36EA">
        <w:rPr>
          <w:rFonts w:ascii="Times New Roman" w:hAnsi="Times New Roman"/>
          <w:b/>
          <w:sz w:val="28"/>
          <w:szCs w:val="24"/>
        </w:rPr>
        <w:t>п.31</w:t>
      </w:r>
      <w:r w:rsidRPr="00FC36EA">
        <w:rPr>
          <w:rFonts w:ascii="Times New Roman" w:hAnsi="Times New Roman"/>
          <w:sz w:val="28"/>
          <w:szCs w:val="24"/>
        </w:rPr>
        <w:t xml:space="preserve">. </w:t>
      </w:r>
      <w:r w:rsidR="00A107B1" w:rsidRPr="00FC36EA">
        <w:rPr>
          <w:rFonts w:ascii="Times New Roman" w:hAnsi="Times New Roman"/>
          <w:sz w:val="28"/>
          <w:szCs w:val="24"/>
        </w:rPr>
        <w:t>Доля налоговых и неналоговых доходов в 2020 году составила 42,7690% (в 2019 году -  49,6849%) . Снижение по сравнению с 2019 годом связано с увеличением  безвозмездных поступлений на 28 604,44 тыс. рублей и снижением налоговых и неналоговых доходов на 7 934,8 тыс. рублей.</w:t>
      </w:r>
    </w:p>
    <w:p w:rsidR="000015AC" w:rsidRPr="00FC36EA" w:rsidRDefault="000015AC" w:rsidP="00A107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6EA">
        <w:rPr>
          <w:rFonts w:ascii="Times New Roman" w:hAnsi="Times New Roman"/>
          <w:b/>
          <w:sz w:val="28"/>
          <w:szCs w:val="28"/>
          <w:lang w:eastAsia="ru-RU"/>
        </w:rPr>
        <w:t>п.32.</w:t>
      </w:r>
      <w:r w:rsidRPr="00FC36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7557" w:rsidRPr="00FC36EA">
        <w:rPr>
          <w:rFonts w:ascii="Times New Roman" w:hAnsi="Times New Roman"/>
          <w:sz w:val="28"/>
          <w:szCs w:val="28"/>
          <w:lang w:eastAsia="ru-RU"/>
        </w:rPr>
        <w:t xml:space="preserve">Организаций муниципальной формы собственности, </w:t>
      </w:r>
      <w:r w:rsidR="008868D2" w:rsidRPr="00FC36EA">
        <w:rPr>
          <w:rFonts w:ascii="Times New Roman" w:hAnsi="Times New Roman"/>
          <w:sz w:val="28"/>
          <w:szCs w:val="28"/>
          <w:lang w:eastAsia="ru-RU"/>
        </w:rPr>
        <w:t>признанных банкротами в</w:t>
      </w:r>
      <w:r w:rsidR="00494451" w:rsidRPr="00FC36EA">
        <w:rPr>
          <w:rFonts w:ascii="Times New Roman" w:hAnsi="Times New Roman"/>
          <w:sz w:val="28"/>
          <w:szCs w:val="28"/>
          <w:lang w:eastAsia="ru-RU"/>
        </w:rPr>
        <w:t xml:space="preserve"> 2020 году, </w:t>
      </w:r>
      <w:r w:rsidR="00F57557" w:rsidRPr="00FC36EA">
        <w:rPr>
          <w:rFonts w:ascii="Times New Roman" w:hAnsi="Times New Roman"/>
          <w:sz w:val="28"/>
          <w:szCs w:val="28"/>
          <w:lang w:eastAsia="ru-RU"/>
        </w:rPr>
        <w:t xml:space="preserve"> нет.</w:t>
      </w:r>
    </w:p>
    <w:p w:rsidR="000015AC" w:rsidRPr="00FC36EA" w:rsidRDefault="000015AC" w:rsidP="00511C2F">
      <w:pPr>
        <w:pStyle w:val="ab"/>
        <w:shd w:val="clear" w:color="auto" w:fill="FFFFFF"/>
        <w:spacing w:before="0" w:after="0" w:line="360" w:lineRule="auto"/>
        <w:ind w:firstLine="851"/>
        <w:jc w:val="both"/>
        <w:rPr>
          <w:sz w:val="28"/>
          <w:szCs w:val="28"/>
          <w:lang w:eastAsia="ru-RU"/>
        </w:rPr>
      </w:pPr>
      <w:r w:rsidRPr="00FC36EA">
        <w:rPr>
          <w:b/>
          <w:sz w:val="28"/>
          <w:szCs w:val="28"/>
          <w:lang w:eastAsia="ru-RU"/>
        </w:rPr>
        <w:t>п.33.</w:t>
      </w:r>
      <w:r w:rsidRPr="00FC36EA">
        <w:rPr>
          <w:sz w:val="28"/>
          <w:szCs w:val="28"/>
        </w:rPr>
        <w:t xml:space="preserve"> </w:t>
      </w:r>
      <w:r w:rsidR="00247F22" w:rsidRPr="00FC36EA">
        <w:rPr>
          <w:sz w:val="28"/>
          <w:szCs w:val="28"/>
        </w:rPr>
        <w:t xml:space="preserve">Объем </w:t>
      </w:r>
      <w:r w:rsidR="00185E71" w:rsidRPr="00FC36EA">
        <w:rPr>
          <w:sz w:val="28"/>
          <w:szCs w:val="28"/>
        </w:rPr>
        <w:t xml:space="preserve"> </w:t>
      </w:r>
      <w:r w:rsidR="00247F22" w:rsidRPr="00FC36EA">
        <w:rPr>
          <w:sz w:val="28"/>
          <w:szCs w:val="28"/>
        </w:rPr>
        <w:t>не</w:t>
      </w:r>
      <w:r w:rsidR="00185E71" w:rsidRPr="00FC36EA">
        <w:rPr>
          <w:sz w:val="28"/>
          <w:szCs w:val="28"/>
        </w:rPr>
        <w:t>завершенного в установленные сроки строительства, осуществляемого за счет средс</w:t>
      </w:r>
      <w:r w:rsidR="00F34B9E" w:rsidRPr="00FC36EA">
        <w:rPr>
          <w:sz w:val="28"/>
          <w:szCs w:val="28"/>
        </w:rPr>
        <w:t>тв бюджета района – 12110,37 тыс</w:t>
      </w:r>
      <w:r w:rsidR="00185E71" w:rsidRPr="00FC36EA">
        <w:rPr>
          <w:sz w:val="28"/>
          <w:szCs w:val="28"/>
        </w:rPr>
        <w:t>. руб. (автомобильная дорога к индустриальному парку</w:t>
      </w:r>
      <w:r w:rsidR="00247F22" w:rsidRPr="00FC36EA">
        <w:rPr>
          <w:sz w:val="28"/>
          <w:szCs w:val="28"/>
        </w:rPr>
        <w:t xml:space="preserve"> «</w:t>
      </w:r>
      <w:proofErr w:type="spellStart"/>
      <w:r w:rsidR="00247F22" w:rsidRPr="00FC36EA">
        <w:rPr>
          <w:sz w:val="28"/>
          <w:szCs w:val="28"/>
        </w:rPr>
        <w:t>Слободино</w:t>
      </w:r>
      <w:proofErr w:type="spellEnd"/>
      <w:r w:rsidR="00247F22" w:rsidRPr="00FC36EA">
        <w:rPr>
          <w:sz w:val="28"/>
          <w:szCs w:val="28"/>
        </w:rPr>
        <w:t>»</w:t>
      </w:r>
      <w:r w:rsidR="00185E71" w:rsidRPr="00FC36EA">
        <w:rPr>
          <w:sz w:val="28"/>
          <w:szCs w:val="28"/>
        </w:rPr>
        <w:t>).</w:t>
      </w:r>
    </w:p>
    <w:p w:rsidR="000015AC" w:rsidRPr="00FC36EA" w:rsidRDefault="000015AC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п.34</w:t>
      </w:r>
      <w:r w:rsidRPr="00FC36EA">
        <w:rPr>
          <w:rFonts w:ascii="Times New Roman" w:hAnsi="Times New Roman"/>
          <w:sz w:val="28"/>
          <w:szCs w:val="28"/>
        </w:rPr>
        <w:t xml:space="preserve">. </w:t>
      </w:r>
      <w:r w:rsidR="00A107B1" w:rsidRPr="00FC36EA">
        <w:rPr>
          <w:rFonts w:ascii="Times New Roman" w:hAnsi="Times New Roman"/>
          <w:sz w:val="28"/>
          <w:szCs w:val="28"/>
        </w:rPr>
        <w:t>Доля просроченной кредиторской задолженности по оплате труда (включая начисления по оплате труда) муниципальных учреждений в общем объеме расходов муниципального образования на оплату труда (включая начисления на оплату труда) в 2020 году составила 0%.</w:t>
      </w:r>
    </w:p>
    <w:p w:rsidR="00A107B1" w:rsidRPr="00FC36EA" w:rsidRDefault="000015AC" w:rsidP="00A107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t>п.35</w:t>
      </w:r>
      <w:r w:rsidRPr="00FC36EA">
        <w:rPr>
          <w:rFonts w:ascii="Times New Roman" w:hAnsi="Times New Roman"/>
          <w:sz w:val="28"/>
          <w:szCs w:val="28"/>
        </w:rPr>
        <w:t xml:space="preserve">. </w:t>
      </w:r>
      <w:r w:rsidR="00A107B1" w:rsidRPr="00FC36EA">
        <w:rPr>
          <w:rFonts w:ascii="Times New Roman" w:hAnsi="Times New Roman"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</w:t>
      </w:r>
      <w:r w:rsidR="00927949" w:rsidRPr="00FC36EA">
        <w:rPr>
          <w:rFonts w:ascii="Times New Roman" w:hAnsi="Times New Roman"/>
          <w:sz w:val="28"/>
          <w:szCs w:val="28"/>
        </w:rPr>
        <w:t xml:space="preserve">униципального образования в прошедшем </w:t>
      </w:r>
      <w:r w:rsidR="00A107B1" w:rsidRPr="00FC36EA">
        <w:rPr>
          <w:rFonts w:ascii="Times New Roman" w:hAnsi="Times New Roman"/>
          <w:sz w:val="28"/>
          <w:szCs w:val="28"/>
        </w:rPr>
        <w:t xml:space="preserve"> году составили 1 656,0 тыс. рублей. </w:t>
      </w:r>
      <w:r w:rsidR="00927949" w:rsidRPr="00FC36EA">
        <w:rPr>
          <w:rFonts w:ascii="Times New Roman" w:hAnsi="Times New Roman"/>
          <w:sz w:val="28"/>
          <w:szCs w:val="28"/>
        </w:rPr>
        <w:tab/>
        <w:t>По отношению к 2019 году произошло</w:t>
      </w:r>
      <w:r w:rsidR="00A107B1" w:rsidRPr="00FC36EA">
        <w:rPr>
          <w:rFonts w:ascii="Times New Roman" w:hAnsi="Times New Roman"/>
          <w:sz w:val="28"/>
          <w:szCs w:val="28"/>
        </w:rPr>
        <w:t xml:space="preserve"> увеличение на 11,6% или 172,7 рублей, в связи с  ростом расходов на 1 574,6 тыс. рублей и убылью населения на 362 человека.</w:t>
      </w:r>
    </w:p>
    <w:p w:rsidR="00FC36F1" w:rsidRPr="00FC36EA" w:rsidRDefault="005F7915" w:rsidP="00A107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</w:rPr>
        <w:lastRenderedPageBreak/>
        <w:t>п.36</w:t>
      </w:r>
      <w:r w:rsidR="00FC36F1" w:rsidRPr="00FC36EA">
        <w:rPr>
          <w:rFonts w:ascii="Times New Roman" w:hAnsi="Times New Roman"/>
          <w:b/>
          <w:sz w:val="28"/>
          <w:szCs w:val="28"/>
        </w:rPr>
        <w:t xml:space="preserve">. </w:t>
      </w:r>
      <w:r w:rsidR="00FC36F1" w:rsidRPr="00FC36EA">
        <w:rPr>
          <w:rFonts w:ascii="Times New Roman" w:hAnsi="Times New Roman"/>
          <w:sz w:val="28"/>
          <w:szCs w:val="28"/>
        </w:rPr>
        <w:t>В настоящее время в районе разработаны и утверждены следующие документы территориального планирования:</w:t>
      </w:r>
    </w:p>
    <w:p w:rsidR="00FC36F1" w:rsidRPr="00FC36EA" w:rsidRDefault="00FC36F1" w:rsidP="00511C2F">
      <w:pPr>
        <w:pStyle w:val="ab"/>
        <w:shd w:val="clear" w:color="auto" w:fill="FFFFFF"/>
        <w:spacing w:before="0" w:after="0" w:line="360" w:lineRule="auto"/>
        <w:ind w:firstLine="851"/>
        <w:jc w:val="both"/>
        <w:rPr>
          <w:sz w:val="28"/>
          <w:szCs w:val="28"/>
        </w:rPr>
      </w:pPr>
      <w:r w:rsidRPr="00FC36EA">
        <w:rPr>
          <w:sz w:val="28"/>
          <w:szCs w:val="28"/>
        </w:rPr>
        <w:t xml:space="preserve">- схема территориального планирования района; </w:t>
      </w:r>
    </w:p>
    <w:p w:rsidR="009F504B" w:rsidRPr="00FC36EA" w:rsidRDefault="00341CBE" w:rsidP="00511C2F">
      <w:pPr>
        <w:pStyle w:val="ab"/>
        <w:shd w:val="clear" w:color="auto" w:fill="FFFFFF"/>
        <w:spacing w:before="0" w:after="0" w:line="360" w:lineRule="auto"/>
        <w:ind w:firstLine="851"/>
        <w:jc w:val="both"/>
        <w:rPr>
          <w:b/>
          <w:sz w:val="28"/>
          <w:szCs w:val="28"/>
          <w:lang w:eastAsia="ru-RU"/>
        </w:rPr>
      </w:pPr>
      <w:r w:rsidRPr="00FC36EA">
        <w:rPr>
          <w:sz w:val="28"/>
          <w:szCs w:val="28"/>
        </w:rPr>
        <w:t xml:space="preserve">- генеральные планы </w:t>
      </w:r>
      <w:r w:rsidR="00FC36F1" w:rsidRPr="00FC36EA">
        <w:rPr>
          <w:sz w:val="28"/>
          <w:szCs w:val="28"/>
        </w:rPr>
        <w:t xml:space="preserve">всех поселений района. </w:t>
      </w:r>
    </w:p>
    <w:p w:rsidR="00B704F1" w:rsidRPr="00FC36EA" w:rsidRDefault="009F504B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C36EA">
        <w:rPr>
          <w:rFonts w:ascii="Times New Roman" w:hAnsi="Times New Roman"/>
          <w:b/>
          <w:bCs/>
          <w:sz w:val="28"/>
          <w:szCs w:val="28"/>
        </w:rPr>
        <w:t>п.3</w:t>
      </w:r>
      <w:r w:rsidR="0052037A" w:rsidRPr="00FC36EA">
        <w:rPr>
          <w:rFonts w:ascii="Times New Roman" w:hAnsi="Times New Roman"/>
          <w:b/>
          <w:bCs/>
          <w:sz w:val="28"/>
          <w:szCs w:val="28"/>
        </w:rPr>
        <w:t>8</w:t>
      </w:r>
      <w:r w:rsidR="001C321A" w:rsidRPr="00FC36EA">
        <w:rPr>
          <w:rFonts w:ascii="Times New Roman" w:hAnsi="Times New Roman"/>
          <w:bCs/>
          <w:sz w:val="28"/>
          <w:szCs w:val="28"/>
        </w:rPr>
        <w:t>.</w:t>
      </w:r>
      <w:r w:rsidRPr="00FC36EA">
        <w:rPr>
          <w:rFonts w:ascii="Times New Roman" w:hAnsi="Times New Roman"/>
          <w:bCs/>
          <w:sz w:val="28"/>
          <w:szCs w:val="28"/>
        </w:rPr>
        <w:t xml:space="preserve"> </w:t>
      </w:r>
      <w:r w:rsidR="00B704F1" w:rsidRPr="00FC36EA">
        <w:rPr>
          <w:rFonts w:ascii="Times New Roman" w:hAnsi="Times New Roman"/>
          <w:sz w:val="28"/>
          <w:szCs w:val="28"/>
        </w:rPr>
        <w:t xml:space="preserve">По данным статистики </w:t>
      </w:r>
      <w:r w:rsidR="000015AC" w:rsidRPr="00FC36EA">
        <w:rPr>
          <w:rFonts w:ascii="Times New Roman" w:hAnsi="Times New Roman"/>
          <w:sz w:val="28"/>
          <w:szCs w:val="28"/>
        </w:rPr>
        <w:t xml:space="preserve">среднегодовая </w:t>
      </w:r>
      <w:r w:rsidR="00F6276A" w:rsidRPr="00FC36EA">
        <w:rPr>
          <w:rFonts w:ascii="Times New Roman" w:hAnsi="Times New Roman"/>
          <w:color w:val="000000"/>
          <w:sz w:val="28"/>
          <w:szCs w:val="28"/>
        </w:rPr>
        <w:t xml:space="preserve">численность </w:t>
      </w:r>
      <w:r w:rsidR="00B704F1" w:rsidRPr="00FC36EA">
        <w:rPr>
          <w:rFonts w:ascii="Times New Roman" w:hAnsi="Times New Roman"/>
          <w:color w:val="000000"/>
          <w:sz w:val="28"/>
          <w:szCs w:val="28"/>
        </w:rPr>
        <w:t>постоянного населения района в про</w:t>
      </w:r>
      <w:r w:rsidR="000015AC" w:rsidRPr="00FC36EA">
        <w:rPr>
          <w:rFonts w:ascii="Times New Roman" w:hAnsi="Times New Roman"/>
          <w:color w:val="000000"/>
          <w:sz w:val="28"/>
          <w:szCs w:val="28"/>
        </w:rPr>
        <w:t xml:space="preserve">шедшем году снизилась на </w:t>
      </w:r>
      <w:r w:rsidR="002D6DD2" w:rsidRPr="00FC36EA">
        <w:rPr>
          <w:rFonts w:ascii="Times New Roman" w:hAnsi="Times New Roman"/>
          <w:color w:val="000000"/>
          <w:sz w:val="28"/>
          <w:szCs w:val="28"/>
        </w:rPr>
        <w:t>3</w:t>
      </w:r>
      <w:r w:rsidR="00A107B1" w:rsidRPr="00FC36EA">
        <w:rPr>
          <w:rFonts w:ascii="Times New Roman" w:hAnsi="Times New Roman"/>
          <w:color w:val="000000"/>
          <w:sz w:val="28"/>
          <w:szCs w:val="28"/>
        </w:rPr>
        <w:t>6</w:t>
      </w:r>
      <w:r w:rsidR="002D6DD2" w:rsidRPr="00FC36EA">
        <w:rPr>
          <w:rFonts w:ascii="Times New Roman" w:hAnsi="Times New Roman"/>
          <w:color w:val="000000"/>
          <w:sz w:val="28"/>
          <w:szCs w:val="28"/>
        </w:rPr>
        <w:t>2</w:t>
      </w:r>
      <w:r w:rsidR="00B704F1" w:rsidRPr="00FC36EA">
        <w:rPr>
          <w:rFonts w:ascii="Times New Roman" w:hAnsi="Times New Roman"/>
          <w:color w:val="000000"/>
          <w:sz w:val="28"/>
          <w:szCs w:val="28"/>
        </w:rPr>
        <w:t xml:space="preserve"> человек</w:t>
      </w:r>
      <w:r w:rsidR="00DF7FBE" w:rsidRPr="00FC36EA">
        <w:rPr>
          <w:rFonts w:ascii="Times New Roman" w:hAnsi="Times New Roman"/>
          <w:color w:val="000000"/>
          <w:sz w:val="28"/>
          <w:szCs w:val="28"/>
        </w:rPr>
        <w:t>а и составила1</w:t>
      </w:r>
      <w:r w:rsidR="00A107B1" w:rsidRPr="00FC36EA">
        <w:rPr>
          <w:rFonts w:ascii="Times New Roman" w:hAnsi="Times New Roman"/>
          <w:color w:val="000000"/>
          <w:sz w:val="28"/>
          <w:szCs w:val="28"/>
        </w:rPr>
        <w:t>7834</w:t>
      </w:r>
      <w:r w:rsidR="00DF7FBE" w:rsidRPr="00FC36EA">
        <w:rPr>
          <w:rFonts w:ascii="Times New Roman" w:hAnsi="Times New Roman"/>
          <w:color w:val="000000"/>
          <w:sz w:val="28"/>
          <w:szCs w:val="28"/>
        </w:rPr>
        <w:t xml:space="preserve"> человек.</w:t>
      </w:r>
      <w:r w:rsidR="00341CBE" w:rsidRPr="00FC36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04F1" w:rsidRPr="00FC36EA">
        <w:rPr>
          <w:rFonts w:ascii="Times New Roman" w:hAnsi="Times New Roman"/>
          <w:color w:val="000000"/>
          <w:sz w:val="28"/>
          <w:szCs w:val="28"/>
        </w:rPr>
        <w:t xml:space="preserve"> Одной из </w:t>
      </w:r>
      <w:r w:rsidR="000015AC" w:rsidRPr="00FC36EA">
        <w:rPr>
          <w:rFonts w:ascii="Times New Roman" w:hAnsi="Times New Roman"/>
          <w:color w:val="000000"/>
          <w:sz w:val="28"/>
          <w:szCs w:val="28"/>
        </w:rPr>
        <w:t xml:space="preserve">основных </w:t>
      </w:r>
      <w:r w:rsidR="00341CBE" w:rsidRPr="00FC36EA">
        <w:rPr>
          <w:rFonts w:ascii="Times New Roman" w:hAnsi="Times New Roman"/>
          <w:color w:val="000000"/>
          <w:sz w:val="28"/>
          <w:szCs w:val="28"/>
        </w:rPr>
        <w:t xml:space="preserve">причин снижения численности является </w:t>
      </w:r>
      <w:r w:rsidR="00B704F1" w:rsidRPr="00FC36EA">
        <w:rPr>
          <w:rFonts w:ascii="Times New Roman" w:hAnsi="Times New Roman"/>
          <w:color w:val="000000"/>
          <w:sz w:val="28"/>
          <w:szCs w:val="28"/>
        </w:rPr>
        <w:t xml:space="preserve">естественная убыль населения. </w:t>
      </w:r>
    </w:p>
    <w:p w:rsidR="008857D6" w:rsidRPr="00FC36EA" w:rsidRDefault="008857D6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53B69" w:rsidRPr="00FC36EA" w:rsidRDefault="00653B69" w:rsidP="00511C2F">
      <w:pPr>
        <w:suppressAutoHyphens/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C36EA">
        <w:rPr>
          <w:rFonts w:ascii="Times New Roman" w:hAnsi="Times New Roman"/>
          <w:b/>
          <w:sz w:val="28"/>
          <w:szCs w:val="28"/>
          <w:lang w:eastAsia="ru-RU"/>
        </w:rPr>
        <w:t>Раздел 9. Энергосбережение и повышение энергетической эффективности</w:t>
      </w:r>
    </w:p>
    <w:p w:rsidR="00A107B1" w:rsidRPr="00FC36EA" w:rsidRDefault="00A107B1" w:rsidP="00A107B1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36EA">
        <w:rPr>
          <w:rFonts w:ascii="Times New Roman" w:hAnsi="Times New Roman"/>
          <w:b/>
          <w:sz w:val="28"/>
          <w:szCs w:val="28"/>
          <w:lang w:eastAsia="ru-RU"/>
        </w:rPr>
        <w:t xml:space="preserve">п.39. </w:t>
      </w:r>
      <w:r w:rsidRPr="00FC36EA">
        <w:rPr>
          <w:rFonts w:ascii="Times New Roman" w:hAnsi="Times New Roman"/>
          <w:sz w:val="28"/>
          <w:szCs w:val="28"/>
          <w:lang w:eastAsia="ru-RU"/>
        </w:rPr>
        <w:t>Показатели рассчитаны исходя из годовых объёмов потребляемых энергоресурсов. Проводится работа по установке общедомовых приборов учёта. Показания счётчиков свидетельствуют о снижении удельной величины потребления энергоресурсов. Рост удельной величины потребления природного газа повысился в 2020 году по причине перехода домовладений и жилых помещений в МКД на индивидуальное газовое оборудование.</w:t>
      </w:r>
    </w:p>
    <w:p w:rsidR="0098685D" w:rsidRPr="00554601" w:rsidRDefault="00A107B1" w:rsidP="00A107B1">
      <w:pPr>
        <w:tabs>
          <w:tab w:val="left" w:pos="3510"/>
        </w:tabs>
        <w:spacing w:after="0" w:line="360" w:lineRule="auto"/>
        <w:ind w:firstLine="851"/>
        <w:jc w:val="both"/>
        <w:rPr>
          <w:rFonts w:ascii="Times New Roman" w:hAnsi="Times New Roman"/>
          <w:i/>
          <w:color w:val="C0504D" w:themeColor="accent2"/>
          <w:sz w:val="28"/>
          <w:szCs w:val="28"/>
        </w:rPr>
      </w:pPr>
      <w:r w:rsidRPr="00FC36EA">
        <w:rPr>
          <w:rFonts w:ascii="Times New Roman" w:hAnsi="Times New Roman"/>
          <w:b/>
          <w:sz w:val="28"/>
          <w:szCs w:val="28"/>
          <w:lang w:eastAsia="ru-RU"/>
        </w:rPr>
        <w:t>п.40.</w:t>
      </w:r>
      <w:r w:rsidRPr="00FC36EA">
        <w:rPr>
          <w:rFonts w:ascii="Times New Roman" w:hAnsi="Times New Roman"/>
          <w:sz w:val="28"/>
          <w:szCs w:val="28"/>
          <w:lang w:eastAsia="ru-RU"/>
        </w:rPr>
        <w:t xml:space="preserve"> На протяжении нескольких лет в районе реализуются мероприятия муниципальной программы «Повышение энергосбережения и повышение энергетической эффективности муниципальных учреждений». В рамках программы проводятся мероприятия по установке приборов учёта потребляемых энергоресурсов, проведению энергетических обследований зданий и составлению </w:t>
      </w:r>
      <w:proofErr w:type="spellStart"/>
      <w:r w:rsidRPr="00FC36EA">
        <w:rPr>
          <w:rFonts w:ascii="Times New Roman" w:hAnsi="Times New Roman"/>
          <w:sz w:val="28"/>
          <w:szCs w:val="28"/>
          <w:lang w:eastAsia="ru-RU"/>
        </w:rPr>
        <w:t>энергопаспортов</w:t>
      </w:r>
      <w:proofErr w:type="spellEnd"/>
      <w:r w:rsidRPr="00FC36EA">
        <w:rPr>
          <w:rFonts w:ascii="Times New Roman" w:hAnsi="Times New Roman"/>
          <w:sz w:val="28"/>
          <w:szCs w:val="28"/>
          <w:lang w:eastAsia="ru-RU"/>
        </w:rPr>
        <w:t xml:space="preserve">, мероприятия по ремонту систем отопления, утеплению и ремонту фасадов, внедрению </w:t>
      </w:r>
      <w:proofErr w:type="spellStart"/>
      <w:r w:rsidRPr="00FC36EA">
        <w:rPr>
          <w:rFonts w:ascii="Times New Roman" w:hAnsi="Times New Roman"/>
          <w:sz w:val="28"/>
          <w:szCs w:val="28"/>
          <w:lang w:eastAsia="ru-RU"/>
        </w:rPr>
        <w:t>энергоэффективных</w:t>
      </w:r>
      <w:proofErr w:type="spellEnd"/>
      <w:r w:rsidRPr="00FC36EA">
        <w:rPr>
          <w:rFonts w:ascii="Times New Roman" w:hAnsi="Times New Roman"/>
          <w:sz w:val="28"/>
          <w:szCs w:val="28"/>
          <w:lang w:eastAsia="ru-RU"/>
        </w:rPr>
        <w:t xml:space="preserve"> технологий</w:t>
      </w:r>
      <w:r w:rsidR="004F30C7" w:rsidRPr="00FC36EA">
        <w:rPr>
          <w:rFonts w:ascii="Times New Roman" w:hAnsi="Times New Roman"/>
          <w:sz w:val="28"/>
          <w:szCs w:val="28"/>
          <w:lang w:eastAsia="ru-RU"/>
        </w:rPr>
        <w:t>.</w:t>
      </w:r>
    </w:p>
    <w:sectPr w:rsidR="0098685D" w:rsidRPr="00554601" w:rsidSect="00576263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9DD"/>
    <w:multiLevelType w:val="hybridMultilevel"/>
    <w:tmpl w:val="2EACE7A0"/>
    <w:lvl w:ilvl="0" w:tplc="3ABE0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505F78"/>
    <w:multiLevelType w:val="hybridMultilevel"/>
    <w:tmpl w:val="443C0D8E"/>
    <w:lvl w:ilvl="0" w:tplc="A25C14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7D311FC"/>
    <w:multiLevelType w:val="hybridMultilevel"/>
    <w:tmpl w:val="20BE8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7657"/>
    <w:rsid w:val="00000044"/>
    <w:rsid w:val="000010F4"/>
    <w:rsid w:val="000015AC"/>
    <w:rsid w:val="00002976"/>
    <w:rsid w:val="000040E5"/>
    <w:rsid w:val="00004158"/>
    <w:rsid w:val="0000467A"/>
    <w:rsid w:val="00004B12"/>
    <w:rsid w:val="0000574E"/>
    <w:rsid w:val="000065FB"/>
    <w:rsid w:val="00007408"/>
    <w:rsid w:val="00007D8F"/>
    <w:rsid w:val="000107AD"/>
    <w:rsid w:val="00010B79"/>
    <w:rsid w:val="0001161B"/>
    <w:rsid w:val="00011FB8"/>
    <w:rsid w:val="00012708"/>
    <w:rsid w:val="00012BAF"/>
    <w:rsid w:val="00014755"/>
    <w:rsid w:val="000150FC"/>
    <w:rsid w:val="0001521D"/>
    <w:rsid w:val="00015268"/>
    <w:rsid w:val="000164EF"/>
    <w:rsid w:val="00016531"/>
    <w:rsid w:val="000174EA"/>
    <w:rsid w:val="000178D9"/>
    <w:rsid w:val="000201DE"/>
    <w:rsid w:val="0002177C"/>
    <w:rsid w:val="0002394F"/>
    <w:rsid w:val="00024DB5"/>
    <w:rsid w:val="000267EE"/>
    <w:rsid w:val="000308AA"/>
    <w:rsid w:val="00030AA4"/>
    <w:rsid w:val="00033853"/>
    <w:rsid w:val="000346F5"/>
    <w:rsid w:val="000406BC"/>
    <w:rsid w:val="00040AAB"/>
    <w:rsid w:val="0004173D"/>
    <w:rsid w:val="00042E79"/>
    <w:rsid w:val="00043182"/>
    <w:rsid w:val="00045549"/>
    <w:rsid w:val="00045711"/>
    <w:rsid w:val="000458B5"/>
    <w:rsid w:val="00045D09"/>
    <w:rsid w:val="00046477"/>
    <w:rsid w:val="000479C8"/>
    <w:rsid w:val="000503E4"/>
    <w:rsid w:val="00052DC9"/>
    <w:rsid w:val="000535C6"/>
    <w:rsid w:val="0005371F"/>
    <w:rsid w:val="00056686"/>
    <w:rsid w:val="00056EF1"/>
    <w:rsid w:val="00057236"/>
    <w:rsid w:val="000574EE"/>
    <w:rsid w:val="000577B2"/>
    <w:rsid w:val="00060AFE"/>
    <w:rsid w:val="00061506"/>
    <w:rsid w:val="00061CA0"/>
    <w:rsid w:val="00061FF4"/>
    <w:rsid w:val="00063005"/>
    <w:rsid w:val="00063C9E"/>
    <w:rsid w:val="00064233"/>
    <w:rsid w:val="00064412"/>
    <w:rsid w:val="00066B34"/>
    <w:rsid w:val="00066EEA"/>
    <w:rsid w:val="000708A7"/>
    <w:rsid w:val="000715DE"/>
    <w:rsid w:val="00071C5A"/>
    <w:rsid w:val="0007363C"/>
    <w:rsid w:val="00074118"/>
    <w:rsid w:val="000745E3"/>
    <w:rsid w:val="000754EE"/>
    <w:rsid w:val="00077871"/>
    <w:rsid w:val="000819DF"/>
    <w:rsid w:val="00082D2C"/>
    <w:rsid w:val="00082F93"/>
    <w:rsid w:val="00083A22"/>
    <w:rsid w:val="00083C7B"/>
    <w:rsid w:val="000840EC"/>
    <w:rsid w:val="000860D1"/>
    <w:rsid w:val="00086232"/>
    <w:rsid w:val="000901CA"/>
    <w:rsid w:val="0009113C"/>
    <w:rsid w:val="00093BF6"/>
    <w:rsid w:val="0009573C"/>
    <w:rsid w:val="00095742"/>
    <w:rsid w:val="0009734E"/>
    <w:rsid w:val="000A24AA"/>
    <w:rsid w:val="000A36EC"/>
    <w:rsid w:val="000A4C8B"/>
    <w:rsid w:val="000A4DF1"/>
    <w:rsid w:val="000A5327"/>
    <w:rsid w:val="000A703D"/>
    <w:rsid w:val="000A7EA0"/>
    <w:rsid w:val="000B1414"/>
    <w:rsid w:val="000B15D4"/>
    <w:rsid w:val="000B1815"/>
    <w:rsid w:val="000B1D82"/>
    <w:rsid w:val="000B212B"/>
    <w:rsid w:val="000B3588"/>
    <w:rsid w:val="000B4541"/>
    <w:rsid w:val="000B4F60"/>
    <w:rsid w:val="000B52D4"/>
    <w:rsid w:val="000B5683"/>
    <w:rsid w:val="000B5ABD"/>
    <w:rsid w:val="000B62FE"/>
    <w:rsid w:val="000B6633"/>
    <w:rsid w:val="000B7BD1"/>
    <w:rsid w:val="000C12A1"/>
    <w:rsid w:val="000C228D"/>
    <w:rsid w:val="000C2671"/>
    <w:rsid w:val="000C360C"/>
    <w:rsid w:val="000C46F2"/>
    <w:rsid w:val="000C4E6C"/>
    <w:rsid w:val="000C561A"/>
    <w:rsid w:val="000C581A"/>
    <w:rsid w:val="000C5976"/>
    <w:rsid w:val="000C6637"/>
    <w:rsid w:val="000C7B14"/>
    <w:rsid w:val="000D03DB"/>
    <w:rsid w:val="000D0D69"/>
    <w:rsid w:val="000D191E"/>
    <w:rsid w:val="000D275A"/>
    <w:rsid w:val="000D3278"/>
    <w:rsid w:val="000D4AE6"/>
    <w:rsid w:val="000D4E14"/>
    <w:rsid w:val="000D4E3B"/>
    <w:rsid w:val="000D5E6D"/>
    <w:rsid w:val="000D6AF6"/>
    <w:rsid w:val="000D74F0"/>
    <w:rsid w:val="000D7541"/>
    <w:rsid w:val="000D7832"/>
    <w:rsid w:val="000E004E"/>
    <w:rsid w:val="000E0929"/>
    <w:rsid w:val="000E22D8"/>
    <w:rsid w:val="000E24AA"/>
    <w:rsid w:val="000E2AF5"/>
    <w:rsid w:val="000E34AB"/>
    <w:rsid w:val="000E3A99"/>
    <w:rsid w:val="000E56DC"/>
    <w:rsid w:val="000E6A6E"/>
    <w:rsid w:val="000E6B89"/>
    <w:rsid w:val="000F07DB"/>
    <w:rsid w:val="000F18A4"/>
    <w:rsid w:val="000F605A"/>
    <w:rsid w:val="000F6BE9"/>
    <w:rsid w:val="000F7351"/>
    <w:rsid w:val="001001B3"/>
    <w:rsid w:val="00100C5B"/>
    <w:rsid w:val="001011FA"/>
    <w:rsid w:val="00102058"/>
    <w:rsid w:val="00102172"/>
    <w:rsid w:val="00102451"/>
    <w:rsid w:val="00104F4E"/>
    <w:rsid w:val="001055FF"/>
    <w:rsid w:val="001063D7"/>
    <w:rsid w:val="00106542"/>
    <w:rsid w:val="00106BFC"/>
    <w:rsid w:val="0010716C"/>
    <w:rsid w:val="0010719F"/>
    <w:rsid w:val="001105A5"/>
    <w:rsid w:val="00112AFD"/>
    <w:rsid w:val="00113363"/>
    <w:rsid w:val="00113ACA"/>
    <w:rsid w:val="0011518F"/>
    <w:rsid w:val="00115333"/>
    <w:rsid w:val="001165A2"/>
    <w:rsid w:val="00116619"/>
    <w:rsid w:val="0011708F"/>
    <w:rsid w:val="00117C66"/>
    <w:rsid w:val="001202D4"/>
    <w:rsid w:val="00120EBC"/>
    <w:rsid w:val="00123AF2"/>
    <w:rsid w:val="00124572"/>
    <w:rsid w:val="00124B38"/>
    <w:rsid w:val="00124B4C"/>
    <w:rsid w:val="00124EAD"/>
    <w:rsid w:val="001256C1"/>
    <w:rsid w:val="00126220"/>
    <w:rsid w:val="00126841"/>
    <w:rsid w:val="001303FC"/>
    <w:rsid w:val="0013067E"/>
    <w:rsid w:val="00130E7C"/>
    <w:rsid w:val="0013164B"/>
    <w:rsid w:val="00133754"/>
    <w:rsid w:val="00133B06"/>
    <w:rsid w:val="00136255"/>
    <w:rsid w:val="00136488"/>
    <w:rsid w:val="00136867"/>
    <w:rsid w:val="00142C94"/>
    <w:rsid w:val="00142DC6"/>
    <w:rsid w:val="00143AF5"/>
    <w:rsid w:val="00143B32"/>
    <w:rsid w:val="00143D99"/>
    <w:rsid w:val="0014431D"/>
    <w:rsid w:val="00144825"/>
    <w:rsid w:val="00145133"/>
    <w:rsid w:val="00145CAB"/>
    <w:rsid w:val="001472CE"/>
    <w:rsid w:val="00147407"/>
    <w:rsid w:val="0015009F"/>
    <w:rsid w:val="0015020E"/>
    <w:rsid w:val="00150381"/>
    <w:rsid w:val="001509E0"/>
    <w:rsid w:val="00150BB2"/>
    <w:rsid w:val="00150D31"/>
    <w:rsid w:val="00151021"/>
    <w:rsid w:val="001527E2"/>
    <w:rsid w:val="00152E63"/>
    <w:rsid w:val="00154DF4"/>
    <w:rsid w:val="00154FFC"/>
    <w:rsid w:val="00155238"/>
    <w:rsid w:val="001552A3"/>
    <w:rsid w:val="001558BB"/>
    <w:rsid w:val="0015630D"/>
    <w:rsid w:val="00157BA7"/>
    <w:rsid w:val="00160EE3"/>
    <w:rsid w:val="0016369E"/>
    <w:rsid w:val="00163EDD"/>
    <w:rsid w:val="0016478A"/>
    <w:rsid w:val="00165C1C"/>
    <w:rsid w:val="00165CF7"/>
    <w:rsid w:val="00172466"/>
    <w:rsid w:val="00173E24"/>
    <w:rsid w:val="00177290"/>
    <w:rsid w:val="00177BEF"/>
    <w:rsid w:val="001810A6"/>
    <w:rsid w:val="001816F4"/>
    <w:rsid w:val="00183BB5"/>
    <w:rsid w:val="00183FAB"/>
    <w:rsid w:val="00185072"/>
    <w:rsid w:val="00185338"/>
    <w:rsid w:val="00185AC2"/>
    <w:rsid w:val="00185D89"/>
    <w:rsid w:val="00185E71"/>
    <w:rsid w:val="001864B8"/>
    <w:rsid w:val="0019048D"/>
    <w:rsid w:val="001916DB"/>
    <w:rsid w:val="0019453B"/>
    <w:rsid w:val="00195800"/>
    <w:rsid w:val="00195AEB"/>
    <w:rsid w:val="00195EE3"/>
    <w:rsid w:val="00196C48"/>
    <w:rsid w:val="001A02A1"/>
    <w:rsid w:val="001A108C"/>
    <w:rsid w:val="001A23FE"/>
    <w:rsid w:val="001A2C0B"/>
    <w:rsid w:val="001A42AC"/>
    <w:rsid w:val="001A605A"/>
    <w:rsid w:val="001A6ED1"/>
    <w:rsid w:val="001A6FE9"/>
    <w:rsid w:val="001A7427"/>
    <w:rsid w:val="001A76E3"/>
    <w:rsid w:val="001B00B2"/>
    <w:rsid w:val="001B200C"/>
    <w:rsid w:val="001B2BE0"/>
    <w:rsid w:val="001B3ABB"/>
    <w:rsid w:val="001B3D30"/>
    <w:rsid w:val="001B41D4"/>
    <w:rsid w:val="001B52A2"/>
    <w:rsid w:val="001B5745"/>
    <w:rsid w:val="001B5981"/>
    <w:rsid w:val="001B5E7F"/>
    <w:rsid w:val="001B77DF"/>
    <w:rsid w:val="001C0BBE"/>
    <w:rsid w:val="001C1065"/>
    <w:rsid w:val="001C22D3"/>
    <w:rsid w:val="001C23EA"/>
    <w:rsid w:val="001C321A"/>
    <w:rsid w:val="001C3413"/>
    <w:rsid w:val="001C477A"/>
    <w:rsid w:val="001C527A"/>
    <w:rsid w:val="001C5CFC"/>
    <w:rsid w:val="001C6E82"/>
    <w:rsid w:val="001C6F01"/>
    <w:rsid w:val="001C7E36"/>
    <w:rsid w:val="001C7ECB"/>
    <w:rsid w:val="001D039E"/>
    <w:rsid w:val="001D0532"/>
    <w:rsid w:val="001D0898"/>
    <w:rsid w:val="001D167A"/>
    <w:rsid w:val="001D2BAD"/>
    <w:rsid w:val="001D492B"/>
    <w:rsid w:val="001D4C77"/>
    <w:rsid w:val="001D4D4E"/>
    <w:rsid w:val="001D5B80"/>
    <w:rsid w:val="001D7267"/>
    <w:rsid w:val="001D746A"/>
    <w:rsid w:val="001D754E"/>
    <w:rsid w:val="001E0DBF"/>
    <w:rsid w:val="001E1CA7"/>
    <w:rsid w:val="001E1CF4"/>
    <w:rsid w:val="001E2639"/>
    <w:rsid w:val="001E2678"/>
    <w:rsid w:val="001E299A"/>
    <w:rsid w:val="001E2BA1"/>
    <w:rsid w:val="001E37DC"/>
    <w:rsid w:val="001E3C44"/>
    <w:rsid w:val="001E4416"/>
    <w:rsid w:val="001E7103"/>
    <w:rsid w:val="001E7355"/>
    <w:rsid w:val="001E7564"/>
    <w:rsid w:val="001E763B"/>
    <w:rsid w:val="001F006A"/>
    <w:rsid w:val="001F2FCF"/>
    <w:rsid w:val="001F319F"/>
    <w:rsid w:val="001F3411"/>
    <w:rsid w:val="001F4C1B"/>
    <w:rsid w:val="001F55C9"/>
    <w:rsid w:val="001F5E2E"/>
    <w:rsid w:val="001F5F8B"/>
    <w:rsid w:val="001F6601"/>
    <w:rsid w:val="001F665B"/>
    <w:rsid w:val="001F76E3"/>
    <w:rsid w:val="002006A9"/>
    <w:rsid w:val="00201793"/>
    <w:rsid w:val="002018AB"/>
    <w:rsid w:val="002023DA"/>
    <w:rsid w:val="00203793"/>
    <w:rsid w:val="0020463F"/>
    <w:rsid w:val="00205776"/>
    <w:rsid w:val="00205E68"/>
    <w:rsid w:val="002062DF"/>
    <w:rsid w:val="00206AF6"/>
    <w:rsid w:val="0020709E"/>
    <w:rsid w:val="0020736B"/>
    <w:rsid w:val="002105A4"/>
    <w:rsid w:val="00211187"/>
    <w:rsid w:val="00211BBA"/>
    <w:rsid w:val="00213BAD"/>
    <w:rsid w:val="00213F98"/>
    <w:rsid w:val="002150C4"/>
    <w:rsid w:val="00215CB7"/>
    <w:rsid w:val="00215D16"/>
    <w:rsid w:val="002206FE"/>
    <w:rsid w:val="0022125D"/>
    <w:rsid w:val="0022278B"/>
    <w:rsid w:val="00222CE7"/>
    <w:rsid w:val="00223699"/>
    <w:rsid w:val="0022389A"/>
    <w:rsid w:val="00223D2D"/>
    <w:rsid w:val="002242A1"/>
    <w:rsid w:val="00224882"/>
    <w:rsid w:val="00224F5A"/>
    <w:rsid w:val="002250CF"/>
    <w:rsid w:val="00225862"/>
    <w:rsid w:val="00225BBB"/>
    <w:rsid w:val="0022637F"/>
    <w:rsid w:val="002265A4"/>
    <w:rsid w:val="00227851"/>
    <w:rsid w:val="00227B99"/>
    <w:rsid w:val="00227E86"/>
    <w:rsid w:val="002302CF"/>
    <w:rsid w:val="002305DD"/>
    <w:rsid w:val="0023085C"/>
    <w:rsid w:val="00230D7A"/>
    <w:rsid w:val="00232541"/>
    <w:rsid w:val="00233C36"/>
    <w:rsid w:val="00234DFA"/>
    <w:rsid w:val="00235704"/>
    <w:rsid w:val="00235744"/>
    <w:rsid w:val="00236BCE"/>
    <w:rsid w:val="00236D04"/>
    <w:rsid w:val="00236DDC"/>
    <w:rsid w:val="002375C8"/>
    <w:rsid w:val="00237E82"/>
    <w:rsid w:val="0024067D"/>
    <w:rsid w:val="002411F2"/>
    <w:rsid w:val="002420D7"/>
    <w:rsid w:val="0024211E"/>
    <w:rsid w:val="0024341C"/>
    <w:rsid w:val="00243E59"/>
    <w:rsid w:val="0024452C"/>
    <w:rsid w:val="00244C7A"/>
    <w:rsid w:val="00245010"/>
    <w:rsid w:val="00245346"/>
    <w:rsid w:val="0024606D"/>
    <w:rsid w:val="002463CC"/>
    <w:rsid w:val="0024660E"/>
    <w:rsid w:val="00246D42"/>
    <w:rsid w:val="00247A27"/>
    <w:rsid w:val="00247E50"/>
    <w:rsid w:val="00247F22"/>
    <w:rsid w:val="00250344"/>
    <w:rsid w:val="002509E6"/>
    <w:rsid w:val="00250CCF"/>
    <w:rsid w:val="002515CE"/>
    <w:rsid w:val="00251A88"/>
    <w:rsid w:val="00251EC9"/>
    <w:rsid w:val="00252E23"/>
    <w:rsid w:val="00256382"/>
    <w:rsid w:val="002569D4"/>
    <w:rsid w:val="00257EE6"/>
    <w:rsid w:val="00261084"/>
    <w:rsid w:val="00261F99"/>
    <w:rsid w:val="0026238F"/>
    <w:rsid w:val="0026445E"/>
    <w:rsid w:val="0026475C"/>
    <w:rsid w:val="0026581D"/>
    <w:rsid w:val="00266BAB"/>
    <w:rsid w:val="00266C90"/>
    <w:rsid w:val="00267097"/>
    <w:rsid w:val="00267A3E"/>
    <w:rsid w:val="00267D0F"/>
    <w:rsid w:val="00267E3A"/>
    <w:rsid w:val="0027058D"/>
    <w:rsid w:val="002709DC"/>
    <w:rsid w:val="0027104A"/>
    <w:rsid w:val="002715A6"/>
    <w:rsid w:val="00271D3D"/>
    <w:rsid w:val="002725B9"/>
    <w:rsid w:val="002744DB"/>
    <w:rsid w:val="002745E9"/>
    <w:rsid w:val="00274A6F"/>
    <w:rsid w:val="0027691E"/>
    <w:rsid w:val="002772A6"/>
    <w:rsid w:val="002807DC"/>
    <w:rsid w:val="00280E4F"/>
    <w:rsid w:val="0028244E"/>
    <w:rsid w:val="00282C98"/>
    <w:rsid w:val="00284CF7"/>
    <w:rsid w:val="002878E4"/>
    <w:rsid w:val="00287CD2"/>
    <w:rsid w:val="0029007B"/>
    <w:rsid w:val="00290E07"/>
    <w:rsid w:val="002945F8"/>
    <w:rsid w:val="002949DC"/>
    <w:rsid w:val="0029529E"/>
    <w:rsid w:val="002954D6"/>
    <w:rsid w:val="0029557E"/>
    <w:rsid w:val="002958C8"/>
    <w:rsid w:val="0029648A"/>
    <w:rsid w:val="002A0922"/>
    <w:rsid w:val="002A0988"/>
    <w:rsid w:val="002A0F8C"/>
    <w:rsid w:val="002A1168"/>
    <w:rsid w:val="002A1628"/>
    <w:rsid w:val="002A1C6F"/>
    <w:rsid w:val="002A20BA"/>
    <w:rsid w:val="002A3929"/>
    <w:rsid w:val="002A4AB5"/>
    <w:rsid w:val="002A60D6"/>
    <w:rsid w:val="002A6B3A"/>
    <w:rsid w:val="002A7B21"/>
    <w:rsid w:val="002A7FDF"/>
    <w:rsid w:val="002B1EEA"/>
    <w:rsid w:val="002B29DE"/>
    <w:rsid w:val="002B2A2D"/>
    <w:rsid w:val="002B4B7B"/>
    <w:rsid w:val="002B4BA1"/>
    <w:rsid w:val="002B510B"/>
    <w:rsid w:val="002B7001"/>
    <w:rsid w:val="002B7058"/>
    <w:rsid w:val="002B7120"/>
    <w:rsid w:val="002C11E3"/>
    <w:rsid w:val="002C1291"/>
    <w:rsid w:val="002C1AA1"/>
    <w:rsid w:val="002C1B06"/>
    <w:rsid w:val="002C1EAC"/>
    <w:rsid w:val="002C2925"/>
    <w:rsid w:val="002C2BBE"/>
    <w:rsid w:val="002C555C"/>
    <w:rsid w:val="002C5CA5"/>
    <w:rsid w:val="002C7229"/>
    <w:rsid w:val="002C7B28"/>
    <w:rsid w:val="002C7C21"/>
    <w:rsid w:val="002D03FD"/>
    <w:rsid w:val="002D2B24"/>
    <w:rsid w:val="002D38BA"/>
    <w:rsid w:val="002D42EA"/>
    <w:rsid w:val="002D54DF"/>
    <w:rsid w:val="002D6DD2"/>
    <w:rsid w:val="002D761E"/>
    <w:rsid w:val="002D7764"/>
    <w:rsid w:val="002E041D"/>
    <w:rsid w:val="002E056A"/>
    <w:rsid w:val="002E1219"/>
    <w:rsid w:val="002E14ED"/>
    <w:rsid w:val="002E1A90"/>
    <w:rsid w:val="002E22DC"/>
    <w:rsid w:val="002E243E"/>
    <w:rsid w:val="002E2FCE"/>
    <w:rsid w:val="002E390F"/>
    <w:rsid w:val="002E56DA"/>
    <w:rsid w:val="002E6746"/>
    <w:rsid w:val="002F1931"/>
    <w:rsid w:val="002F402C"/>
    <w:rsid w:val="002F4C9A"/>
    <w:rsid w:val="002F5F41"/>
    <w:rsid w:val="002F68C3"/>
    <w:rsid w:val="002F6E6F"/>
    <w:rsid w:val="002F704D"/>
    <w:rsid w:val="002F7564"/>
    <w:rsid w:val="002F7BCC"/>
    <w:rsid w:val="0030059E"/>
    <w:rsid w:val="00300FC6"/>
    <w:rsid w:val="00301EA8"/>
    <w:rsid w:val="00301FB6"/>
    <w:rsid w:val="0030244C"/>
    <w:rsid w:val="00302CEF"/>
    <w:rsid w:val="00304403"/>
    <w:rsid w:val="00304A0F"/>
    <w:rsid w:val="003051D6"/>
    <w:rsid w:val="00305500"/>
    <w:rsid w:val="00305F03"/>
    <w:rsid w:val="00310A96"/>
    <w:rsid w:val="00310CEC"/>
    <w:rsid w:val="00310EF3"/>
    <w:rsid w:val="00311D12"/>
    <w:rsid w:val="0031250B"/>
    <w:rsid w:val="0031283D"/>
    <w:rsid w:val="0031326F"/>
    <w:rsid w:val="00313868"/>
    <w:rsid w:val="0031403E"/>
    <w:rsid w:val="003141D5"/>
    <w:rsid w:val="00314F20"/>
    <w:rsid w:val="0031513C"/>
    <w:rsid w:val="00315BB1"/>
    <w:rsid w:val="003160B9"/>
    <w:rsid w:val="00316929"/>
    <w:rsid w:val="00316A97"/>
    <w:rsid w:val="00316BCD"/>
    <w:rsid w:val="00320B8A"/>
    <w:rsid w:val="00320C4F"/>
    <w:rsid w:val="0032167D"/>
    <w:rsid w:val="00321A8B"/>
    <w:rsid w:val="00322345"/>
    <w:rsid w:val="00322A97"/>
    <w:rsid w:val="003230B2"/>
    <w:rsid w:val="00323446"/>
    <w:rsid w:val="0032362C"/>
    <w:rsid w:val="00324069"/>
    <w:rsid w:val="00324330"/>
    <w:rsid w:val="003245C1"/>
    <w:rsid w:val="00324FE4"/>
    <w:rsid w:val="00325458"/>
    <w:rsid w:val="003265E4"/>
    <w:rsid w:val="00326886"/>
    <w:rsid w:val="0033203C"/>
    <w:rsid w:val="00333540"/>
    <w:rsid w:val="00333706"/>
    <w:rsid w:val="0033402E"/>
    <w:rsid w:val="0033497E"/>
    <w:rsid w:val="003362FA"/>
    <w:rsid w:val="0033681A"/>
    <w:rsid w:val="00336E20"/>
    <w:rsid w:val="00340721"/>
    <w:rsid w:val="00341248"/>
    <w:rsid w:val="00341CBE"/>
    <w:rsid w:val="003425D3"/>
    <w:rsid w:val="00343001"/>
    <w:rsid w:val="0034319E"/>
    <w:rsid w:val="00344990"/>
    <w:rsid w:val="003457CA"/>
    <w:rsid w:val="00345B00"/>
    <w:rsid w:val="0034665A"/>
    <w:rsid w:val="00347384"/>
    <w:rsid w:val="00347542"/>
    <w:rsid w:val="00347D06"/>
    <w:rsid w:val="00347D28"/>
    <w:rsid w:val="00351E3F"/>
    <w:rsid w:val="00352001"/>
    <w:rsid w:val="0035272C"/>
    <w:rsid w:val="00353BEB"/>
    <w:rsid w:val="00354D6B"/>
    <w:rsid w:val="0035550B"/>
    <w:rsid w:val="00356F46"/>
    <w:rsid w:val="00363497"/>
    <w:rsid w:val="003659B6"/>
    <w:rsid w:val="00367636"/>
    <w:rsid w:val="00371232"/>
    <w:rsid w:val="0037181B"/>
    <w:rsid w:val="003718CD"/>
    <w:rsid w:val="003723EA"/>
    <w:rsid w:val="0037266D"/>
    <w:rsid w:val="00374240"/>
    <w:rsid w:val="00374666"/>
    <w:rsid w:val="003760E8"/>
    <w:rsid w:val="003766B2"/>
    <w:rsid w:val="00377085"/>
    <w:rsid w:val="00377150"/>
    <w:rsid w:val="00377CA5"/>
    <w:rsid w:val="00377D2F"/>
    <w:rsid w:val="00381195"/>
    <w:rsid w:val="003813C2"/>
    <w:rsid w:val="0038193A"/>
    <w:rsid w:val="00381D8D"/>
    <w:rsid w:val="00382927"/>
    <w:rsid w:val="003844AF"/>
    <w:rsid w:val="0038492F"/>
    <w:rsid w:val="0038536C"/>
    <w:rsid w:val="0038600A"/>
    <w:rsid w:val="003862D4"/>
    <w:rsid w:val="003876BE"/>
    <w:rsid w:val="00387C1F"/>
    <w:rsid w:val="00387F50"/>
    <w:rsid w:val="0039029F"/>
    <w:rsid w:val="003906CC"/>
    <w:rsid w:val="00391714"/>
    <w:rsid w:val="00391FF3"/>
    <w:rsid w:val="00393D85"/>
    <w:rsid w:val="00393F50"/>
    <w:rsid w:val="00396750"/>
    <w:rsid w:val="00396B34"/>
    <w:rsid w:val="00397939"/>
    <w:rsid w:val="003A07E2"/>
    <w:rsid w:val="003A1039"/>
    <w:rsid w:val="003A15F3"/>
    <w:rsid w:val="003A1793"/>
    <w:rsid w:val="003A1EE2"/>
    <w:rsid w:val="003A287F"/>
    <w:rsid w:val="003A2D59"/>
    <w:rsid w:val="003A2E26"/>
    <w:rsid w:val="003A35B3"/>
    <w:rsid w:val="003A3BC7"/>
    <w:rsid w:val="003A5307"/>
    <w:rsid w:val="003A5417"/>
    <w:rsid w:val="003A5939"/>
    <w:rsid w:val="003A5BBA"/>
    <w:rsid w:val="003A5CA5"/>
    <w:rsid w:val="003A6245"/>
    <w:rsid w:val="003A6FD3"/>
    <w:rsid w:val="003B1888"/>
    <w:rsid w:val="003B1AF2"/>
    <w:rsid w:val="003B23B9"/>
    <w:rsid w:val="003B451E"/>
    <w:rsid w:val="003B4B47"/>
    <w:rsid w:val="003B7011"/>
    <w:rsid w:val="003B7F79"/>
    <w:rsid w:val="003C0586"/>
    <w:rsid w:val="003C0B03"/>
    <w:rsid w:val="003C254E"/>
    <w:rsid w:val="003C35B0"/>
    <w:rsid w:val="003C37A1"/>
    <w:rsid w:val="003C3842"/>
    <w:rsid w:val="003C4697"/>
    <w:rsid w:val="003C47B1"/>
    <w:rsid w:val="003C4D36"/>
    <w:rsid w:val="003C4D4B"/>
    <w:rsid w:val="003C53F4"/>
    <w:rsid w:val="003C58A9"/>
    <w:rsid w:val="003C5E0F"/>
    <w:rsid w:val="003C6338"/>
    <w:rsid w:val="003C7926"/>
    <w:rsid w:val="003C7F2D"/>
    <w:rsid w:val="003D0C98"/>
    <w:rsid w:val="003D1B8A"/>
    <w:rsid w:val="003D214C"/>
    <w:rsid w:val="003D36CA"/>
    <w:rsid w:val="003D3C76"/>
    <w:rsid w:val="003D4485"/>
    <w:rsid w:val="003D54C2"/>
    <w:rsid w:val="003D71C8"/>
    <w:rsid w:val="003E0683"/>
    <w:rsid w:val="003E20AB"/>
    <w:rsid w:val="003E2409"/>
    <w:rsid w:val="003E2932"/>
    <w:rsid w:val="003E33AA"/>
    <w:rsid w:val="003E3DC4"/>
    <w:rsid w:val="003E4FD9"/>
    <w:rsid w:val="003E6571"/>
    <w:rsid w:val="003E6D7D"/>
    <w:rsid w:val="003E6F28"/>
    <w:rsid w:val="003F0D0E"/>
    <w:rsid w:val="003F142D"/>
    <w:rsid w:val="003F258B"/>
    <w:rsid w:val="003F31EE"/>
    <w:rsid w:val="003F44B8"/>
    <w:rsid w:val="003F4EB3"/>
    <w:rsid w:val="003F5ED3"/>
    <w:rsid w:val="003F6D83"/>
    <w:rsid w:val="003F793A"/>
    <w:rsid w:val="0040092D"/>
    <w:rsid w:val="00402F3F"/>
    <w:rsid w:val="004033BF"/>
    <w:rsid w:val="0040389B"/>
    <w:rsid w:val="00403CFF"/>
    <w:rsid w:val="004079B3"/>
    <w:rsid w:val="004101F1"/>
    <w:rsid w:val="0041115F"/>
    <w:rsid w:val="00412A45"/>
    <w:rsid w:val="00412E1E"/>
    <w:rsid w:val="004148EC"/>
    <w:rsid w:val="00417020"/>
    <w:rsid w:val="0041704C"/>
    <w:rsid w:val="00417298"/>
    <w:rsid w:val="00420EFD"/>
    <w:rsid w:val="00421B71"/>
    <w:rsid w:val="00423711"/>
    <w:rsid w:val="00426150"/>
    <w:rsid w:val="004310A1"/>
    <w:rsid w:val="00431408"/>
    <w:rsid w:val="00431C5E"/>
    <w:rsid w:val="00432E9E"/>
    <w:rsid w:val="00435783"/>
    <w:rsid w:val="00435BB0"/>
    <w:rsid w:val="0043653B"/>
    <w:rsid w:val="00437A7E"/>
    <w:rsid w:val="00437DBF"/>
    <w:rsid w:val="00440B39"/>
    <w:rsid w:val="00440C3D"/>
    <w:rsid w:val="00441665"/>
    <w:rsid w:val="0044301F"/>
    <w:rsid w:val="00444191"/>
    <w:rsid w:val="004449E7"/>
    <w:rsid w:val="0044660E"/>
    <w:rsid w:val="00446D88"/>
    <w:rsid w:val="0044756C"/>
    <w:rsid w:val="004506E5"/>
    <w:rsid w:val="00450A5C"/>
    <w:rsid w:val="00450CB5"/>
    <w:rsid w:val="00453D02"/>
    <w:rsid w:val="00454B5B"/>
    <w:rsid w:val="0045675A"/>
    <w:rsid w:val="00456DCF"/>
    <w:rsid w:val="00461B87"/>
    <w:rsid w:val="00461FB9"/>
    <w:rsid w:val="004635E1"/>
    <w:rsid w:val="004636E3"/>
    <w:rsid w:val="00466885"/>
    <w:rsid w:val="00466E29"/>
    <w:rsid w:val="00467058"/>
    <w:rsid w:val="00470E3C"/>
    <w:rsid w:val="0047134D"/>
    <w:rsid w:val="00474827"/>
    <w:rsid w:val="00474A6A"/>
    <w:rsid w:val="004752FA"/>
    <w:rsid w:val="0047627E"/>
    <w:rsid w:val="004763F2"/>
    <w:rsid w:val="004775EB"/>
    <w:rsid w:val="004776A3"/>
    <w:rsid w:val="004805E8"/>
    <w:rsid w:val="004812D4"/>
    <w:rsid w:val="004820AA"/>
    <w:rsid w:val="00482DA9"/>
    <w:rsid w:val="00485A4F"/>
    <w:rsid w:val="00487227"/>
    <w:rsid w:val="00487430"/>
    <w:rsid w:val="00487BF4"/>
    <w:rsid w:val="00487F1B"/>
    <w:rsid w:val="00490DA6"/>
    <w:rsid w:val="00490FD5"/>
    <w:rsid w:val="0049141F"/>
    <w:rsid w:val="00491E51"/>
    <w:rsid w:val="00492390"/>
    <w:rsid w:val="00492DB5"/>
    <w:rsid w:val="00493079"/>
    <w:rsid w:val="0049364D"/>
    <w:rsid w:val="00494451"/>
    <w:rsid w:val="00494906"/>
    <w:rsid w:val="00494F46"/>
    <w:rsid w:val="00495C4E"/>
    <w:rsid w:val="00496880"/>
    <w:rsid w:val="0049793B"/>
    <w:rsid w:val="004A08DD"/>
    <w:rsid w:val="004A0EF2"/>
    <w:rsid w:val="004A21E3"/>
    <w:rsid w:val="004A288F"/>
    <w:rsid w:val="004A4EB7"/>
    <w:rsid w:val="004A549E"/>
    <w:rsid w:val="004A5B9D"/>
    <w:rsid w:val="004A5E9F"/>
    <w:rsid w:val="004A63CF"/>
    <w:rsid w:val="004A7A83"/>
    <w:rsid w:val="004A7BE3"/>
    <w:rsid w:val="004B0827"/>
    <w:rsid w:val="004B1131"/>
    <w:rsid w:val="004B1977"/>
    <w:rsid w:val="004B1E08"/>
    <w:rsid w:val="004B6364"/>
    <w:rsid w:val="004B6BA4"/>
    <w:rsid w:val="004B6C86"/>
    <w:rsid w:val="004B7515"/>
    <w:rsid w:val="004C0E2A"/>
    <w:rsid w:val="004C2E08"/>
    <w:rsid w:val="004C338A"/>
    <w:rsid w:val="004C3CEC"/>
    <w:rsid w:val="004C4E7B"/>
    <w:rsid w:val="004C5246"/>
    <w:rsid w:val="004D0583"/>
    <w:rsid w:val="004D0629"/>
    <w:rsid w:val="004D101B"/>
    <w:rsid w:val="004D1FFD"/>
    <w:rsid w:val="004D2083"/>
    <w:rsid w:val="004D3197"/>
    <w:rsid w:val="004D3F1D"/>
    <w:rsid w:val="004D7195"/>
    <w:rsid w:val="004D7529"/>
    <w:rsid w:val="004D79AE"/>
    <w:rsid w:val="004D7B94"/>
    <w:rsid w:val="004E16E0"/>
    <w:rsid w:val="004E1A96"/>
    <w:rsid w:val="004E1CFD"/>
    <w:rsid w:val="004E2A03"/>
    <w:rsid w:val="004E584E"/>
    <w:rsid w:val="004E6933"/>
    <w:rsid w:val="004E6E74"/>
    <w:rsid w:val="004E7B47"/>
    <w:rsid w:val="004F0023"/>
    <w:rsid w:val="004F09A5"/>
    <w:rsid w:val="004F1494"/>
    <w:rsid w:val="004F2088"/>
    <w:rsid w:val="004F30C7"/>
    <w:rsid w:val="004F4925"/>
    <w:rsid w:val="004F5E23"/>
    <w:rsid w:val="004F68BC"/>
    <w:rsid w:val="00500C8A"/>
    <w:rsid w:val="00500CA8"/>
    <w:rsid w:val="00502FD0"/>
    <w:rsid w:val="00504666"/>
    <w:rsid w:val="00504670"/>
    <w:rsid w:val="00505DBD"/>
    <w:rsid w:val="00505EE6"/>
    <w:rsid w:val="00507F86"/>
    <w:rsid w:val="005101A2"/>
    <w:rsid w:val="00511088"/>
    <w:rsid w:val="00511156"/>
    <w:rsid w:val="0051142D"/>
    <w:rsid w:val="005119DA"/>
    <w:rsid w:val="00511B7D"/>
    <w:rsid w:val="00511C2F"/>
    <w:rsid w:val="0051254E"/>
    <w:rsid w:val="00512A0B"/>
    <w:rsid w:val="005130E5"/>
    <w:rsid w:val="0051371C"/>
    <w:rsid w:val="00513F3E"/>
    <w:rsid w:val="0051517F"/>
    <w:rsid w:val="00515470"/>
    <w:rsid w:val="00515569"/>
    <w:rsid w:val="005165B9"/>
    <w:rsid w:val="00516962"/>
    <w:rsid w:val="00516BD3"/>
    <w:rsid w:val="0052037A"/>
    <w:rsid w:val="00520971"/>
    <w:rsid w:val="00520A87"/>
    <w:rsid w:val="00520AEC"/>
    <w:rsid w:val="00521B49"/>
    <w:rsid w:val="005234E4"/>
    <w:rsid w:val="005237D4"/>
    <w:rsid w:val="00524F50"/>
    <w:rsid w:val="00525682"/>
    <w:rsid w:val="0052580F"/>
    <w:rsid w:val="00525BAD"/>
    <w:rsid w:val="00526403"/>
    <w:rsid w:val="00527170"/>
    <w:rsid w:val="00530283"/>
    <w:rsid w:val="00530EC2"/>
    <w:rsid w:val="00531591"/>
    <w:rsid w:val="00532498"/>
    <w:rsid w:val="00532D19"/>
    <w:rsid w:val="0053318B"/>
    <w:rsid w:val="005341E8"/>
    <w:rsid w:val="0053461F"/>
    <w:rsid w:val="005356AD"/>
    <w:rsid w:val="00536447"/>
    <w:rsid w:val="005367B2"/>
    <w:rsid w:val="00536D32"/>
    <w:rsid w:val="005401FE"/>
    <w:rsid w:val="0054136D"/>
    <w:rsid w:val="00542455"/>
    <w:rsid w:val="00542918"/>
    <w:rsid w:val="00542D56"/>
    <w:rsid w:val="00542F00"/>
    <w:rsid w:val="005430D2"/>
    <w:rsid w:val="005435E8"/>
    <w:rsid w:val="00544A96"/>
    <w:rsid w:val="00545AA9"/>
    <w:rsid w:val="00545DA4"/>
    <w:rsid w:val="00546BF7"/>
    <w:rsid w:val="00546F2E"/>
    <w:rsid w:val="0054708E"/>
    <w:rsid w:val="00547CE4"/>
    <w:rsid w:val="00551099"/>
    <w:rsid w:val="00551A86"/>
    <w:rsid w:val="00553D26"/>
    <w:rsid w:val="00554601"/>
    <w:rsid w:val="00554A2B"/>
    <w:rsid w:val="0055591D"/>
    <w:rsid w:val="00555B0A"/>
    <w:rsid w:val="00555C02"/>
    <w:rsid w:val="00557528"/>
    <w:rsid w:val="00557D62"/>
    <w:rsid w:val="00557F6B"/>
    <w:rsid w:val="00560C19"/>
    <w:rsid w:val="00561588"/>
    <w:rsid w:val="00561849"/>
    <w:rsid w:val="00561BCD"/>
    <w:rsid w:val="005644D4"/>
    <w:rsid w:val="00564A9F"/>
    <w:rsid w:val="00566704"/>
    <w:rsid w:val="0056700D"/>
    <w:rsid w:val="00567673"/>
    <w:rsid w:val="00567A9A"/>
    <w:rsid w:val="00567C30"/>
    <w:rsid w:val="0057005C"/>
    <w:rsid w:val="00570BBF"/>
    <w:rsid w:val="00571438"/>
    <w:rsid w:val="00571B5C"/>
    <w:rsid w:val="0057403B"/>
    <w:rsid w:val="005743F7"/>
    <w:rsid w:val="00574BA8"/>
    <w:rsid w:val="00574BB7"/>
    <w:rsid w:val="00575234"/>
    <w:rsid w:val="005752A5"/>
    <w:rsid w:val="0057599A"/>
    <w:rsid w:val="00576263"/>
    <w:rsid w:val="005768BA"/>
    <w:rsid w:val="00577310"/>
    <w:rsid w:val="0058114F"/>
    <w:rsid w:val="005832DE"/>
    <w:rsid w:val="00584707"/>
    <w:rsid w:val="00584F54"/>
    <w:rsid w:val="005857BD"/>
    <w:rsid w:val="00587DB7"/>
    <w:rsid w:val="00590144"/>
    <w:rsid w:val="00591167"/>
    <w:rsid w:val="00591797"/>
    <w:rsid w:val="00592523"/>
    <w:rsid w:val="005933A5"/>
    <w:rsid w:val="00593935"/>
    <w:rsid w:val="005940C0"/>
    <w:rsid w:val="0059442D"/>
    <w:rsid w:val="005946C6"/>
    <w:rsid w:val="0059472F"/>
    <w:rsid w:val="005947E5"/>
    <w:rsid w:val="00595C9A"/>
    <w:rsid w:val="00595F26"/>
    <w:rsid w:val="00596135"/>
    <w:rsid w:val="00596C0E"/>
    <w:rsid w:val="00597E1D"/>
    <w:rsid w:val="005A0DF2"/>
    <w:rsid w:val="005A19E6"/>
    <w:rsid w:val="005A1A87"/>
    <w:rsid w:val="005A26F6"/>
    <w:rsid w:val="005A2D71"/>
    <w:rsid w:val="005A33D5"/>
    <w:rsid w:val="005A370D"/>
    <w:rsid w:val="005A42DB"/>
    <w:rsid w:val="005A4FCF"/>
    <w:rsid w:val="005A5CC1"/>
    <w:rsid w:val="005A6486"/>
    <w:rsid w:val="005A64A3"/>
    <w:rsid w:val="005A7A17"/>
    <w:rsid w:val="005B0BA2"/>
    <w:rsid w:val="005B345F"/>
    <w:rsid w:val="005B431D"/>
    <w:rsid w:val="005B4487"/>
    <w:rsid w:val="005B4974"/>
    <w:rsid w:val="005B4C46"/>
    <w:rsid w:val="005B566A"/>
    <w:rsid w:val="005B61D1"/>
    <w:rsid w:val="005B7A6F"/>
    <w:rsid w:val="005B7F3B"/>
    <w:rsid w:val="005C0715"/>
    <w:rsid w:val="005C095D"/>
    <w:rsid w:val="005C209C"/>
    <w:rsid w:val="005C26D7"/>
    <w:rsid w:val="005C33D4"/>
    <w:rsid w:val="005C35D3"/>
    <w:rsid w:val="005C3E29"/>
    <w:rsid w:val="005C3E3D"/>
    <w:rsid w:val="005C4445"/>
    <w:rsid w:val="005C475A"/>
    <w:rsid w:val="005C47D8"/>
    <w:rsid w:val="005C47F8"/>
    <w:rsid w:val="005C4EFD"/>
    <w:rsid w:val="005C5424"/>
    <w:rsid w:val="005C607E"/>
    <w:rsid w:val="005C6C0A"/>
    <w:rsid w:val="005C711F"/>
    <w:rsid w:val="005C7669"/>
    <w:rsid w:val="005C780B"/>
    <w:rsid w:val="005D0AA7"/>
    <w:rsid w:val="005D1C20"/>
    <w:rsid w:val="005D2289"/>
    <w:rsid w:val="005D2E1A"/>
    <w:rsid w:val="005D2FD5"/>
    <w:rsid w:val="005D3CD4"/>
    <w:rsid w:val="005D3FB7"/>
    <w:rsid w:val="005D4FFB"/>
    <w:rsid w:val="005D53A6"/>
    <w:rsid w:val="005D5E9F"/>
    <w:rsid w:val="005D6143"/>
    <w:rsid w:val="005D67A7"/>
    <w:rsid w:val="005D72D6"/>
    <w:rsid w:val="005D7852"/>
    <w:rsid w:val="005E0536"/>
    <w:rsid w:val="005E0DDE"/>
    <w:rsid w:val="005E30BD"/>
    <w:rsid w:val="005E4809"/>
    <w:rsid w:val="005E4C15"/>
    <w:rsid w:val="005E5743"/>
    <w:rsid w:val="005E6ACB"/>
    <w:rsid w:val="005F0B96"/>
    <w:rsid w:val="005F1651"/>
    <w:rsid w:val="005F1FAE"/>
    <w:rsid w:val="005F2208"/>
    <w:rsid w:val="005F26FC"/>
    <w:rsid w:val="005F3262"/>
    <w:rsid w:val="005F4BBF"/>
    <w:rsid w:val="005F5D2B"/>
    <w:rsid w:val="005F5DCF"/>
    <w:rsid w:val="005F6482"/>
    <w:rsid w:val="005F6A1D"/>
    <w:rsid w:val="005F7915"/>
    <w:rsid w:val="006007E1"/>
    <w:rsid w:val="006008D6"/>
    <w:rsid w:val="0060167B"/>
    <w:rsid w:val="00601ACC"/>
    <w:rsid w:val="006024DE"/>
    <w:rsid w:val="00602963"/>
    <w:rsid w:val="00602D42"/>
    <w:rsid w:val="006054E3"/>
    <w:rsid w:val="006062F6"/>
    <w:rsid w:val="00607ED5"/>
    <w:rsid w:val="0061082D"/>
    <w:rsid w:val="00610B8E"/>
    <w:rsid w:val="006121BD"/>
    <w:rsid w:val="00613388"/>
    <w:rsid w:val="00613797"/>
    <w:rsid w:val="00613FE0"/>
    <w:rsid w:val="00614DCA"/>
    <w:rsid w:val="0061503C"/>
    <w:rsid w:val="00615726"/>
    <w:rsid w:val="00615EC5"/>
    <w:rsid w:val="00620762"/>
    <w:rsid w:val="006216CF"/>
    <w:rsid w:val="00622188"/>
    <w:rsid w:val="00622190"/>
    <w:rsid w:val="0062292A"/>
    <w:rsid w:val="006233AC"/>
    <w:rsid w:val="0062353D"/>
    <w:rsid w:val="00625090"/>
    <w:rsid w:val="0062545A"/>
    <w:rsid w:val="00625969"/>
    <w:rsid w:val="00625FEF"/>
    <w:rsid w:val="00626E64"/>
    <w:rsid w:val="00630C73"/>
    <w:rsid w:val="006314D3"/>
    <w:rsid w:val="0063334B"/>
    <w:rsid w:val="0063364A"/>
    <w:rsid w:val="00633F37"/>
    <w:rsid w:val="0063402A"/>
    <w:rsid w:val="00634CDD"/>
    <w:rsid w:val="006353DC"/>
    <w:rsid w:val="00635691"/>
    <w:rsid w:val="00636059"/>
    <w:rsid w:val="00637353"/>
    <w:rsid w:val="0063799A"/>
    <w:rsid w:val="0064224D"/>
    <w:rsid w:val="00642B0D"/>
    <w:rsid w:val="00642E17"/>
    <w:rsid w:val="006435AE"/>
    <w:rsid w:val="0064445D"/>
    <w:rsid w:val="00644700"/>
    <w:rsid w:val="00645E3A"/>
    <w:rsid w:val="00645F7D"/>
    <w:rsid w:val="00647119"/>
    <w:rsid w:val="00647EA6"/>
    <w:rsid w:val="006506B1"/>
    <w:rsid w:val="006509AA"/>
    <w:rsid w:val="00650A16"/>
    <w:rsid w:val="00650ADC"/>
    <w:rsid w:val="006539C1"/>
    <w:rsid w:val="00653B69"/>
    <w:rsid w:val="006544ED"/>
    <w:rsid w:val="006546E9"/>
    <w:rsid w:val="00654CBE"/>
    <w:rsid w:val="00654DE4"/>
    <w:rsid w:val="0065509A"/>
    <w:rsid w:val="00656A0D"/>
    <w:rsid w:val="00657F27"/>
    <w:rsid w:val="00660078"/>
    <w:rsid w:val="00660DF7"/>
    <w:rsid w:val="00660FF1"/>
    <w:rsid w:val="0066174E"/>
    <w:rsid w:val="00661926"/>
    <w:rsid w:val="00661A2A"/>
    <w:rsid w:val="00661E31"/>
    <w:rsid w:val="00661F1F"/>
    <w:rsid w:val="006627D6"/>
    <w:rsid w:val="00662890"/>
    <w:rsid w:val="00663A04"/>
    <w:rsid w:val="00664F5E"/>
    <w:rsid w:val="006666B5"/>
    <w:rsid w:val="006672EE"/>
    <w:rsid w:val="0067073B"/>
    <w:rsid w:val="00670A4F"/>
    <w:rsid w:val="00671994"/>
    <w:rsid w:val="00672AA2"/>
    <w:rsid w:val="00674186"/>
    <w:rsid w:val="00676164"/>
    <w:rsid w:val="00684B9D"/>
    <w:rsid w:val="00684CD9"/>
    <w:rsid w:val="00684DD6"/>
    <w:rsid w:val="00687D96"/>
    <w:rsid w:val="00690516"/>
    <w:rsid w:val="00691766"/>
    <w:rsid w:val="00691A94"/>
    <w:rsid w:val="00694CA7"/>
    <w:rsid w:val="00696B78"/>
    <w:rsid w:val="00697A10"/>
    <w:rsid w:val="00697C01"/>
    <w:rsid w:val="006A014A"/>
    <w:rsid w:val="006A186E"/>
    <w:rsid w:val="006A2820"/>
    <w:rsid w:val="006A28AF"/>
    <w:rsid w:val="006A5735"/>
    <w:rsid w:val="006A5836"/>
    <w:rsid w:val="006A630A"/>
    <w:rsid w:val="006A6B05"/>
    <w:rsid w:val="006A7DEF"/>
    <w:rsid w:val="006B3116"/>
    <w:rsid w:val="006B484F"/>
    <w:rsid w:val="006B51FB"/>
    <w:rsid w:val="006B604C"/>
    <w:rsid w:val="006B62D3"/>
    <w:rsid w:val="006B7B01"/>
    <w:rsid w:val="006C1FB7"/>
    <w:rsid w:val="006C25DB"/>
    <w:rsid w:val="006C27B6"/>
    <w:rsid w:val="006C2A85"/>
    <w:rsid w:val="006C3151"/>
    <w:rsid w:val="006C32C7"/>
    <w:rsid w:val="006C35ED"/>
    <w:rsid w:val="006C39CF"/>
    <w:rsid w:val="006C458A"/>
    <w:rsid w:val="006C51AB"/>
    <w:rsid w:val="006C569F"/>
    <w:rsid w:val="006C5C18"/>
    <w:rsid w:val="006C6911"/>
    <w:rsid w:val="006C6AA6"/>
    <w:rsid w:val="006C746B"/>
    <w:rsid w:val="006C75C1"/>
    <w:rsid w:val="006D0039"/>
    <w:rsid w:val="006D06D1"/>
    <w:rsid w:val="006D06F8"/>
    <w:rsid w:val="006D34A7"/>
    <w:rsid w:val="006D3555"/>
    <w:rsid w:val="006D6F0E"/>
    <w:rsid w:val="006E02F2"/>
    <w:rsid w:val="006E0825"/>
    <w:rsid w:val="006E1031"/>
    <w:rsid w:val="006E106C"/>
    <w:rsid w:val="006E1444"/>
    <w:rsid w:val="006E152A"/>
    <w:rsid w:val="006E2A35"/>
    <w:rsid w:val="006E3B81"/>
    <w:rsid w:val="006E4515"/>
    <w:rsid w:val="006E4E35"/>
    <w:rsid w:val="006E623A"/>
    <w:rsid w:val="006E790E"/>
    <w:rsid w:val="006E7BBD"/>
    <w:rsid w:val="006F2511"/>
    <w:rsid w:val="006F2E23"/>
    <w:rsid w:val="006F3219"/>
    <w:rsid w:val="006F496C"/>
    <w:rsid w:val="006F4BB5"/>
    <w:rsid w:val="006F5A73"/>
    <w:rsid w:val="006F5BE0"/>
    <w:rsid w:val="006F6164"/>
    <w:rsid w:val="00700312"/>
    <w:rsid w:val="00700612"/>
    <w:rsid w:val="007028A5"/>
    <w:rsid w:val="00702F8E"/>
    <w:rsid w:val="00703A49"/>
    <w:rsid w:val="00703DA8"/>
    <w:rsid w:val="007046E6"/>
    <w:rsid w:val="00704701"/>
    <w:rsid w:val="007060FF"/>
    <w:rsid w:val="00707902"/>
    <w:rsid w:val="00707C4B"/>
    <w:rsid w:val="00710316"/>
    <w:rsid w:val="00710409"/>
    <w:rsid w:val="0071050C"/>
    <w:rsid w:val="00710C66"/>
    <w:rsid w:val="00712EC3"/>
    <w:rsid w:val="00715295"/>
    <w:rsid w:val="007160BD"/>
    <w:rsid w:val="007165AB"/>
    <w:rsid w:val="007172DE"/>
    <w:rsid w:val="0072000B"/>
    <w:rsid w:val="0072065B"/>
    <w:rsid w:val="007217E9"/>
    <w:rsid w:val="00721AF2"/>
    <w:rsid w:val="007221C0"/>
    <w:rsid w:val="0072460E"/>
    <w:rsid w:val="007266A9"/>
    <w:rsid w:val="00726705"/>
    <w:rsid w:val="00727C06"/>
    <w:rsid w:val="00730B79"/>
    <w:rsid w:val="0073152C"/>
    <w:rsid w:val="00731880"/>
    <w:rsid w:val="0073340F"/>
    <w:rsid w:val="007335E4"/>
    <w:rsid w:val="007338DE"/>
    <w:rsid w:val="00733920"/>
    <w:rsid w:val="007366DA"/>
    <w:rsid w:val="00736DEE"/>
    <w:rsid w:val="00737D29"/>
    <w:rsid w:val="00740A59"/>
    <w:rsid w:val="00742C85"/>
    <w:rsid w:val="00743616"/>
    <w:rsid w:val="00743E98"/>
    <w:rsid w:val="00743EE1"/>
    <w:rsid w:val="00744230"/>
    <w:rsid w:val="0074472B"/>
    <w:rsid w:val="00744AD9"/>
    <w:rsid w:val="00744BFA"/>
    <w:rsid w:val="00744D25"/>
    <w:rsid w:val="00744DB9"/>
    <w:rsid w:val="007450B3"/>
    <w:rsid w:val="00745AB3"/>
    <w:rsid w:val="00745F29"/>
    <w:rsid w:val="00746160"/>
    <w:rsid w:val="00747274"/>
    <w:rsid w:val="007475FE"/>
    <w:rsid w:val="00747EB3"/>
    <w:rsid w:val="007507F8"/>
    <w:rsid w:val="00750B43"/>
    <w:rsid w:val="00750D18"/>
    <w:rsid w:val="007517BB"/>
    <w:rsid w:val="0075292B"/>
    <w:rsid w:val="00753670"/>
    <w:rsid w:val="007554B8"/>
    <w:rsid w:val="007565F5"/>
    <w:rsid w:val="00757646"/>
    <w:rsid w:val="007609E6"/>
    <w:rsid w:val="00761806"/>
    <w:rsid w:val="0076210D"/>
    <w:rsid w:val="00762730"/>
    <w:rsid w:val="00762CDB"/>
    <w:rsid w:val="00762F7D"/>
    <w:rsid w:val="007632A0"/>
    <w:rsid w:val="0076350F"/>
    <w:rsid w:val="00763890"/>
    <w:rsid w:val="00765A33"/>
    <w:rsid w:val="007671BB"/>
    <w:rsid w:val="007671E0"/>
    <w:rsid w:val="007674C9"/>
    <w:rsid w:val="00767BF4"/>
    <w:rsid w:val="00767CE2"/>
    <w:rsid w:val="0077096F"/>
    <w:rsid w:val="00770D2B"/>
    <w:rsid w:val="007729D1"/>
    <w:rsid w:val="00774473"/>
    <w:rsid w:val="00776376"/>
    <w:rsid w:val="0077707A"/>
    <w:rsid w:val="007773A2"/>
    <w:rsid w:val="00777FBA"/>
    <w:rsid w:val="00780526"/>
    <w:rsid w:val="00780681"/>
    <w:rsid w:val="007807C4"/>
    <w:rsid w:val="007818B4"/>
    <w:rsid w:val="00781907"/>
    <w:rsid w:val="00781E6F"/>
    <w:rsid w:val="0078287E"/>
    <w:rsid w:val="00783E55"/>
    <w:rsid w:val="00783F78"/>
    <w:rsid w:val="00784428"/>
    <w:rsid w:val="00784B7B"/>
    <w:rsid w:val="007859E9"/>
    <w:rsid w:val="00786FA8"/>
    <w:rsid w:val="007907CE"/>
    <w:rsid w:val="00790C1A"/>
    <w:rsid w:val="007913F5"/>
    <w:rsid w:val="00791682"/>
    <w:rsid w:val="00791C5C"/>
    <w:rsid w:val="0079352F"/>
    <w:rsid w:val="00794373"/>
    <w:rsid w:val="00794934"/>
    <w:rsid w:val="00795055"/>
    <w:rsid w:val="00795821"/>
    <w:rsid w:val="00797841"/>
    <w:rsid w:val="00797892"/>
    <w:rsid w:val="00797D32"/>
    <w:rsid w:val="007A03B2"/>
    <w:rsid w:val="007A07DA"/>
    <w:rsid w:val="007A1650"/>
    <w:rsid w:val="007A17B1"/>
    <w:rsid w:val="007A1B72"/>
    <w:rsid w:val="007A1C9C"/>
    <w:rsid w:val="007A1D9E"/>
    <w:rsid w:val="007A27D5"/>
    <w:rsid w:val="007A3051"/>
    <w:rsid w:val="007A386D"/>
    <w:rsid w:val="007A3EFF"/>
    <w:rsid w:val="007A4CC0"/>
    <w:rsid w:val="007A5A6C"/>
    <w:rsid w:val="007A6523"/>
    <w:rsid w:val="007A6571"/>
    <w:rsid w:val="007A6948"/>
    <w:rsid w:val="007A7011"/>
    <w:rsid w:val="007B042A"/>
    <w:rsid w:val="007B1034"/>
    <w:rsid w:val="007B1472"/>
    <w:rsid w:val="007B1856"/>
    <w:rsid w:val="007B1C26"/>
    <w:rsid w:val="007B2436"/>
    <w:rsid w:val="007B2C35"/>
    <w:rsid w:val="007B36C6"/>
    <w:rsid w:val="007B5039"/>
    <w:rsid w:val="007B5C70"/>
    <w:rsid w:val="007B762C"/>
    <w:rsid w:val="007C04C7"/>
    <w:rsid w:val="007C09D2"/>
    <w:rsid w:val="007C0A94"/>
    <w:rsid w:val="007C0F82"/>
    <w:rsid w:val="007C19B3"/>
    <w:rsid w:val="007C297B"/>
    <w:rsid w:val="007C2B05"/>
    <w:rsid w:val="007C317A"/>
    <w:rsid w:val="007C33EE"/>
    <w:rsid w:val="007C3686"/>
    <w:rsid w:val="007C5288"/>
    <w:rsid w:val="007C5BF9"/>
    <w:rsid w:val="007C5D3C"/>
    <w:rsid w:val="007C64BD"/>
    <w:rsid w:val="007C6ADE"/>
    <w:rsid w:val="007C6F37"/>
    <w:rsid w:val="007C746C"/>
    <w:rsid w:val="007C7657"/>
    <w:rsid w:val="007D0C63"/>
    <w:rsid w:val="007D1C1D"/>
    <w:rsid w:val="007D2A22"/>
    <w:rsid w:val="007D43C7"/>
    <w:rsid w:val="007D4C4B"/>
    <w:rsid w:val="007D4CEF"/>
    <w:rsid w:val="007D4F14"/>
    <w:rsid w:val="007D5190"/>
    <w:rsid w:val="007D544B"/>
    <w:rsid w:val="007D6431"/>
    <w:rsid w:val="007D6EDC"/>
    <w:rsid w:val="007D72E3"/>
    <w:rsid w:val="007D797A"/>
    <w:rsid w:val="007E0378"/>
    <w:rsid w:val="007E093B"/>
    <w:rsid w:val="007E1715"/>
    <w:rsid w:val="007E2056"/>
    <w:rsid w:val="007E2078"/>
    <w:rsid w:val="007E4CD4"/>
    <w:rsid w:val="007E570C"/>
    <w:rsid w:val="007E6EA5"/>
    <w:rsid w:val="007E7AFB"/>
    <w:rsid w:val="007F324F"/>
    <w:rsid w:val="007F377F"/>
    <w:rsid w:val="007F4017"/>
    <w:rsid w:val="007F4082"/>
    <w:rsid w:val="007F5AD0"/>
    <w:rsid w:val="007F648E"/>
    <w:rsid w:val="007F6CB9"/>
    <w:rsid w:val="007F6D8B"/>
    <w:rsid w:val="007F6F90"/>
    <w:rsid w:val="007F7120"/>
    <w:rsid w:val="007F7671"/>
    <w:rsid w:val="007F7754"/>
    <w:rsid w:val="00800080"/>
    <w:rsid w:val="00800E75"/>
    <w:rsid w:val="00801445"/>
    <w:rsid w:val="00802239"/>
    <w:rsid w:val="00802FFE"/>
    <w:rsid w:val="00803265"/>
    <w:rsid w:val="0080368F"/>
    <w:rsid w:val="0080387D"/>
    <w:rsid w:val="0080414E"/>
    <w:rsid w:val="008049DB"/>
    <w:rsid w:val="00805C59"/>
    <w:rsid w:val="00805F63"/>
    <w:rsid w:val="0080688B"/>
    <w:rsid w:val="00807212"/>
    <w:rsid w:val="0080756A"/>
    <w:rsid w:val="008105FE"/>
    <w:rsid w:val="00811A31"/>
    <w:rsid w:val="008123AE"/>
    <w:rsid w:val="008124B0"/>
    <w:rsid w:val="00814DEB"/>
    <w:rsid w:val="008153E2"/>
    <w:rsid w:val="0081568B"/>
    <w:rsid w:val="008159C4"/>
    <w:rsid w:val="00816437"/>
    <w:rsid w:val="00820E83"/>
    <w:rsid w:val="008222EE"/>
    <w:rsid w:val="008234AD"/>
    <w:rsid w:val="00823A2F"/>
    <w:rsid w:val="0082582F"/>
    <w:rsid w:val="00825CF7"/>
    <w:rsid w:val="00826713"/>
    <w:rsid w:val="00826AE7"/>
    <w:rsid w:val="00827012"/>
    <w:rsid w:val="0082760A"/>
    <w:rsid w:val="008303FF"/>
    <w:rsid w:val="008307C8"/>
    <w:rsid w:val="00830B95"/>
    <w:rsid w:val="008325A3"/>
    <w:rsid w:val="008339EF"/>
    <w:rsid w:val="00834D50"/>
    <w:rsid w:val="0083548B"/>
    <w:rsid w:val="00836414"/>
    <w:rsid w:val="008377AD"/>
    <w:rsid w:val="0083797E"/>
    <w:rsid w:val="00837A19"/>
    <w:rsid w:val="00842393"/>
    <w:rsid w:val="00844F6B"/>
    <w:rsid w:val="0084524B"/>
    <w:rsid w:val="00846550"/>
    <w:rsid w:val="00846766"/>
    <w:rsid w:val="00847502"/>
    <w:rsid w:val="00847EE6"/>
    <w:rsid w:val="00850E06"/>
    <w:rsid w:val="00851F60"/>
    <w:rsid w:val="00852B66"/>
    <w:rsid w:val="00853E9B"/>
    <w:rsid w:val="008549AA"/>
    <w:rsid w:val="0085531A"/>
    <w:rsid w:val="008558AE"/>
    <w:rsid w:val="00855C33"/>
    <w:rsid w:val="00860872"/>
    <w:rsid w:val="008609CA"/>
    <w:rsid w:val="00861DC5"/>
    <w:rsid w:val="00862CB1"/>
    <w:rsid w:val="00862ED0"/>
    <w:rsid w:val="008635A0"/>
    <w:rsid w:val="00863DDE"/>
    <w:rsid w:val="008652D8"/>
    <w:rsid w:val="00866313"/>
    <w:rsid w:val="00866FE0"/>
    <w:rsid w:val="00870021"/>
    <w:rsid w:val="00871670"/>
    <w:rsid w:val="00871734"/>
    <w:rsid w:val="008717BE"/>
    <w:rsid w:val="00871B22"/>
    <w:rsid w:val="008720DA"/>
    <w:rsid w:val="00872D2C"/>
    <w:rsid w:val="00874495"/>
    <w:rsid w:val="00874EBB"/>
    <w:rsid w:val="00875701"/>
    <w:rsid w:val="00876FA7"/>
    <w:rsid w:val="00880051"/>
    <w:rsid w:val="008802DF"/>
    <w:rsid w:val="00881DE4"/>
    <w:rsid w:val="00881E82"/>
    <w:rsid w:val="0088260F"/>
    <w:rsid w:val="00883522"/>
    <w:rsid w:val="00883B5F"/>
    <w:rsid w:val="008844E4"/>
    <w:rsid w:val="00884576"/>
    <w:rsid w:val="0088519C"/>
    <w:rsid w:val="008857D6"/>
    <w:rsid w:val="00885C0F"/>
    <w:rsid w:val="008862AC"/>
    <w:rsid w:val="0088666A"/>
    <w:rsid w:val="008868D2"/>
    <w:rsid w:val="00887AD0"/>
    <w:rsid w:val="00890689"/>
    <w:rsid w:val="008906E5"/>
    <w:rsid w:val="008916F1"/>
    <w:rsid w:val="00891EE8"/>
    <w:rsid w:val="008922C0"/>
    <w:rsid w:val="00892B64"/>
    <w:rsid w:val="00893B09"/>
    <w:rsid w:val="0089416C"/>
    <w:rsid w:val="00894219"/>
    <w:rsid w:val="0089497E"/>
    <w:rsid w:val="008960AC"/>
    <w:rsid w:val="00897DC7"/>
    <w:rsid w:val="008A04D7"/>
    <w:rsid w:val="008A19D1"/>
    <w:rsid w:val="008A1CF7"/>
    <w:rsid w:val="008A1EBB"/>
    <w:rsid w:val="008A2AA3"/>
    <w:rsid w:val="008A2BBB"/>
    <w:rsid w:val="008A2F3F"/>
    <w:rsid w:val="008A3054"/>
    <w:rsid w:val="008A321A"/>
    <w:rsid w:val="008A3D74"/>
    <w:rsid w:val="008A3DC1"/>
    <w:rsid w:val="008A46CD"/>
    <w:rsid w:val="008A556C"/>
    <w:rsid w:val="008A5912"/>
    <w:rsid w:val="008A5B70"/>
    <w:rsid w:val="008A6351"/>
    <w:rsid w:val="008A6580"/>
    <w:rsid w:val="008A6AAC"/>
    <w:rsid w:val="008B096F"/>
    <w:rsid w:val="008B1D0B"/>
    <w:rsid w:val="008B1EA9"/>
    <w:rsid w:val="008B318C"/>
    <w:rsid w:val="008B3EB2"/>
    <w:rsid w:val="008B4CA8"/>
    <w:rsid w:val="008B4D38"/>
    <w:rsid w:val="008B5287"/>
    <w:rsid w:val="008B5A82"/>
    <w:rsid w:val="008B6294"/>
    <w:rsid w:val="008B6D4C"/>
    <w:rsid w:val="008B6F64"/>
    <w:rsid w:val="008B77BF"/>
    <w:rsid w:val="008C08F0"/>
    <w:rsid w:val="008C2349"/>
    <w:rsid w:val="008C29BD"/>
    <w:rsid w:val="008C31F4"/>
    <w:rsid w:val="008C473F"/>
    <w:rsid w:val="008C4FC3"/>
    <w:rsid w:val="008C54C4"/>
    <w:rsid w:val="008C5565"/>
    <w:rsid w:val="008C5A00"/>
    <w:rsid w:val="008C7ACB"/>
    <w:rsid w:val="008C7E34"/>
    <w:rsid w:val="008C7FED"/>
    <w:rsid w:val="008D1060"/>
    <w:rsid w:val="008D115F"/>
    <w:rsid w:val="008D20B3"/>
    <w:rsid w:val="008D3168"/>
    <w:rsid w:val="008D4930"/>
    <w:rsid w:val="008E0208"/>
    <w:rsid w:val="008E038A"/>
    <w:rsid w:val="008E0E53"/>
    <w:rsid w:val="008E12F8"/>
    <w:rsid w:val="008E1DFB"/>
    <w:rsid w:val="008E25AD"/>
    <w:rsid w:val="008E4698"/>
    <w:rsid w:val="008E52E9"/>
    <w:rsid w:val="008E5496"/>
    <w:rsid w:val="008E5795"/>
    <w:rsid w:val="008E5E46"/>
    <w:rsid w:val="008E6AEB"/>
    <w:rsid w:val="008F145C"/>
    <w:rsid w:val="008F1CCB"/>
    <w:rsid w:val="008F210C"/>
    <w:rsid w:val="008F2249"/>
    <w:rsid w:val="008F2547"/>
    <w:rsid w:val="008F287C"/>
    <w:rsid w:val="008F4265"/>
    <w:rsid w:val="008F4A82"/>
    <w:rsid w:val="008F5184"/>
    <w:rsid w:val="008F51A5"/>
    <w:rsid w:val="008F6DEB"/>
    <w:rsid w:val="008F7278"/>
    <w:rsid w:val="008F739B"/>
    <w:rsid w:val="008F799C"/>
    <w:rsid w:val="009001DE"/>
    <w:rsid w:val="0090096E"/>
    <w:rsid w:val="00901D04"/>
    <w:rsid w:val="00902C91"/>
    <w:rsid w:val="00903353"/>
    <w:rsid w:val="0090390E"/>
    <w:rsid w:val="009040F0"/>
    <w:rsid w:val="00904232"/>
    <w:rsid w:val="00905D26"/>
    <w:rsid w:val="009066BC"/>
    <w:rsid w:val="00906C1C"/>
    <w:rsid w:val="00906D23"/>
    <w:rsid w:val="0090727C"/>
    <w:rsid w:val="0090762F"/>
    <w:rsid w:val="00907C7F"/>
    <w:rsid w:val="0091071C"/>
    <w:rsid w:val="00912D5A"/>
    <w:rsid w:val="00912F59"/>
    <w:rsid w:val="009132D4"/>
    <w:rsid w:val="009164E8"/>
    <w:rsid w:val="00917D34"/>
    <w:rsid w:val="0092027C"/>
    <w:rsid w:val="009212BF"/>
    <w:rsid w:val="00923007"/>
    <w:rsid w:val="00923B47"/>
    <w:rsid w:val="00924CCB"/>
    <w:rsid w:val="00926501"/>
    <w:rsid w:val="00926B81"/>
    <w:rsid w:val="00926BE3"/>
    <w:rsid w:val="00927591"/>
    <w:rsid w:val="00927949"/>
    <w:rsid w:val="009311ED"/>
    <w:rsid w:val="0093133C"/>
    <w:rsid w:val="00932377"/>
    <w:rsid w:val="00933EAF"/>
    <w:rsid w:val="0093453C"/>
    <w:rsid w:val="009347FA"/>
    <w:rsid w:val="00935810"/>
    <w:rsid w:val="0093623A"/>
    <w:rsid w:val="00936541"/>
    <w:rsid w:val="009373ED"/>
    <w:rsid w:val="00937ED8"/>
    <w:rsid w:val="009409D2"/>
    <w:rsid w:val="009409DF"/>
    <w:rsid w:val="00940C5E"/>
    <w:rsid w:val="00941507"/>
    <w:rsid w:val="00941FC6"/>
    <w:rsid w:val="00942829"/>
    <w:rsid w:val="00942ED0"/>
    <w:rsid w:val="00943510"/>
    <w:rsid w:val="0094399F"/>
    <w:rsid w:val="0094416A"/>
    <w:rsid w:val="009446C0"/>
    <w:rsid w:val="00945E7F"/>
    <w:rsid w:val="00946134"/>
    <w:rsid w:val="00946D62"/>
    <w:rsid w:val="0095016D"/>
    <w:rsid w:val="0095025C"/>
    <w:rsid w:val="009506F3"/>
    <w:rsid w:val="00950C61"/>
    <w:rsid w:val="00950E8C"/>
    <w:rsid w:val="00951285"/>
    <w:rsid w:val="009524CD"/>
    <w:rsid w:val="00952FE7"/>
    <w:rsid w:val="00953778"/>
    <w:rsid w:val="009552A9"/>
    <w:rsid w:val="00955696"/>
    <w:rsid w:val="009565C1"/>
    <w:rsid w:val="00956F2D"/>
    <w:rsid w:val="0095726C"/>
    <w:rsid w:val="009575FA"/>
    <w:rsid w:val="00957AD3"/>
    <w:rsid w:val="00961CC9"/>
    <w:rsid w:val="0096422A"/>
    <w:rsid w:val="0096425D"/>
    <w:rsid w:val="00964642"/>
    <w:rsid w:val="00964C6A"/>
    <w:rsid w:val="009652D9"/>
    <w:rsid w:val="00967755"/>
    <w:rsid w:val="00967E46"/>
    <w:rsid w:val="009714C2"/>
    <w:rsid w:val="00971BBC"/>
    <w:rsid w:val="0097216F"/>
    <w:rsid w:val="00972606"/>
    <w:rsid w:val="00972B74"/>
    <w:rsid w:val="00973695"/>
    <w:rsid w:val="0097386B"/>
    <w:rsid w:val="00973ADE"/>
    <w:rsid w:val="00974022"/>
    <w:rsid w:val="00976072"/>
    <w:rsid w:val="00976352"/>
    <w:rsid w:val="00976B30"/>
    <w:rsid w:val="009770E8"/>
    <w:rsid w:val="00980FF2"/>
    <w:rsid w:val="009843EA"/>
    <w:rsid w:val="00984F13"/>
    <w:rsid w:val="00984F72"/>
    <w:rsid w:val="00985C2F"/>
    <w:rsid w:val="0098685D"/>
    <w:rsid w:val="009875E0"/>
    <w:rsid w:val="00987880"/>
    <w:rsid w:val="0099286F"/>
    <w:rsid w:val="009931E5"/>
    <w:rsid w:val="00993AE0"/>
    <w:rsid w:val="00994047"/>
    <w:rsid w:val="009947EC"/>
    <w:rsid w:val="00994D83"/>
    <w:rsid w:val="00995D95"/>
    <w:rsid w:val="00995E09"/>
    <w:rsid w:val="0099609C"/>
    <w:rsid w:val="009971E0"/>
    <w:rsid w:val="00997794"/>
    <w:rsid w:val="009A1846"/>
    <w:rsid w:val="009A234F"/>
    <w:rsid w:val="009A2E1B"/>
    <w:rsid w:val="009A37FA"/>
    <w:rsid w:val="009A3BEB"/>
    <w:rsid w:val="009A3EFD"/>
    <w:rsid w:val="009A47D1"/>
    <w:rsid w:val="009A52C3"/>
    <w:rsid w:val="009A6BC7"/>
    <w:rsid w:val="009A706D"/>
    <w:rsid w:val="009A7C7C"/>
    <w:rsid w:val="009A7C95"/>
    <w:rsid w:val="009B0424"/>
    <w:rsid w:val="009B063C"/>
    <w:rsid w:val="009B278E"/>
    <w:rsid w:val="009B279B"/>
    <w:rsid w:val="009B2F96"/>
    <w:rsid w:val="009B321C"/>
    <w:rsid w:val="009B3591"/>
    <w:rsid w:val="009B3B3F"/>
    <w:rsid w:val="009B56E5"/>
    <w:rsid w:val="009B6B12"/>
    <w:rsid w:val="009B6D11"/>
    <w:rsid w:val="009B715F"/>
    <w:rsid w:val="009B7CEF"/>
    <w:rsid w:val="009C0250"/>
    <w:rsid w:val="009C0AE5"/>
    <w:rsid w:val="009C1B41"/>
    <w:rsid w:val="009C22BA"/>
    <w:rsid w:val="009C2CEA"/>
    <w:rsid w:val="009C5C97"/>
    <w:rsid w:val="009C60E4"/>
    <w:rsid w:val="009C6E7A"/>
    <w:rsid w:val="009C75AA"/>
    <w:rsid w:val="009D06AA"/>
    <w:rsid w:val="009D0BFE"/>
    <w:rsid w:val="009D0F2F"/>
    <w:rsid w:val="009D12B1"/>
    <w:rsid w:val="009D2145"/>
    <w:rsid w:val="009D221F"/>
    <w:rsid w:val="009D3B4D"/>
    <w:rsid w:val="009D3E51"/>
    <w:rsid w:val="009D4210"/>
    <w:rsid w:val="009D5AE9"/>
    <w:rsid w:val="009D63FF"/>
    <w:rsid w:val="009D6EDC"/>
    <w:rsid w:val="009D75BE"/>
    <w:rsid w:val="009E0D53"/>
    <w:rsid w:val="009E13E2"/>
    <w:rsid w:val="009E1F78"/>
    <w:rsid w:val="009E210A"/>
    <w:rsid w:val="009E23EB"/>
    <w:rsid w:val="009E2D8A"/>
    <w:rsid w:val="009E3366"/>
    <w:rsid w:val="009E3899"/>
    <w:rsid w:val="009E3ACB"/>
    <w:rsid w:val="009E44A5"/>
    <w:rsid w:val="009E503A"/>
    <w:rsid w:val="009E60E5"/>
    <w:rsid w:val="009E6435"/>
    <w:rsid w:val="009E69C0"/>
    <w:rsid w:val="009E7090"/>
    <w:rsid w:val="009E7742"/>
    <w:rsid w:val="009F01EE"/>
    <w:rsid w:val="009F0248"/>
    <w:rsid w:val="009F07C2"/>
    <w:rsid w:val="009F2193"/>
    <w:rsid w:val="009F2AEC"/>
    <w:rsid w:val="009F2EDE"/>
    <w:rsid w:val="009F387E"/>
    <w:rsid w:val="009F4188"/>
    <w:rsid w:val="009F493A"/>
    <w:rsid w:val="009F504B"/>
    <w:rsid w:val="009F5325"/>
    <w:rsid w:val="009F5327"/>
    <w:rsid w:val="009F6467"/>
    <w:rsid w:val="009F72FC"/>
    <w:rsid w:val="00A00E62"/>
    <w:rsid w:val="00A01024"/>
    <w:rsid w:val="00A025F6"/>
    <w:rsid w:val="00A0289A"/>
    <w:rsid w:val="00A030C5"/>
    <w:rsid w:val="00A0344D"/>
    <w:rsid w:val="00A0351A"/>
    <w:rsid w:val="00A03A83"/>
    <w:rsid w:val="00A043BB"/>
    <w:rsid w:val="00A04FAE"/>
    <w:rsid w:val="00A0733F"/>
    <w:rsid w:val="00A07979"/>
    <w:rsid w:val="00A10081"/>
    <w:rsid w:val="00A10098"/>
    <w:rsid w:val="00A103A4"/>
    <w:rsid w:val="00A107B1"/>
    <w:rsid w:val="00A10BC7"/>
    <w:rsid w:val="00A1126D"/>
    <w:rsid w:val="00A116C2"/>
    <w:rsid w:val="00A11C27"/>
    <w:rsid w:val="00A11FF2"/>
    <w:rsid w:val="00A1222E"/>
    <w:rsid w:val="00A125E5"/>
    <w:rsid w:val="00A136CC"/>
    <w:rsid w:val="00A14262"/>
    <w:rsid w:val="00A14F4F"/>
    <w:rsid w:val="00A14F75"/>
    <w:rsid w:val="00A161BB"/>
    <w:rsid w:val="00A163DE"/>
    <w:rsid w:val="00A177B6"/>
    <w:rsid w:val="00A17FF7"/>
    <w:rsid w:val="00A20A0C"/>
    <w:rsid w:val="00A20AAE"/>
    <w:rsid w:val="00A236E1"/>
    <w:rsid w:val="00A23DD0"/>
    <w:rsid w:val="00A253C2"/>
    <w:rsid w:val="00A254C7"/>
    <w:rsid w:val="00A2582D"/>
    <w:rsid w:val="00A26115"/>
    <w:rsid w:val="00A26C8A"/>
    <w:rsid w:val="00A2704C"/>
    <w:rsid w:val="00A2727F"/>
    <w:rsid w:val="00A27729"/>
    <w:rsid w:val="00A303D8"/>
    <w:rsid w:val="00A31CB9"/>
    <w:rsid w:val="00A31F87"/>
    <w:rsid w:val="00A3213D"/>
    <w:rsid w:val="00A32230"/>
    <w:rsid w:val="00A32695"/>
    <w:rsid w:val="00A32C8C"/>
    <w:rsid w:val="00A33601"/>
    <w:rsid w:val="00A34068"/>
    <w:rsid w:val="00A353AD"/>
    <w:rsid w:val="00A35FD6"/>
    <w:rsid w:val="00A37556"/>
    <w:rsid w:val="00A37F8F"/>
    <w:rsid w:val="00A405C7"/>
    <w:rsid w:val="00A40864"/>
    <w:rsid w:val="00A4193A"/>
    <w:rsid w:val="00A428B7"/>
    <w:rsid w:val="00A42929"/>
    <w:rsid w:val="00A42CBF"/>
    <w:rsid w:val="00A42F11"/>
    <w:rsid w:val="00A44527"/>
    <w:rsid w:val="00A446AF"/>
    <w:rsid w:val="00A45102"/>
    <w:rsid w:val="00A47B57"/>
    <w:rsid w:val="00A5070D"/>
    <w:rsid w:val="00A50B20"/>
    <w:rsid w:val="00A5295F"/>
    <w:rsid w:val="00A5373E"/>
    <w:rsid w:val="00A5407B"/>
    <w:rsid w:val="00A55FD2"/>
    <w:rsid w:val="00A6048A"/>
    <w:rsid w:val="00A612A5"/>
    <w:rsid w:val="00A617A7"/>
    <w:rsid w:val="00A62246"/>
    <w:rsid w:val="00A62A5F"/>
    <w:rsid w:val="00A649FC"/>
    <w:rsid w:val="00A65AF2"/>
    <w:rsid w:val="00A65DBB"/>
    <w:rsid w:val="00A65E22"/>
    <w:rsid w:val="00A66287"/>
    <w:rsid w:val="00A71AF9"/>
    <w:rsid w:val="00A71E9E"/>
    <w:rsid w:val="00A7299D"/>
    <w:rsid w:val="00A747D5"/>
    <w:rsid w:val="00A7492B"/>
    <w:rsid w:val="00A74F7D"/>
    <w:rsid w:val="00A77967"/>
    <w:rsid w:val="00A803A5"/>
    <w:rsid w:val="00A804A7"/>
    <w:rsid w:val="00A81B4C"/>
    <w:rsid w:val="00A838DE"/>
    <w:rsid w:val="00A84466"/>
    <w:rsid w:val="00A85791"/>
    <w:rsid w:val="00A85AB1"/>
    <w:rsid w:val="00A85E0A"/>
    <w:rsid w:val="00A86B67"/>
    <w:rsid w:val="00A86C11"/>
    <w:rsid w:val="00A900EA"/>
    <w:rsid w:val="00A90B55"/>
    <w:rsid w:val="00A92216"/>
    <w:rsid w:val="00A927F0"/>
    <w:rsid w:val="00A94552"/>
    <w:rsid w:val="00A94C66"/>
    <w:rsid w:val="00A9543E"/>
    <w:rsid w:val="00A95787"/>
    <w:rsid w:val="00A957BF"/>
    <w:rsid w:val="00A95CE9"/>
    <w:rsid w:val="00A964F2"/>
    <w:rsid w:val="00A96DD8"/>
    <w:rsid w:val="00AA026F"/>
    <w:rsid w:val="00AA1885"/>
    <w:rsid w:val="00AA35BB"/>
    <w:rsid w:val="00AA38A6"/>
    <w:rsid w:val="00AA3F15"/>
    <w:rsid w:val="00AA46C0"/>
    <w:rsid w:val="00AA4BD5"/>
    <w:rsid w:val="00AA5D9B"/>
    <w:rsid w:val="00AA6249"/>
    <w:rsid w:val="00AA7309"/>
    <w:rsid w:val="00AA73AE"/>
    <w:rsid w:val="00AA7433"/>
    <w:rsid w:val="00AA761E"/>
    <w:rsid w:val="00AA7651"/>
    <w:rsid w:val="00AA7EA8"/>
    <w:rsid w:val="00AB0F82"/>
    <w:rsid w:val="00AB228A"/>
    <w:rsid w:val="00AB2AF5"/>
    <w:rsid w:val="00AB2F40"/>
    <w:rsid w:val="00AB53A8"/>
    <w:rsid w:val="00AB6C52"/>
    <w:rsid w:val="00AB6CAB"/>
    <w:rsid w:val="00AC030E"/>
    <w:rsid w:val="00AC080D"/>
    <w:rsid w:val="00AC13B1"/>
    <w:rsid w:val="00AC1461"/>
    <w:rsid w:val="00AC14B4"/>
    <w:rsid w:val="00AC1EE2"/>
    <w:rsid w:val="00AC32D6"/>
    <w:rsid w:val="00AC4561"/>
    <w:rsid w:val="00AC46EA"/>
    <w:rsid w:val="00AC4AD9"/>
    <w:rsid w:val="00AC58E5"/>
    <w:rsid w:val="00AC59EB"/>
    <w:rsid w:val="00AC6B1E"/>
    <w:rsid w:val="00AC7926"/>
    <w:rsid w:val="00AC7B3B"/>
    <w:rsid w:val="00AD0751"/>
    <w:rsid w:val="00AD25FE"/>
    <w:rsid w:val="00AD35E0"/>
    <w:rsid w:val="00AD426A"/>
    <w:rsid w:val="00AD4B93"/>
    <w:rsid w:val="00AD4E5B"/>
    <w:rsid w:val="00AD55FF"/>
    <w:rsid w:val="00AD66B0"/>
    <w:rsid w:val="00AD715F"/>
    <w:rsid w:val="00AE0CA1"/>
    <w:rsid w:val="00AE0CF7"/>
    <w:rsid w:val="00AE17D1"/>
    <w:rsid w:val="00AE233B"/>
    <w:rsid w:val="00AE2EB4"/>
    <w:rsid w:val="00AE35EC"/>
    <w:rsid w:val="00AE3966"/>
    <w:rsid w:val="00AE3E7E"/>
    <w:rsid w:val="00AE454A"/>
    <w:rsid w:val="00AE695C"/>
    <w:rsid w:val="00AE7C13"/>
    <w:rsid w:val="00AF06B5"/>
    <w:rsid w:val="00AF0A33"/>
    <w:rsid w:val="00AF1025"/>
    <w:rsid w:val="00AF134C"/>
    <w:rsid w:val="00AF4830"/>
    <w:rsid w:val="00AF4A84"/>
    <w:rsid w:val="00AF523C"/>
    <w:rsid w:val="00AF53C7"/>
    <w:rsid w:val="00AF5542"/>
    <w:rsid w:val="00AF5C9E"/>
    <w:rsid w:val="00B00893"/>
    <w:rsid w:val="00B009EF"/>
    <w:rsid w:val="00B03C94"/>
    <w:rsid w:val="00B03E1E"/>
    <w:rsid w:val="00B0655E"/>
    <w:rsid w:val="00B06F21"/>
    <w:rsid w:val="00B07A55"/>
    <w:rsid w:val="00B10654"/>
    <w:rsid w:val="00B1078B"/>
    <w:rsid w:val="00B10974"/>
    <w:rsid w:val="00B10FF5"/>
    <w:rsid w:val="00B11E05"/>
    <w:rsid w:val="00B12F67"/>
    <w:rsid w:val="00B14DD5"/>
    <w:rsid w:val="00B1547A"/>
    <w:rsid w:val="00B15B43"/>
    <w:rsid w:val="00B165CF"/>
    <w:rsid w:val="00B1723D"/>
    <w:rsid w:val="00B175B2"/>
    <w:rsid w:val="00B2005A"/>
    <w:rsid w:val="00B21F08"/>
    <w:rsid w:val="00B22BC9"/>
    <w:rsid w:val="00B23158"/>
    <w:rsid w:val="00B23825"/>
    <w:rsid w:val="00B23DD2"/>
    <w:rsid w:val="00B23FC1"/>
    <w:rsid w:val="00B24E26"/>
    <w:rsid w:val="00B24F11"/>
    <w:rsid w:val="00B25305"/>
    <w:rsid w:val="00B25555"/>
    <w:rsid w:val="00B25595"/>
    <w:rsid w:val="00B259A2"/>
    <w:rsid w:val="00B264D1"/>
    <w:rsid w:val="00B265B3"/>
    <w:rsid w:val="00B308C0"/>
    <w:rsid w:val="00B31D23"/>
    <w:rsid w:val="00B32B1C"/>
    <w:rsid w:val="00B32C57"/>
    <w:rsid w:val="00B32D6D"/>
    <w:rsid w:val="00B33CEA"/>
    <w:rsid w:val="00B34265"/>
    <w:rsid w:val="00B34372"/>
    <w:rsid w:val="00B3549B"/>
    <w:rsid w:val="00B358C5"/>
    <w:rsid w:val="00B3718C"/>
    <w:rsid w:val="00B376CC"/>
    <w:rsid w:val="00B407B8"/>
    <w:rsid w:val="00B40888"/>
    <w:rsid w:val="00B40DE6"/>
    <w:rsid w:val="00B4104E"/>
    <w:rsid w:val="00B41667"/>
    <w:rsid w:val="00B41683"/>
    <w:rsid w:val="00B41A95"/>
    <w:rsid w:val="00B41E31"/>
    <w:rsid w:val="00B43501"/>
    <w:rsid w:val="00B43B13"/>
    <w:rsid w:val="00B444A0"/>
    <w:rsid w:val="00B4485F"/>
    <w:rsid w:val="00B45AA1"/>
    <w:rsid w:val="00B45BF2"/>
    <w:rsid w:val="00B46941"/>
    <w:rsid w:val="00B47015"/>
    <w:rsid w:val="00B47C37"/>
    <w:rsid w:val="00B50513"/>
    <w:rsid w:val="00B5168B"/>
    <w:rsid w:val="00B51E1A"/>
    <w:rsid w:val="00B521AC"/>
    <w:rsid w:val="00B523AF"/>
    <w:rsid w:val="00B5269B"/>
    <w:rsid w:val="00B52D73"/>
    <w:rsid w:val="00B53BFE"/>
    <w:rsid w:val="00B544E9"/>
    <w:rsid w:val="00B54CE5"/>
    <w:rsid w:val="00B5663A"/>
    <w:rsid w:val="00B57F3A"/>
    <w:rsid w:val="00B60699"/>
    <w:rsid w:val="00B60906"/>
    <w:rsid w:val="00B60EAA"/>
    <w:rsid w:val="00B60F10"/>
    <w:rsid w:val="00B6288B"/>
    <w:rsid w:val="00B62A6E"/>
    <w:rsid w:val="00B62B44"/>
    <w:rsid w:val="00B65A88"/>
    <w:rsid w:val="00B678E2"/>
    <w:rsid w:val="00B704F1"/>
    <w:rsid w:val="00B70FD8"/>
    <w:rsid w:val="00B71A5E"/>
    <w:rsid w:val="00B720DE"/>
    <w:rsid w:val="00B7269F"/>
    <w:rsid w:val="00B72B41"/>
    <w:rsid w:val="00B7327E"/>
    <w:rsid w:val="00B736D9"/>
    <w:rsid w:val="00B763C3"/>
    <w:rsid w:val="00B766EA"/>
    <w:rsid w:val="00B767C0"/>
    <w:rsid w:val="00B775C5"/>
    <w:rsid w:val="00B81FF6"/>
    <w:rsid w:val="00B8502F"/>
    <w:rsid w:val="00B861F4"/>
    <w:rsid w:val="00B87957"/>
    <w:rsid w:val="00B9148D"/>
    <w:rsid w:val="00B921C2"/>
    <w:rsid w:val="00B93010"/>
    <w:rsid w:val="00B93D2E"/>
    <w:rsid w:val="00B94675"/>
    <w:rsid w:val="00B949B6"/>
    <w:rsid w:val="00B952FB"/>
    <w:rsid w:val="00B96CC2"/>
    <w:rsid w:val="00B97436"/>
    <w:rsid w:val="00BA02E8"/>
    <w:rsid w:val="00BA0C13"/>
    <w:rsid w:val="00BA0F7D"/>
    <w:rsid w:val="00BA2495"/>
    <w:rsid w:val="00BA2B21"/>
    <w:rsid w:val="00BA389F"/>
    <w:rsid w:val="00BA38D2"/>
    <w:rsid w:val="00BA3997"/>
    <w:rsid w:val="00BA3A29"/>
    <w:rsid w:val="00BA40D0"/>
    <w:rsid w:val="00BA4219"/>
    <w:rsid w:val="00BA5082"/>
    <w:rsid w:val="00BA50F2"/>
    <w:rsid w:val="00BA52D3"/>
    <w:rsid w:val="00BA5552"/>
    <w:rsid w:val="00BA65D6"/>
    <w:rsid w:val="00BA6B11"/>
    <w:rsid w:val="00BA71CD"/>
    <w:rsid w:val="00BA72EF"/>
    <w:rsid w:val="00BA7B34"/>
    <w:rsid w:val="00BB0A5B"/>
    <w:rsid w:val="00BB0F14"/>
    <w:rsid w:val="00BB12E5"/>
    <w:rsid w:val="00BB2716"/>
    <w:rsid w:val="00BB3264"/>
    <w:rsid w:val="00BB4ADA"/>
    <w:rsid w:val="00BB53DC"/>
    <w:rsid w:val="00BB57D2"/>
    <w:rsid w:val="00BB5B9C"/>
    <w:rsid w:val="00BB5C9D"/>
    <w:rsid w:val="00BB60A1"/>
    <w:rsid w:val="00BB63B1"/>
    <w:rsid w:val="00BB6F2E"/>
    <w:rsid w:val="00BB726B"/>
    <w:rsid w:val="00BB768F"/>
    <w:rsid w:val="00BC0BD9"/>
    <w:rsid w:val="00BC1E06"/>
    <w:rsid w:val="00BC3981"/>
    <w:rsid w:val="00BC4350"/>
    <w:rsid w:val="00BC46C9"/>
    <w:rsid w:val="00BC693A"/>
    <w:rsid w:val="00BC6FC0"/>
    <w:rsid w:val="00BD04FF"/>
    <w:rsid w:val="00BD0A69"/>
    <w:rsid w:val="00BD3091"/>
    <w:rsid w:val="00BD3805"/>
    <w:rsid w:val="00BD3C66"/>
    <w:rsid w:val="00BD55A4"/>
    <w:rsid w:val="00BD5F3E"/>
    <w:rsid w:val="00BD6C1A"/>
    <w:rsid w:val="00BE0CE5"/>
    <w:rsid w:val="00BE273C"/>
    <w:rsid w:val="00BE33EA"/>
    <w:rsid w:val="00BE4393"/>
    <w:rsid w:val="00BE5886"/>
    <w:rsid w:val="00BE726D"/>
    <w:rsid w:val="00BE76D0"/>
    <w:rsid w:val="00BE7CDA"/>
    <w:rsid w:val="00BF0235"/>
    <w:rsid w:val="00BF02FF"/>
    <w:rsid w:val="00BF2EE8"/>
    <w:rsid w:val="00BF339C"/>
    <w:rsid w:val="00BF376D"/>
    <w:rsid w:val="00BF3A64"/>
    <w:rsid w:val="00BF3D0F"/>
    <w:rsid w:val="00BF4323"/>
    <w:rsid w:val="00BF4AAC"/>
    <w:rsid w:val="00BF56A7"/>
    <w:rsid w:val="00BF6F18"/>
    <w:rsid w:val="00BF73C0"/>
    <w:rsid w:val="00C0041E"/>
    <w:rsid w:val="00C00575"/>
    <w:rsid w:val="00C00BF4"/>
    <w:rsid w:val="00C0236A"/>
    <w:rsid w:val="00C03ACA"/>
    <w:rsid w:val="00C03B26"/>
    <w:rsid w:val="00C04CF8"/>
    <w:rsid w:val="00C056B8"/>
    <w:rsid w:val="00C06867"/>
    <w:rsid w:val="00C06A52"/>
    <w:rsid w:val="00C06FB5"/>
    <w:rsid w:val="00C07432"/>
    <w:rsid w:val="00C07443"/>
    <w:rsid w:val="00C079CD"/>
    <w:rsid w:val="00C100DF"/>
    <w:rsid w:val="00C103F5"/>
    <w:rsid w:val="00C1145A"/>
    <w:rsid w:val="00C120C1"/>
    <w:rsid w:val="00C127BA"/>
    <w:rsid w:val="00C12A28"/>
    <w:rsid w:val="00C14718"/>
    <w:rsid w:val="00C16B26"/>
    <w:rsid w:val="00C17055"/>
    <w:rsid w:val="00C1708E"/>
    <w:rsid w:val="00C204C4"/>
    <w:rsid w:val="00C20C2B"/>
    <w:rsid w:val="00C20F18"/>
    <w:rsid w:val="00C211CB"/>
    <w:rsid w:val="00C22F41"/>
    <w:rsid w:val="00C232C9"/>
    <w:rsid w:val="00C23D45"/>
    <w:rsid w:val="00C23FA7"/>
    <w:rsid w:val="00C25A56"/>
    <w:rsid w:val="00C26938"/>
    <w:rsid w:val="00C27903"/>
    <w:rsid w:val="00C27B2B"/>
    <w:rsid w:val="00C27BF2"/>
    <w:rsid w:val="00C27F48"/>
    <w:rsid w:val="00C27FBA"/>
    <w:rsid w:val="00C311D9"/>
    <w:rsid w:val="00C3137F"/>
    <w:rsid w:val="00C317ED"/>
    <w:rsid w:val="00C33BEC"/>
    <w:rsid w:val="00C34CCE"/>
    <w:rsid w:val="00C35137"/>
    <w:rsid w:val="00C3600A"/>
    <w:rsid w:val="00C36173"/>
    <w:rsid w:val="00C36DC5"/>
    <w:rsid w:val="00C37E78"/>
    <w:rsid w:val="00C40862"/>
    <w:rsid w:val="00C43258"/>
    <w:rsid w:val="00C44544"/>
    <w:rsid w:val="00C459AA"/>
    <w:rsid w:val="00C46903"/>
    <w:rsid w:val="00C47296"/>
    <w:rsid w:val="00C50204"/>
    <w:rsid w:val="00C50E61"/>
    <w:rsid w:val="00C534AF"/>
    <w:rsid w:val="00C5413C"/>
    <w:rsid w:val="00C551B3"/>
    <w:rsid w:val="00C560C9"/>
    <w:rsid w:val="00C57916"/>
    <w:rsid w:val="00C61321"/>
    <w:rsid w:val="00C61E99"/>
    <w:rsid w:val="00C632EB"/>
    <w:rsid w:val="00C636C5"/>
    <w:rsid w:val="00C63E29"/>
    <w:rsid w:val="00C64226"/>
    <w:rsid w:val="00C64DBD"/>
    <w:rsid w:val="00C6586F"/>
    <w:rsid w:val="00C65A2B"/>
    <w:rsid w:val="00C67D62"/>
    <w:rsid w:val="00C67E5A"/>
    <w:rsid w:val="00C713C9"/>
    <w:rsid w:val="00C743EA"/>
    <w:rsid w:val="00C74C45"/>
    <w:rsid w:val="00C7649A"/>
    <w:rsid w:val="00C7661A"/>
    <w:rsid w:val="00C77DD0"/>
    <w:rsid w:val="00C80970"/>
    <w:rsid w:val="00C81173"/>
    <w:rsid w:val="00C82A96"/>
    <w:rsid w:val="00C82B1E"/>
    <w:rsid w:val="00C82D99"/>
    <w:rsid w:val="00C82DF7"/>
    <w:rsid w:val="00C83290"/>
    <w:rsid w:val="00C835B7"/>
    <w:rsid w:val="00C8448F"/>
    <w:rsid w:val="00C84BC7"/>
    <w:rsid w:val="00C8557B"/>
    <w:rsid w:val="00C86017"/>
    <w:rsid w:val="00C865C2"/>
    <w:rsid w:val="00C86B91"/>
    <w:rsid w:val="00C87492"/>
    <w:rsid w:val="00C87C22"/>
    <w:rsid w:val="00C901EF"/>
    <w:rsid w:val="00C913A7"/>
    <w:rsid w:val="00C9210A"/>
    <w:rsid w:val="00C92CB5"/>
    <w:rsid w:val="00C935E1"/>
    <w:rsid w:val="00C93A2D"/>
    <w:rsid w:val="00C94156"/>
    <w:rsid w:val="00C94334"/>
    <w:rsid w:val="00C95FE3"/>
    <w:rsid w:val="00C96B80"/>
    <w:rsid w:val="00C96D72"/>
    <w:rsid w:val="00C97378"/>
    <w:rsid w:val="00C97A75"/>
    <w:rsid w:val="00C97E63"/>
    <w:rsid w:val="00C97E94"/>
    <w:rsid w:val="00CA0001"/>
    <w:rsid w:val="00CA0BB3"/>
    <w:rsid w:val="00CA0E25"/>
    <w:rsid w:val="00CA0E3A"/>
    <w:rsid w:val="00CA1510"/>
    <w:rsid w:val="00CA3324"/>
    <w:rsid w:val="00CA35C0"/>
    <w:rsid w:val="00CA3717"/>
    <w:rsid w:val="00CA4ACF"/>
    <w:rsid w:val="00CA537B"/>
    <w:rsid w:val="00CA54AA"/>
    <w:rsid w:val="00CA558A"/>
    <w:rsid w:val="00CA6064"/>
    <w:rsid w:val="00CA659B"/>
    <w:rsid w:val="00CA6821"/>
    <w:rsid w:val="00CA6C82"/>
    <w:rsid w:val="00CA75A9"/>
    <w:rsid w:val="00CA7BFA"/>
    <w:rsid w:val="00CB1788"/>
    <w:rsid w:val="00CB1CCC"/>
    <w:rsid w:val="00CB1D32"/>
    <w:rsid w:val="00CB1F2C"/>
    <w:rsid w:val="00CB4CAB"/>
    <w:rsid w:val="00CB5AB9"/>
    <w:rsid w:val="00CB5ED6"/>
    <w:rsid w:val="00CC017D"/>
    <w:rsid w:val="00CC0591"/>
    <w:rsid w:val="00CC0845"/>
    <w:rsid w:val="00CC1018"/>
    <w:rsid w:val="00CC1FA1"/>
    <w:rsid w:val="00CC2124"/>
    <w:rsid w:val="00CC34B7"/>
    <w:rsid w:val="00CC5D18"/>
    <w:rsid w:val="00CC5F93"/>
    <w:rsid w:val="00CC6030"/>
    <w:rsid w:val="00CC63A3"/>
    <w:rsid w:val="00CC7535"/>
    <w:rsid w:val="00CC7A9E"/>
    <w:rsid w:val="00CD0854"/>
    <w:rsid w:val="00CD0B6D"/>
    <w:rsid w:val="00CD0E68"/>
    <w:rsid w:val="00CD0E9C"/>
    <w:rsid w:val="00CD1EB7"/>
    <w:rsid w:val="00CD279E"/>
    <w:rsid w:val="00CD40CE"/>
    <w:rsid w:val="00CD411D"/>
    <w:rsid w:val="00CD421A"/>
    <w:rsid w:val="00CD4A60"/>
    <w:rsid w:val="00CD51C9"/>
    <w:rsid w:val="00CD5C1C"/>
    <w:rsid w:val="00CD5F7A"/>
    <w:rsid w:val="00CD72A5"/>
    <w:rsid w:val="00CE0603"/>
    <w:rsid w:val="00CE084D"/>
    <w:rsid w:val="00CE0EF6"/>
    <w:rsid w:val="00CE1180"/>
    <w:rsid w:val="00CE222F"/>
    <w:rsid w:val="00CE427A"/>
    <w:rsid w:val="00CE4E60"/>
    <w:rsid w:val="00CE6859"/>
    <w:rsid w:val="00CE6CDC"/>
    <w:rsid w:val="00CE7225"/>
    <w:rsid w:val="00CE7652"/>
    <w:rsid w:val="00CE7AFE"/>
    <w:rsid w:val="00CF027B"/>
    <w:rsid w:val="00CF0E96"/>
    <w:rsid w:val="00CF18B5"/>
    <w:rsid w:val="00CF2356"/>
    <w:rsid w:val="00CF4295"/>
    <w:rsid w:val="00CF677D"/>
    <w:rsid w:val="00CF77CC"/>
    <w:rsid w:val="00D00269"/>
    <w:rsid w:val="00D0060C"/>
    <w:rsid w:val="00D016DF"/>
    <w:rsid w:val="00D01787"/>
    <w:rsid w:val="00D01900"/>
    <w:rsid w:val="00D02E8A"/>
    <w:rsid w:val="00D0340E"/>
    <w:rsid w:val="00D04978"/>
    <w:rsid w:val="00D0602D"/>
    <w:rsid w:val="00D06E63"/>
    <w:rsid w:val="00D073BF"/>
    <w:rsid w:val="00D1062A"/>
    <w:rsid w:val="00D114F4"/>
    <w:rsid w:val="00D122B4"/>
    <w:rsid w:val="00D123B9"/>
    <w:rsid w:val="00D143D7"/>
    <w:rsid w:val="00D147DF"/>
    <w:rsid w:val="00D14B34"/>
    <w:rsid w:val="00D14D4C"/>
    <w:rsid w:val="00D151AC"/>
    <w:rsid w:val="00D15432"/>
    <w:rsid w:val="00D1680A"/>
    <w:rsid w:val="00D17383"/>
    <w:rsid w:val="00D17B79"/>
    <w:rsid w:val="00D20FF3"/>
    <w:rsid w:val="00D215B8"/>
    <w:rsid w:val="00D21E17"/>
    <w:rsid w:val="00D227E1"/>
    <w:rsid w:val="00D23360"/>
    <w:rsid w:val="00D2396E"/>
    <w:rsid w:val="00D246CE"/>
    <w:rsid w:val="00D249E5"/>
    <w:rsid w:val="00D258D1"/>
    <w:rsid w:val="00D26A80"/>
    <w:rsid w:val="00D27B39"/>
    <w:rsid w:val="00D30F78"/>
    <w:rsid w:val="00D31169"/>
    <w:rsid w:val="00D31269"/>
    <w:rsid w:val="00D31707"/>
    <w:rsid w:val="00D318CB"/>
    <w:rsid w:val="00D319ED"/>
    <w:rsid w:val="00D33212"/>
    <w:rsid w:val="00D3487D"/>
    <w:rsid w:val="00D34F01"/>
    <w:rsid w:val="00D35156"/>
    <w:rsid w:val="00D3545F"/>
    <w:rsid w:val="00D35CAB"/>
    <w:rsid w:val="00D3685D"/>
    <w:rsid w:val="00D37158"/>
    <w:rsid w:val="00D37ABB"/>
    <w:rsid w:val="00D37B0E"/>
    <w:rsid w:val="00D43E8E"/>
    <w:rsid w:val="00D44A2C"/>
    <w:rsid w:val="00D45E0B"/>
    <w:rsid w:val="00D473B7"/>
    <w:rsid w:val="00D47D1D"/>
    <w:rsid w:val="00D50D57"/>
    <w:rsid w:val="00D50F7C"/>
    <w:rsid w:val="00D51EA7"/>
    <w:rsid w:val="00D533E2"/>
    <w:rsid w:val="00D5378A"/>
    <w:rsid w:val="00D53836"/>
    <w:rsid w:val="00D54EA1"/>
    <w:rsid w:val="00D55747"/>
    <w:rsid w:val="00D55920"/>
    <w:rsid w:val="00D5613F"/>
    <w:rsid w:val="00D56D2A"/>
    <w:rsid w:val="00D578B0"/>
    <w:rsid w:val="00D5796D"/>
    <w:rsid w:val="00D604FC"/>
    <w:rsid w:val="00D60CB4"/>
    <w:rsid w:val="00D615C4"/>
    <w:rsid w:val="00D626F6"/>
    <w:rsid w:val="00D62BA6"/>
    <w:rsid w:val="00D647C7"/>
    <w:rsid w:val="00D658BC"/>
    <w:rsid w:val="00D66A36"/>
    <w:rsid w:val="00D66C6E"/>
    <w:rsid w:val="00D67283"/>
    <w:rsid w:val="00D67670"/>
    <w:rsid w:val="00D67835"/>
    <w:rsid w:val="00D700CF"/>
    <w:rsid w:val="00D704E4"/>
    <w:rsid w:val="00D70BF9"/>
    <w:rsid w:val="00D70DFC"/>
    <w:rsid w:val="00D713B6"/>
    <w:rsid w:val="00D71FB0"/>
    <w:rsid w:val="00D722EC"/>
    <w:rsid w:val="00D74587"/>
    <w:rsid w:val="00D74D82"/>
    <w:rsid w:val="00D7501C"/>
    <w:rsid w:val="00D7540B"/>
    <w:rsid w:val="00D75A37"/>
    <w:rsid w:val="00D76000"/>
    <w:rsid w:val="00D76633"/>
    <w:rsid w:val="00D766C0"/>
    <w:rsid w:val="00D81382"/>
    <w:rsid w:val="00D82067"/>
    <w:rsid w:val="00D830B6"/>
    <w:rsid w:val="00D85E33"/>
    <w:rsid w:val="00D87942"/>
    <w:rsid w:val="00D87DA5"/>
    <w:rsid w:val="00D87E17"/>
    <w:rsid w:val="00D87F98"/>
    <w:rsid w:val="00D901AC"/>
    <w:rsid w:val="00D90C29"/>
    <w:rsid w:val="00D923B9"/>
    <w:rsid w:val="00D9280E"/>
    <w:rsid w:val="00D929A0"/>
    <w:rsid w:val="00D92DC5"/>
    <w:rsid w:val="00D9308D"/>
    <w:rsid w:val="00D9316D"/>
    <w:rsid w:val="00D96EF8"/>
    <w:rsid w:val="00D97054"/>
    <w:rsid w:val="00D97143"/>
    <w:rsid w:val="00D971AF"/>
    <w:rsid w:val="00DA147B"/>
    <w:rsid w:val="00DA2536"/>
    <w:rsid w:val="00DA34E6"/>
    <w:rsid w:val="00DA36DE"/>
    <w:rsid w:val="00DA3D05"/>
    <w:rsid w:val="00DA4221"/>
    <w:rsid w:val="00DA4432"/>
    <w:rsid w:val="00DA4890"/>
    <w:rsid w:val="00DA6085"/>
    <w:rsid w:val="00DA62BD"/>
    <w:rsid w:val="00DA69F1"/>
    <w:rsid w:val="00DA7279"/>
    <w:rsid w:val="00DA7609"/>
    <w:rsid w:val="00DA79BF"/>
    <w:rsid w:val="00DA7DF5"/>
    <w:rsid w:val="00DB11FE"/>
    <w:rsid w:val="00DB15C6"/>
    <w:rsid w:val="00DB2272"/>
    <w:rsid w:val="00DB2300"/>
    <w:rsid w:val="00DB238F"/>
    <w:rsid w:val="00DB2C06"/>
    <w:rsid w:val="00DB42C6"/>
    <w:rsid w:val="00DB54A0"/>
    <w:rsid w:val="00DB57F9"/>
    <w:rsid w:val="00DB64E8"/>
    <w:rsid w:val="00DB76B6"/>
    <w:rsid w:val="00DC0C36"/>
    <w:rsid w:val="00DC3C6B"/>
    <w:rsid w:val="00DC3FA1"/>
    <w:rsid w:val="00DC47BD"/>
    <w:rsid w:val="00DC48A5"/>
    <w:rsid w:val="00DC57A9"/>
    <w:rsid w:val="00DC5885"/>
    <w:rsid w:val="00DC64CC"/>
    <w:rsid w:val="00DC6674"/>
    <w:rsid w:val="00DC673D"/>
    <w:rsid w:val="00DC68B1"/>
    <w:rsid w:val="00DC6C3C"/>
    <w:rsid w:val="00DC746E"/>
    <w:rsid w:val="00DC78EA"/>
    <w:rsid w:val="00DD01FB"/>
    <w:rsid w:val="00DD0EDE"/>
    <w:rsid w:val="00DD1B8B"/>
    <w:rsid w:val="00DD1C54"/>
    <w:rsid w:val="00DD2584"/>
    <w:rsid w:val="00DD266F"/>
    <w:rsid w:val="00DD39D7"/>
    <w:rsid w:val="00DD3A9F"/>
    <w:rsid w:val="00DD414F"/>
    <w:rsid w:val="00DD45E0"/>
    <w:rsid w:val="00DD4888"/>
    <w:rsid w:val="00DD5302"/>
    <w:rsid w:val="00DD6465"/>
    <w:rsid w:val="00DE0A7A"/>
    <w:rsid w:val="00DE284B"/>
    <w:rsid w:val="00DE2A28"/>
    <w:rsid w:val="00DE2B68"/>
    <w:rsid w:val="00DE2DC1"/>
    <w:rsid w:val="00DE40FA"/>
    <w:rsid w:val="00DE4D22"/>
    <w:rsid w:val="00DE67A4"/>
    <w:rsid w:val="00DE6B6B"/>
    <w:rsid w:val="00DF013C"/>
    <w:rsid w:val="00DF05A0"/>
    <w:rsid w:val="00DF180B"/>
    <w:rsid w:val="00DF2370"/>
    <w:rsid w:val="00DF24EF"/>
    <w:rsid w:val="00DF479D"/>
    <w:rsid w:val="00DF4E3D"/>
    <w:rsid w:val="00DF5257"/>
    <w:rsid w:val="00DF6198"/>
    <w:rsid w:val="00DF777F"/>
    <w:rsid w:val="00DF7E7C"/>
    <w:rsid w:val="00DF7FBE"/>
    <w:rsid w:val="00E00EF0"/>
    <w:rsid w:val="00E0163D"/>
    <w:rsid w:val="00E01D7A"/>
    <w:rsid w:val="00E0517A"/>
    <w:rsid w:val="00E05B36"/>
    <w:rsid w:val="00E0694B"/>
    <w:rsid w:val="00E06F5F"/>
    <w:rsid w:val="00E1016E"/>
    <w:rsid w:val="00E10A3A"/>
    <w:rsid w:val="00E111A3"/>
    <w:rsid w:val="00E11386"/>
    <w:rsid w:val="00E11496"/>
    <w:rsid w:val="00E116A9"/>
    <w:rsid w:val="00E12667"/>
    <w:rsid w:val="00E12FAD"/>
    <w:rsid w:val="00E13BC6"/>
    <w:rsid w:val="00E15489"/>
    <w:rsid w:val="00E162A4"/>
    <w:rsid w:val="00E16ABC"/>
    <w:rsid w:val="00E16F66"/>
    <w:rsid w:val="00E1764B"/>
    <w:rsid w:val="00E1772D"/>
    <w:rsid w:val="00E177D8"/>
    <w:rsid w:val="00E200C7"/>
    <w:rsid w:val="00E2168D"/>
    <w:rsid w:val="00E22369"/>
    <w:rsid w:val="00E2439F"/>
    <w:rsid w:val="00E262DD"/>
    <w:rsid w:val="00E30911"/>
    <w:rsid w:val="00E30A17"/>
    <w:rsid w:val="00E30FDC"/>
    <w:rsid w:val="00E321AF"/>
    <w:rsid w:val="00E33702"/>
    <w:rsid w:val="00E33755"/>
    <w:rsid w:val="00E36089"/>
    <w:rsid w:val="00E361E1"/>
    <w:rsid w:val="00E40068"/>
    <w:rsid w:val="00E40C1A"/>
    <w:rsid w:val="00E4164D"/>
    <w:rsid w:val="00E44280"/>
    <w:rsid w:val="00E457FA"/>
    <w:rsid w:val="00E458D1"/>
    <w:rsid w:val="00E45926"/>
    <w:rsid w:val="00E4600C"/>
    <w:rsid w:val="00E46CC3"/>
    <w:rsid w:val="00E504B0"/>
    <w:rsid w:val="00E50795"/>
    <w:rsid w:val="00E511E2"/>
    <w:rsid w:val="00E51569"/>
    <w:rsid w:val="00E522C8"/>
    <w:rsid w:val="00E5412B"/>
    <w:rsid w:val="00E5553F"/>
    <w:rsid w:val="00E55F8F"/>
    <w:rsid w:val="00E56A18"/>
    <w:rsid w:val="00E56A3B"/>
    <w:rsid w:val="00E56C61"/>
    <w:rsid w:val="00E60710"/>
    <w:rsid w:val="00E61418"/>
    <w:rsid w:val="00E61C1F"/>
    <w:rsid w:val="00E6205B"/>
    <w:rsid w:val="00E62898"/>
    <w:rsid w:val="00E62AE8"/>
    <w:rsid w:val="00E63E5D"/>
    <w:rsid w:val="00E642BE"/>
    <w:rsid w:val="00E64C5D"/>
    <w:rsid w:val="00E654F2"/>
    <w:rsid w:val="00E658EF"/>
    <w:rsid w:val="00E6630A"/>
    <w:rsid w:val="00E70088"/>
    <w:rsid w:val="00E71D9C"/>
    <w:rsid w:val="00E74705"/>
    <w:rsid w:val="00E74888"/>
    <w:rsid w:val="00E75DAC"/>
    <w:rsid w:val="00E77E40"/>
    <w:rsid w:val="00E80505"/>
    <w:rsid w:val="00E81F10"/>
    <w:rsid w:val="00E83480"/>
    <w:rsid w:val="00E844CB"/>
    <w:rsid w:val="00E84D5F"/>
    <w:rsid w:val="00E85EB5"/>
    <w:rsid w:val="00E8646D"/>
    <w:rsid w:val="00E8683B"/>
    <w:rsid w:val="00E87824"/>
    <w:rsid w:val="00E90052"/>
    <w:rsid w:val="00E902FA"/>
    <w:rsid w:val="00E90879"/>
    <w:rsid w:val="00E91EC6"/>
    <w:rsid w:val="00E92336"/>
    <w:rsid w:val="00E92DF7"/>
    <w:rsid w:val="00E939A6"/>
    <w:rsid w:val="00E93C60"/>
    <w:rsid w:val="00E9420A"/>
    <w:rsid w:val="00E943FB"/>
    <w:rsid w:val="00E948E4"/>
    <w:rsid w:val="00E94AD3"/>
    <w:rsid w:val="00E95E9C"/>
    <w:rsid w:val="00E97247"/>
    <w:rsid w:val="00E976B2"/>
    <w:rsid w:val="00E97F27"/>
    <w:rsid w:val="00EA005B"/>
    <w:rsid w:val="00EA2622"/>
    <w:rsid w:val="00EA365E"/>
    <w:rsid w:val="00EA43B1"/>
    <w:rsid w:val="00EA47A2"/>
    <w:rsid w:val="00EA5B17"/>
    <w:rsid w:val="00EA6DF7"/>
    <w:rsid w:val="00EA73EB"/>
    <w:rsid w:val="00EA744E"/>
    <w:rsid w:val="00EB0C97"/>
    <w:rsid w:val="00EB1005"/>
    <w:rsid w:val="00EB1794"/>
    <w:rsid w:val="00EB29B1"/>
    <w:rsid w:val="00EB2FC1"/>
    <w:rsid w:val="00EB33DA"/>
    <w:rsid w:val="00EB34FA"/>
    <w:rsid w:val="00EB3D31"/>
    <w:rsid w:val="00EB585D"/>
    <w:rsid w:val="00EB776C"/>
    <w:rsid w:val="00EB78BF"/>
    <w:rsid w:val="00EB7E78"/>
    <w:rsid w:val="00EC0F2B"/>
    <w:rsid w:val="00EC13E1"/>
    <w:rsid w:val="00EC15F3"/>
    <w:rsid w:val="00EC27EC"/>
    <w:rsid w:val="00EC5087"/>
    <w:rsid w:val="00EC6211"/>
    <w:rsid w:val="00ED1232"/>
    <w:rsid w:val="00ED3775"/>
    <w:rsid w:val="00ED38B2"/>
    <w:rsid w:val="00ED485D"/>
    <w:rsid w:val="00ED4F41"/>
    <w:rsid w:val="00ED6964"/>
    <w:rsid w:val="00ED6A35"/>
    <w:rsid w:val="00ED77DE"/>
    <w:rsid w:val="00EE0B75"/>
    <w:rsid w:val="00EE1034"/>
    <w:rsid w:val="00EE2086"/>
    <w:rsid w:val="00EE3D93"/>
    <w:rsid w:val="00EE630B"/>
    <w:rsid w:val="00EE69FA"/>
    <w:rsid w:val="00EE6FEE"/>
    <w:rsid w:val="00EE73B0"/>
    <w:rsid w:val="00EE73DE"/>
    <w:rsid w:val="00EE7842"/>
    <w:rsid w:val="00EE7B18"/>
    <w:rsid w:val="00EF1A55"/>
    <w:rsid w:val="00EF2B9E"/>
    <w:rsid w:val="00EF4C7C"/>
    <w:rsid w:val="00EF52CA"/>
    <w:rsid w:val="00EF55FE"/>
    <w:rsid w:val="00EF5725"/>
    <w:rsid w:val="00EF5956"/>
    <w:rsid w:val="00EF7923"/>
    <w:rsid w:val="00F02D58"/>
    <w:rsid w:val="00F02EDE"/>
    <w:rsid w:val="00F05F48"/>
    <w:rsid w:val="00F0645E"/>
    <w:rsid w:val="00F069FE"/>
    <w:rsid w:val="00F0743B"/>
    <w:rsid w:val="00F07970"/>
    <w:rsid w:val="00F1181A"/>
    <w:rsid w:val="00F119E3"/>
    <w:rsid w:val="00F11CE3"/>
    <w:rsid w:val="00F1235B"/>
    <w:rsid w:val="00F129C5"/>
    <w:rsid w:val="00F13329"/>
    <w:rsid w:val="00F13E2B"/>
    <w:rsid w:val="00F143AF"/>
    <w:rsid w:val="00F15E1F"/>
    <w:rsid w:val="00F172A9"/>
    <w:rsid w:val="00F174FD"/>
    <w:rsid w:val="00F177ED"/>
    <w:rsid w:val="00F2019D"/>
    <w:rsid w:val="00F22CAE"/>
    <w:rsid w:val="00F23A8A"/>
    <w:rsid w:val="00F240AE"/>
    <w:rsid w:val="00F253F0"/>
    <w:rsid w:val="00F262A8"/>
    <w:rsid w:val="00F26EAD"/>
    <w:rsid w:val="00F31948"/>
    <w:rsid w:val="00F31D0B"/>
    <w:rsid w:val="00F31F4F"/>
    <w:rsid w:val="00F31FBE"/>
    <w:rsid w:val="00F32F48"/>
    <w:rsid w:val="00F3418A"/>
    <w:rsid w:val="00F34B9E"/>
    <w:rsid w:val="00F34D28"/>
    <w:rsid w:val="00F34EFC"/>
    <w:rsid w:val="00F357FF"/>
    <w:rsid w:val="00F36263"/>
    <w:rsid w:val="00F3627C"/>
    <w:rsid w:val="00F36F41"/>
    <w:rsid w:val="00F37BEB"/>
    <w:rsid w:val="00F37CF9"/>
    <w:rsid w:val="00F40BCE"/>
    <w:rsid w:val="00F40D2F"/>
    <w:rsid w:val="00F418B4"/>
    <w:rsid w:val="00F43FA4"/>
    <w:rsid w:val="00F442F7"/>
    <w:rsid w:val="00F4640C"/>
    <w:rsid w:val="00F466DE"/>
    <w:rsid w:val="00F467AA"/>
    <w:rsid w:val="00F46B29"/>
    <w:rsid w:val="00F47207"/>
    <w:rsid w:val="00F476F2"/>
    <w:rsid w:val="00F47910"/>
    <w:rsid w:val="00F51CEA"/>
    <w:rsid w:val="00F545B7"/>
    <w:rsid w:val="00F5495A"/>
    <w:rsid w:val="00F54E31"/>
    <w:rsid w:val="00F55AB8"/>
    <w:rsid w:val="00F57557"/>
    <w:rsid w:val="00F57CBA"/>
    <w:rsid w:val="00F60C2A"/>
    <w:rsid w:val="00F60CC7"/>
    <w:rsid w:val="00F62077"/>
    <w:rsid w:val="00F6276A"/>
    <w:rsid w:val="00F63150"/>
    <w:rsid w:val="00F63355"/>
    <w:rsid w:val="00F6339D"/>
    <w:rsid w:val="00F65278"/>
    <w:rsid w:val="00F6532E"/>
    <w:rsid w:val="00F65515"/>
    <w:rsid w:val="00F65B9D"/>
    <w:rsid w:val="00F661C1"/>
    <w:rsid w:val="00F67914"/>
    <w:rsid w:val="00F67B97"/>
    <w:rsid w:val="00F706EE"/>
    <w:rsid w:val="00F712CE"/>
    <w:rsid w:val="00F714DD"/>
    <w:rsid w:val="00F7271B"/>
    <w:rsid w:val="00F72DF8"/>
    <w:rsid w:val="00F731BB"/>
    <w:rsid w:val="00F73544"/>
    <w:rsid w:val="00F73620"/>
    <w:rsid w:val="00F73CDC"/>
    <w:rsid w:val="00F759B3"/>
    <w:rsid w:val="00F76282"/>
    <w:rsid w:val="00F77389"/>
    <w:rsid w:val="00F8092B"/>
    <w:rsid w:val="00F81C89"/>
    <w:rsid w:val="00F826BD"/>
    <w:rsid w:val="00F8305C"/>
    <w:rsid w:val="00F83BF3"/>
    <w:rsid w:val="00F855EC"/>
    <w:rsid w:val="00F8572C"/>
    <w:rsid w:val="00F858AE"/>
    <w:rsid w:val="00F87E1D"/>
    <w:rsid w:val="00F87E46"/>
    <w:rsid w:val="00F9045C"/>
    <w:rsid w:val="00F90975"/>
    <w:rsid w:val="00F91739"/>
    <w:rsid w:val="00F91DDD"/>
    <w:rsid w:val="00F925BA"/>
    <w:rsid w:val="00F9273C"/>
    <w:rsid w:val="00F927E5"/>
    <w:rsid w:val="00F92941"/>
    <w:rsid w:val="00F946E6"/>
    <w:rsid w:val="00F9478B"/>
    <w:rsid w:val="00F95111"/>
    <w:rsid w:val="00F96601"/>
    <w:rsid w:val="00F96ECF"/>
    <w:rsid w:val="00FA0189"/>
    <w:rsid w:val="00FA01D0"/>
    <w:rsid w:val="00FA0F17"/>
    <w:rsid w:val="00FA10E9"/>
    <w:rsid w:val="00FA2BC9"/>
    <w:rsid w:val="00FA2FB4"/>
    <w:rsid w:val="00FA3850"/>
    <w:rsid w:val="00FA38A4"/>
    <w:rsid w:val="00FA39C2"/>
    <w:rsid w:val="00FA3E19"/>
    <w:rsid w:val="00FA407F"/>
    <w:rsid w:val="00FA5E71"/>
    <w:rsid w:val="00FA6E38"/>
    <w:rsid w:val="00FA71AE"/>
    <w:rsid w:val="00FB2571"/>
    <w:rsid w:val="00FB26F7"/>
    <w:rsid w:val="00FB377C"/>
    <w:rsid w:val="00FB38EE"/>
    <w:rsid w:val="00FB3975"/>
    <w:rsid w:val="00FB3D64"/>
    <w:rsid w:val="00FB43A3"/>
    <w:rsid w:val="00FB4402"/>
    <w:rsid w:val="00FB4A6F"/>
    <w:rsid w:val="00FB4DB5"/>
    <w:rsid w:val="00FB56B8"/>
    <w:rsid w:val="00FB70CF"/>
    <w:rsid w:val="00FB742E"/>
    <w:rsid w:val="00FB7754"/>
    <w:rsid w:val="00FB7B17"/>
    <w:rsid w:val="00FB7EF7"/>
    <w:rsid w:val="00FC022F"/>
    <w:rsid w:val="00FC15E7"/>
    <w:rsid w:val="00FC1781"/>
    <w:rsid w:val="00FC19AA"/>
    <w:rsid w:val="00FC1C3D"/>
    <w:rsid w:val="00FC36EA"/>
    <w:rsid w:val="00FC36F1"/>
    <w:rsid w:val="00FC3CC3"/>
    <w:rsid w:val="00FC4FCA"/>
    <w:rsid w:val="00FC52FB"/>
    <w:rsid w:val="00FC5870"/>
    <w:rsid w:val="00FC60D8"/>
    <w:rsid w:val="00FC60F0"/>
    <w:rsid w:val="00FC6827"/>
    <w:rsid w:val="00FC794D"/>
    <w:rsid w:val="00FD0073"/>
    <w:rsid w:val="00FD02F2"/>
    <w:rsid w:val="00FD0D8B"/>
    <w:rsid w:val="00FD14C8"/>
    <w:rsid w:val="00FD15AD"/>
    <w:rsid w:val="00FD161A"/>
    <w:rsid w:val="00FD1E91"/>
    <w:rsid w:val="00FD2258"/>
    <w:rsid w:val="00FD2289"/>
    <w:rsid w:val="00FD496C"/>
    <w:rsid w:val="00FD4B26"/>
    <w:rsid w:val="00FD558B"/>
    <w:rsid w:val="00FD5600"/>
    <w:rsid w:val="00FD6276"/>
    <w:rsid w:val="00FD666D"/>
    <w:rsid w:val="00FD6FBA"/>
    <w:rsid w:val="00FD6FD3"/>
    <w:rsid w:val="00FD71BE"/>
    <w:rsid w:val="00FD7388"/>
    <w:rsid w:val="00FD780C"/>
    <w:rsid w:val="00FD7E2B"/>
    <w:rsid w:val="00FE0C21"/>
    <w:rsid w:val="00FE10D8"/>
    <w:rsid w:val="00FE13D0"/>
    <w:rsid w:val="00FE270B"/>
    <w:rsid w:val="00FE27BC"/>
    <w:rsid w:val="00FE2D6D"/>
    <w:rsid w:val="00FE3145"/>
    <w:rsid w:val="00FE31AA"/>
    <w:rsid w:val="00FE4B64"/>
    <w:rsid w:val="00FE50A5"/>
    <w:rsid w:val="00FE53B1"/>
    <w:rsid w:val="00FE57DE"/>
    <w:rsid w:val="00FE7ADE"/>
    <w:rsid w:val="00FE7CCF"/>
    <w:rsid w:val="00FF011C"/>
    <w:rsid w:val="00FF016D"/>
    <w:rsid w:val="00FF0A0E"/>
    <w:rsid w:val="00FF153E"/>
    <w:rsid w:val="00FF3BE8"/>
    <w:rsid w:val="00FF5386"/>
    <w:rsid w:val="00FF5486"/>
    <w:rsid w:val="00FF5B0E"/>
    <w:rsid w:val="00FF5B3A"/>
    <w:rsid w:val="00FF5E39"/>
    <w:rsid w:val="00FF797A"/>
    <w:rsid w:val="00FF7E81"/>
    <w:rsid w:val="00FF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AFE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next w:val="a"/>
    <w:rsid w:val="00B34265"/>
    <w:pPr>
      <w:widowControl w:val="0"/>
      <w:suppressAutoHyphens/>
      <w:ind w:firstLine="720"/>
    </w:pPr>
    <w:rPr>
      <w:rFonts w:ascii="Arial" w:eastAsia="Arial" w:hAnsi="Arial"/>
      <w:kern w:val="2"/>
      <w:lang w:eastAsia="ar-SA"/>
    </w:rPr>
  </w:style>
  <w:style w:type="paragraph" w:styleId="a5">
    <w:name w:val="Body Text"/>
    <w:basedOn w:val="a"/>
    <w:link w:val="a6"/>
    <w:semiHidden/>
    <w:rsid w:val="00971BBC"/>
    <w:pPr>
      <w:autoSpaceDE w:val="0"/>
      <w:autoSpaceDN w:val="0"/>
      <w:adjustRightInd w:val="0"/>
      <w:spacing w:after="60" w:line="300" w:lineRule="exact"/>
      <w:ind w:firstLine="283"/>
      <w:jc w:val="both"/>
    </w:pPr>
    <w:rPr>
      <w:rFonts w:ascii="Arial" w:hAnsi="Arial" w:cs="Arial"/>
      <w:color w:val="000000"/>
      <w:sz w:val="18"/>
      <w:szCs w:val="18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971BBC"/>
    <w:rPr>
      <w:rFonts w:ascii="Arial" w:hAnsi="Arial" w:cs="Arial"/>
      <w:color w:val="000000"/>
      <w:sz w:val="18"/>
      <w:szCs w:val="18"/>
    </w:rPr>
  </w:style>
  <w:style w:type="paragraph" w:styleId="a7">
    <w:name w:val="Body Text First Indent"/>
    <w:basedOn w:val="a5"/>
    <w:link w:val="a8"/>
    <w:unhideWhenUsed/>
    <w:rsid w:val="00971BBC"/>
    <w:pPr>
      <w:autoSpaceDE/>
      <w:autoSpaceDN/>
      <w:adjustRightInd/>
      <w:spacing w:after="120" w:line="240" w:lineRule="auto"/>
      <w:ind w:firstLine="21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8">
    <w:name w:val="Красная строка Знак"/>
    <w:basedOn w:val="a6"/>
    <w:link w:val="a7"/>
    <w:rsid w:val="00971BBC"/>
    <w:rPr>
      <w:rFonts w:ascii="Times New Roman" w:eastAsia="Times New Roman" w:hAnsi="Times New Roman" w:cs="Arial"/>
      <w:color w:val="000000"/>
      <w:sz w:val="24"/>
      <w:szCs w:val="24"/>
    </w:rPr>
  </w:style>
  <w:style w:type="table" w:styleId="a9">
    <w:name w:val="Table Grid"/>
    <w:basedOn w:val="a1"/>
    <w:rsid w:val="00557F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5E574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rmal (Web)"/>
    <w:basedOn w:val="a"/>
    <w:uiPriority w:val="99"/>
    <w:rsid w:val="00CC7A9E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c">
    <w:name w:val="List Paragraph"/>
    <w:basedOn w:val="a"/>
    <w:qFormat/>
    <w:rsid w:val="00736D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93453C"/>
    <w:pPr>
      <w:suppressAutoHyphens/>
    </w:pPr>
    <w:rPr>
      <w:rFonts w:eastAsia="SimSun" w:cs="Calibri"/>
      <w:color w:val="00000A"/>
    </w:rPr>
  </w:style>
  <w:style w:type="paragraph" w:customStyle="1" w:styleId="ae">
    <w:name w:val="Знак"/>
    <w:basedOn w:val="a"/>
    <w:rsid w:val="00C074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3C4D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Знак Знак Знак Знак Знак Знак Знак"/>
    <w:basedOn w:val="a"/>
    <w:rsid w:val="008C473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Standard">
    <w:name w:val="Standard"/>
    <w:rsid w:val="00D766C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36968-99F3-4F34-8ADB-3AD70B722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10</Pages>
  <Words>2670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boss-e</dc:creator>
  <cp:lastModifiedBy>user</cp:lastModifiedBy>
  <cp:revision>24</cp:revision>
  <cp:lastPrinted>2020-04-29T13:54:00Z</cp:lastPrinted>
  <dcterms:created xsi:type="dcterms:W3CDTF">2020-04-30T10:31:00Z</dcterms:created>
  <dcterms:modified xsi:type="dcterms:W3CDTF">2021-04-30T10:19:00Z</dcterms:modified>
</cp:coreProperties>
</file>