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7A" w:rsidRDefault="00AA107A" w:rsidP="00AA10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18</w:t>
      </w:r>
    </w:p>
    <w:p w:rsidR="00AA107A" w:rsidRDefault="00AA107A" w:rsidP="00AA10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10C04">
        <w:rPr>
          <w:b/>
          <w:sz w:val="20"/>
          <w:szCs w:val="20"/>
        </w:rPr>
        <w:t>к Правилам</w:t>
      </w:r>
    </w:p>
    <w:p w:rsidR="00AA107A" w:rsidRDefault="00AA107A" w:rsidP="00AA107A">
      <w:pPr>
        <w:rPr>
          <w:b/>
          <w:sz w:val="20"/>
          <w:szCs w:val="20"/>
        </w:rPr>
      </w:pPr>
    </w:p>
    <w:p w:rsidR="00AA107A" w:rsidRPr="00610C04" w:rsidRDefault="00AA107A" w:rsidP="00AA107A">
      <w:pPr>
        <w:pStyle w:val="1"/>
      </w:pPr>
      <w:r w:rsidRPr="00610C04">
        <w:t xml:space="preserve">Акт о </w:t>
      </w:r>
      <w:proofErr w:type="spellStart"/>
      <w:r w:rsidRPr="00610C04">
        <w:t>необнаружении</w:t>
      </w:r>
      <w:proofErr w:type="spellEnd"/>
      <w:r w:rsidRPr="00610C04">
        <w:t xml:space="preserve"> архивных документов, пути розыска которых исчерпаны</w:t>
      </w:r>
    </w:p>
    <w:p w:rsidR="00AA107A" w:rsidRDefault="00AA107A" w:rsidP="00AA107A">
      <w:pPr>
        <w:wordWrap w:val="0"/>
        <w:jc w:val="center"/>
        <w:rPr>
          <w:sz w:val="20"/>
          <w:szCs w:val="20"/>
        </w:rPr>
      </w:pPr>
    </w:p>
    <w:p w:rsidR="00AA107A" w:rsidRDefault="00AA107A" w:rsidP="00AA107A">
      <w:pPr>
        <w:jc w:val="right"/>
        <w:rPr>
          <w:b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11"/>
        <w:gridCol w:w="493"/>
        <w:gridCol w:w="195"/>
        <w:gridCol w:w="1753"/>
        <w:gridCol w:w="623"/>
        <w:gridCol w:w="1915"/>
        <w:gridCol w:w="2684"/>
      </w:tblGrid>
      <w:tr w:rsidR="00AA107A" w:rsidRPr="001C3B57" w:rsidTr="00346F1A">
        <w:trPr>
          <w:jc w:val="center"/>
        </w:trPr>
        <w:tc>
          <w:tcPr>
            <w:tcW w:w="43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/>
        </w:tc>
        <w:tc>
          <w:tcPr>
            <w:tcW w:w="46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  <w:r w:rsidRPr="001C3B57">
              <w:t>УТВЕРЖДАЮ</w:t>
            </w:r>
          </w:p>
        </w:tc>
      </w:tr>
      <w:tr w:rsidR="00AA107A" w:rsidRPr="001C3B57" w:rsidTr="00346F1A">
        <w:trPr>
          <w:jc w:val="center"/>
        </w:trPr>
        <w:tc>
          <w:tcPr>
            <w:tcW w:w="438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  <w:r w:rsidRPr="001C3B57">
              <w:rPr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/>
        </w:tc>
        <w:tc>
          <w:tcPr>
            <w:tcW w:w="46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</w:tr>
      <w:tr w:rsidR="00AA107A" w:rsidRPr="001C3B57" w:rsidTr="00346F1A">
        <w:trPr>
          <w:jc w:val="center"/>
        </w:trPr>
        <w:tc>
          <w:tcPr>
            <w:tcW w:w="43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  <w:r w:rsidRPr="001C3B57">
              <w:t>АКТ</w:t>
            </w: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/>
        </w:tc>
        <w:tc>
          <w:tcPr>
            <w:tcW w:w="46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AA107A" w:rsidRPr="001C3B57" w:rsidTr="00346F1A">
        <w:trPr>
          <w:jc w:val="center"/>
        </w:trPr>
        <w:tc>
          <w:tcPr>
            <w:tcW w:w="19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  <w:r w:rsidRPr="001C3B57">
              <w:t>№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/>
        </w:tc>
        <w:tc>
          <w:tcPr>
            <w:tcW w:w="46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</w:tr>
      <w:tr w:rsidR="00AA107A" w:rsidRPr="001C3B57" w:rsidTr="00346F1A">
        <w:trPr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</w:tr>
      <w:tr w:rsidR="00AA107A" w:rsidRPr="001C3B57" w:rsidTr="00346F1A">
        <w:trPr>
          <w:jc w:val="center"/>
        </w:trPr>
        <w:tc>
          <w:tcPr>
            <w:tcW w:w="43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</w:rPr>
            </w:pPr>
            <w:r w:rsidRPr="001C3B57">
              <w:t xml:space="preserve">о </w:t>
            </w:r>
            <w:proofErr w:type="spellStart"/>
            <w:r w:rsidRPr="001C3B57">
              <w:t>необнаружении</w:t>
            </w:r>
            <w:proofErr w:type="spellEnd"/>
            <w:r w:rsidRPr="001C3B57">
              <w:t xml:space="preserve"> архивных документов, пути розыска которых исчерпаны</w:t>
            </w: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(подпись)</w:t>
            </w:r>
          </w:p>
        </w:tc>
        <w:tc>
          <w:tcPr>
            <w:tcW w:w="2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  <w:r w:rsidRPr="001C3B57">
              <w:rPr>
                <w:sz w:val="20"/>
              </w:rPr>
              <w:t>(расшифровка подписи)</w:t>
            </w:r>
          </w:p>
        </w:tc>
      </w:tr>
      <w:tr w:rsidR="00AA107A" w:rsidRPr="001C3B57" w:rsidTr="00346F1A">
        <w:trPr>
          <w:jc w:val="center"/>
        </w:trPr>
        <w:tc>
          <w:tcPr>
            <w:tcW w:w="43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</w:pPr>
          </w:p>
        </w:tc>
        <w:tc>
          <w:tcPr>
            <w:tcW w:w="2702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</w:tr>
      <w:tr w:rsidR="00AA107A" w:rsidRPr="001C3B57" w:rsidTr="00346F1A">
        <w:trPr>
          <w:jc w:val="center"/>
        </w:trPr>
        <w:tc>
          <w:tcPr>
            <w:tcW w:w="43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/>
        </w:tc>
        <w:tc>
          <w:tcPr>
            <w:tcW w:w="629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2702" w:type="dxa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rPr>
                <w:sz w:val="20"/>
              </w:rPr>
            </w:pPr>
          </w:p>
        </w:tc>
      </w:tr>
      <w:tr w:rsidR="00AA107A" w:rsidRPr="001C3B57" w:rsidTr="00346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r w:rsidRPr="001C3B57">
              <w:t>Название и № фонда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07A" w:rsidRPr="001C3B57" w:rsidRDefault="00AA107A" w:rsidP="00346F1A"/>
        </w:tc>
      </w:tr>
      <w:tr w:rsidR="00AA107A" w:rsidRPr="001C3B57" w:rsidTr="00346F1A"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jc w:val="both"/>
            </w:pPr>
            <w:r w:rsidRPr="001C3B57">
              <w:t xml:space="preserve">В результате 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jc w:val="both"/>
            </w:pPr>
          </w:p>
        </w:tc>
      </w:tr>
    </w:tbl>
    <w:p w:rsidR="00AA107A" w:rsidRDefault="00AA107A" w:rsidP="00AA107A">
      <w:pPr>
        <w:jc w:val="both"/>
      </w:pPr>
      <w:r>
        <w:t xml:space="preserve">установлено отсутствие в фонде перечисленных ниже дел (документов), предпринятые архивом меры по розыску дел положительных результатов не дали, в </w:t>
      </w:r>
      <w:proofErr w:type="gramStart"/>
      <w:r>
        <w:t>связи</w:t>
      </w:r>
      <w:proofErr w:type="gramEnd"/>
      <w:r>
        <w:t xml:space="preserve"> с чем считаем возможным снять с учета: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981"/>
        <w:gridCol w:w="852"/>
        <w:gridCol w:w="1742"/>
        <w:gridCol w:w="1024"/>
        <w:gridCol w:w="1463"/>
        <w:gridCol w:w="1707"/>
        <w:gridCol w:w="1280"/>
      </w:tblGrid>
      <w:tr w:rsidR="00AA107A" w:rsidRPr="001C3B57" w:rsidTr="00346F1A">
        <w:tc>
          <w:tcPr>
            <w:tcW w:w="521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 xml:space="preserve">№ </w:t>
            </w:r>
            <w:proofErr w:type="gramStart"/>
            <w:r w:rsidRPr="001C3B57">
              <w:rPr>
                <w:sz w:val="20"/>
                <w:szCs w:val="20"/>
              </w:rPr>
              <w:t>п</w:t>
            </w:r>
            <w:proofErr w:type="gramEnd"/>
            <w:r w:rsidRPr="001C3B57">
              <w:rPr>
                <w:sz w:val="20"/>
                <w:szCs w:val="20"/>
              </w:rPr>
              <w:t>/п</w:t>
            </w:r>
          </w:p>
        </w:tc>
        <w:tc>
          <w:tcPr>
            <w:tcW w:w="981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Опись №</w:t>
            </w:r>
          </w:p>
        </w:tc>
        <w:tc>
          <w:tcPr>
            <w:tcW w:w="852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proofErr w:type="spellStart"/>
            <w:r w:rsidRPr="001C3B57">
              <w:rPr>
                <w:sz w:val="20"/>
                <w:szCs w:val="20"/>
              </w:rPr>
              <w:t>Ед.хр</w:t>
            </w:r>
            <w:proofErr w:type="spellEnd"/>
            <w:r w:rsidRPr="001C3B57">
              <w:rPr>
                <w:sz w:val="20"/>
                <w:szCs w:val="20"/>
              </w:rPr>
              <w:t>. №</w:t>
            </w:r>
          </w:p>
        </w:tc>
        <w:tc>
          <w:tcPr>
            <w:tcW w:w="1742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 xml:space="preserve">Заголовок </w:t>
            </w:r>
            <w:proofErr w:type="spellStart"/>
            <w:r w:rsidRPr="001C3B57">
              <w:rPr>
                <w:sz w:val="20"/>
                <w:szCs w:val="20"/>
              </w:rPr>
              <w:t>ед.хр</w:t>
            </w:r>
            <w:proofErr w:type="spellEnd"/>
            <w:r w:rsidRPr="001C3B57">
              <w:rPr>
                <w:sz w:val="20"/>
                <w:szCs w:val="20"/>
              </w:rPr>
              <w:t>. (архивных документов)</w:t>
            </w:r>
          </w:p>
        </w:tc>
        <w:tc>
          <w:tcPr>
            <w:tcW w:w="1024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Крайние даты</w:t>
            </w:r>
          </w:p>
        </w:tc>
        <w:tc>
          <w:tcPr>
            <w:tcW w:w="1463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Кол-во листов (время звучания, метраж, байт)</w:t>
            </w:r>
          </w:p>
        </w:tc>
        <w:tc>
          <w:tcPr>
            <w:tcW w:w="1707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Предполагаемые причины отсутствия</w:t>
            </w:r>
          </w:p>
        </w:tc>
        <w:tc>
          <w:tcPr>
            <w:tcW w:w="1280" w:type="dxa"/>
            <w:shd w:val="clear" w:color="auto" w:fill="auto"/>
          </w:tcPr>
          <w:p w:rsidR="00AA107A" w:rsidRPr="001C3B57" w:rsidRDefault="00AA107A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Примечания</w:t>
            </w:r>
          </w:p>
        </w:tc>
      </w:tr>
      <w:tr w:rsidR="00AA107A" w:rsidRPr="001C3B57" w:rsidTr="00346F1A">
        <w:tc>
          <w:tcPr>
            <w:tcW w:w="521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-36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-36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-36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-36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6</w:t>
            </w:r>
          </w:p>
        </w:tc>
        <w:tc>
          <w:tcPr>
            <w:tcW w:w="1707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-36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AA107A" w:rsidRPr="001C3B57" w:rsidRDefault="00AA107A" w:rsidP="00346F1A">
            <w:pPr>
              <w:pStyle w:val="a5"/>
              <w:ind w:left="-360"/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8</w:t>
            </w:r>
          </w:p>
        </w:tc>
      </w:tr>
      <w:tr w:rsidR="00AA107A" w:rsidRPr="001C3B57" w:rsidTr="00346F1A">
        <w:tc>
          <w:tcPr>
            <w:tcW w:w="521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AA107A" w:rsidRPr="001C3B57" w:rsidRDefault="00AA107A" w:rsidP="00346F1A">
            <w:pPr>
              <w:jc w:val="both"/>
              <w:rPr>
                <w:sz w:val="20"/>
                <w:szCs w:val="20"/>
              </w:rPr>
            </w:pPr>
          </w:p>
        </w:tc>
      </w:tr>
    </w:tbl>
    <w:p w:rsidR="00AA107A" w:rsidRDefault="00AA107A" w:rsidP="00AA107A">
      <w:pPr>
        <w:jc w:val="both"/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729"/>
        <w:gridCol w:w="1083"/>
        <w:gridCol w:w="2421"/>
        <w:gridCol w:w="234"/>
        <w:gridCol w:w="1872"/>
        <w:gridCol w:w="1154"/>
        <w:gridCol w:w="2220"/>
      </w:tblGrid>
      <w:tr w:rsidR="00AA107A" w:rsidRPr="001C3B57" w:rsidTr="00346F1A">
        <w:tc>
          <w:tcPr>
            <w:tcW w:w="373" w:type="pct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  <w:ind w:left="-105"/>
            </w:pPr>
            <w:r w:rsidRPr="001C3B57">
              <w:t>Итого</w:t>
            </w:r>
          </w:p>
        </w:tc>
        <w:tc>
          <w:tcPr>
            <w:tcW w:w="289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</w:pPr>
          </w:p>
        </w:tc>
        <w:tc>
          <w:tcPr>
            <w:tcW w:w="1737" w:type="pct"/>
            <w:gridSpan w:val="2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  <w:jc w:val="right"/>
            </w:pPr>
            <w:proofErr w:type="gramStart"/>
            <w:r w:rsidRPr="001C3B57">
              <w:t xml:space="preserve">ед. хр. (архивных документов </w:t>
            </w:r>
            <w:proofErr w:type="gramEnd"/>
          </w:p>
        </w:tc>
      </w:tr>
      <w:tr w:rsidR="00AA107A" w:rsidRPr="001C3B57" w:rsidTr="00346F1A">
        <w:trPr>
          <w:trHeight w:val="303"/>
        </w:trPr>
        <w:tc>
          <w:tcPr>
            <w:tcW w:w="373" w:type="pct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</w:p>
        </w:tc>
        <w:tc>
          <w:tcPr>
            <w:tcW w:w="289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(цифрами и прописью)</w:t>
            </w:r>
          </w:p>
        </w:tc>
        <w:tc>
          <w:tcPr>
            <w:tcW w:w="1737" w:type="pct"/>
            <w:gridSpan w:val="2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  <w:jc w:val="center"/>
              <w:rPr>
                <w:sz w:val="20"/>
              </w:rPr>
            </w:pPr>
          </w:p>
        </w:tc>
      </w:tr>
      <w:tr w:rsidR="00AA107A" w:rsidRPr="001C3B57" w:rsidTr="00346F1A">
        <w:tc>
          <w:tcPr>
            <w:tcW w:w="5000" w:type="pct"/>
            <w:gridSpan w:val="7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</w:pPr>
            <w:r w:rsidRPr="001C3B57">
              <w:t xml:space="preserve">Содержание утраченных документов может быть частично восполнено следующими </w:t>
            </w:r>
            <w:proofErr w:type="spellStart"/>
            <w:r w:rsidRPr="001C3B57">
              <w:t>ед.хр</w:t>
            </w:r>
            <w:proofErr w:type="spellEnd"/>
            <w:r w:rsidRPr="001C3B57">
              <w:t xml:space="preserve">. </w:t>
            </w:r>
          </w:p>
        </w:tc>
      </w:tr>
      <w:tr w:rsidR="00AA107A" w:rsidRPr="001C3B57" w:rsidTr="00346F1A">
        <w:tc>
          <w:tcPr>
            <w:tcW w:w="931" w:type="pct"/>
            <w:gridSpan w:val="2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</w:pPr>
            <w:r w:rsidRPr="001C3B57">
              <w:t>(документами):</w:t>
            </w:r>
          </w:p>
        </w:tc>
        <w:tc>
          <w:tcPr>
            <w:tcW w:w="4069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</w:pPr>
          </w:p>
        </w:tc>
      </w:tr>
      <w:tr w:rsidR="00AA107A" w:rsidRPr="001C3B57" w:rsidTr="00346F1A">
        <w:tc>
          <w:tcPr>
            <w:tcW w:w="931" w:type="pct"/>
            <w:gridSpan w:val="2"/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</w:pP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AA107A" w:rsidRPr="001C3B57" w:rsidRDefault="00AA107A" w:rsidP="00346F1A">
            <w:pPr>
              <w:tabs>
                <w:tab w:val="left" w:pos="10080"/>
              </w:tabs>
              <w:jc w:val="center"/>
            </w:pPr>
            <w:r w:rsidRPr="001C3B57">
              <w:rPr>
                <w:sz w:val="20"/>
                <w:szCs w:val="20"/>
              </w:rPr>
              <w:t>(№№ ед. хр. и их групповые заголовки)</w:t>
            </w:r>
          </w:p>
        </w:tc>
      </w:tr>
      <w:tr w:rsidR="00AA107A" w:rsidRPr="001C3B57" w:rsidTr="00346F1A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17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A107A" w:rsidRPr="001C3B57" w:rsidRDefault="00AA107A" w:rsidP="00346F1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 xml:space="preserve">Наименование должности руководителя архива </w:t>
            </w:r>
            <w:r w:rsidRPr="001C3B57">
              <w:rPr>
                <w:sz w:val="18"/>
                <w:szCs w:val="18"/>
              </w:rPr>
              <w:t>(в случае, если за организацию архивного хранения документов отвечает руководитель организации, акт подписывается лицом, ответственным за архив)</w:t>
            </w:r>
          </w:p>
        </w:tc>
        <w:tc>
          <w:tcPr>
            <w:tcW w:w="1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7A" w:rsidRPr="001C3B57" w:rsidTr="00346F1A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17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A107A" w:rsidRPr="001C3B57" w:rsidTr="00346F1A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178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A107A" w:rsidRDefault="00AA107A" w:rsidP="00AA107A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1843"/>
        <w:gridCol w:w="1134"/>
        <w:gridCol w:w="567"/>
        <w:gridCol w:w="1559"/>
        <w:gridCol w:w="567"/>
        <w:gridCol w:w="1559"/>
      </w:tblGrid>
      <w:tr w:rsidR="00AA107A" w:rsidRPr="001C3B57" w:rsidTr="00346F1A">
        <w:trPr>
          <w:trHeight w:val="333"/>
        </w:trPr>
        <w:tc>
          <w:tcPr>
            <w:tcW w:w="4253" w:type="dxa"/>
            <w:gridSpan w:val="4"/>
            <w:shd w:val="clear" w:color="auto" w:fill="auto"/>
          </w:tcPr>
          <w:p w:rsidR="00AA107A" w:rsidRPr="001C3B57" w:rsidRDefault="00AA107A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УТВЕРЖДЕН</w:t>
            </w:r>
          </w:p>
          <w:p w:rsidR="00AA107A" w:rsidRPr="001C3B57" w:rsidRDefault="00AA107A" w:rsidP="00346F1A">
            <w:pPr>
              <w:pStyle w:val="a3"/>
              <w:jc w:val="both"/>
            </w:pPr>
            <w:r w:rsidRPr="001C3B57">
              <w:t xml:space="preserve">(при </w:t>
            </w:r>
            <w:proofErr w:type="spellStart"/>
            <w:r w:rsidRPr="001C3B57">
              <w:t>необнаружении</w:t>
            </w:r>
            <w:proofErr w:type="spellEnd"/>
            <w:r w:rsidRPr="001C3B57">
              <w:t xml:space="preserve"> дел Архивного фонда Российской Федерации)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AA107A" w:rsidRPr="001C3B57" w:rsidRDefault="00AA107A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AA107A" w:rsidRPr="001C3B57" w:rsidRDefault="00AA107A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СОГЛАСОВАНО</w:t>
            </w:r>
          </w:p>
        </w:tc>
      </w:tr>
      <w:tr w:rsidR="00AA107A" w:rsidRPr="001C3B57" w:rsidTr="00346F1A">
        <w:tc>
          <w:tcPr>
            <w:tcW w:w="4253" w:type="dxa"/>
            <w:gridSpan w:val="4"/>
            <w:shd w:val="clear" w:color="auto" w:fill="auto"/>
          </w:tcPr>
          <w:p w:rsidR="00AA107A" w:rsidRPr="001C3B57" w:rsidRDefault="00AA107A" w:rsidP="00346F1A">
            <w:pPr>
              <w:ind w:right="34"/>
            </w:pPr>
            <w:r w:rsidRPr="001C3B57">
              <w:t xml:space="preserve">Протокол ЭПК архивного учреждения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AA107A" w:rsidRPr="001C3B57" w:rsidRDefault="00AA107A" w:rsidP="00346F1A">
            <w:pPr>
              <w:ind w:right="34"/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AA107A" w:rsidRPr="001C3B57" w:rsidRDefault="00ED1B53" w:rsidP="00346F1A">
            <w:pPr>
              <w:ind w:right="34"/>
            </w:pPr>
            <w:r w:rsidRPr="001C3B57">
              <w:t xml:space="preserve">Протокол ЭПК </w:t>
            </w:r>
            <w:r>
              <w:t>министерства культуры Кировской области</w:t>
            </w:r>
            <w:bookmarkStart w:id="0" w:name="_GoBack"/>
            <w:bookmarkEnd w:id="0"/>
          </w:p>
        </w:tc>
      </w:tr>
      <w:tr w:rsidR="00AA107A" w:rsidRPr="001C3B57" w:rsidTr="00346F1A">
        <w:tc>
          <w:tcPr>
            <w:tcW w:w="567" w:type="dxa"/>
            <w:shd w:val="clear" w:color="auto" w:fill="auto"/>
          </w:tcPr>
          <w:p w:rsidR="00AA107A" w:rsidRPr="001C3B57" w:rsidRDefault="00AA107A" w:rsidP="00346F1A">
            <w:pPr>
              <w:ind w:right="34"/>
            </w:pPr>
            <w:r w:rsidRPr="001C3B57">
              <w:t>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ind w:right="34"/>
            </w:pPr>
          </w:p>
        </w:tc>
        <w:tc>
          <w:tcPr>
            <w:tcW w:w="425" w:type="dxa"/>
            <w:shd w:val="clear" w:color="auto" w:fill="auto"/>
          </w:tcPr>
          <w:p w:rsidR="00AA107A" w:rsidRPr="001C3B57" w:rsidRDefault="00AA107A" w:rsidP="00346F1A">
            <w:pPr>
              <w:ind w:right="34"/>
            </w:pPr>
            <w:r w:rsidRPr="001C3B57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107A" w:rsidRPr="001C3B57" w:rsidRDefault="00AA107A" w:rsidP="00346F1A">
            <w:pPr>
              <w:ind w:right="34"/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AA107A" w:rsidRPr="001C3B57" w:rsidRDefault="00AA107A" w:rsidP="00346F1A">
            <w:pPr>
              <w:ind w:right="34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107A" w:rsidRPr="001C3B57" w:rsidRDefault="00AA107A" w:rsidP="00346F1A">
            <w:r w:rsidRPr="001C3B57">
              <w:t>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A107A" w:rsidRPr="001C3B57" w:rsidRDefault="00AA107A" w:rsidP="00346F1A">
            <w:pPr>
              <w:ind w:right="566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107A" w:rsidRPr="001C3B57" w:rsidRDefault="00AA107A" w:rsidP="00346F1A">
            <w:pPr>
              <w:ind w:right="566"/>
            </w:pPr>
            <w:r w:rsidRPr="001C3B57"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A107A" w:rsidRPr="001C3B57" w:rsidRDefault="00AA107A" w:rsidP="00346F1A">
            <w:pPr>
              <w:ind w:right="566"/>
            </w:pPr>
          </w:p>
        </w:tc>
      </w:tr>
    </w:tbl>
    <w:p w:rsidR="00AA107A" w:rsidRDefault="00AA107A" w:rsidP="00AA107A"/>
    <w:tbl>
      <w:tblPr>
        <w:tblW w:w="9781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146"/>
        <w:gridCol w:w="2160"/>
        <w:gridCol w:w="3456"/>
      </w:tblGrid>
      <w:tr w:rsidR="00AA107A" w:rsidRPr="001C3B57" w:rsidTr="00346F1A">
        <w:trPr>
          <w:jc w:val="center"/>
        </w:trPr>
        <w:tc>
          <w:tcPr>
            <w:tcW w:w="978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AA107A" w:rsidRPr="001C3B57" w:rsidTr="00346F1A">
        <w:trPr>
          <w:jc w:val="center"/>
        </w:trPr>
        <w:tc>
          <w:tcPr>
            <w:tcW w:w="41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7A" w:rsidRPr="001C3B57" w:rsidTr="00346F1A">
        <w:trPr>
          <w:jc w:val="center"/>
        </w:trPr>
        <w:tc>
          <w:tcPr>
            <w:tcW w:w="20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A107A" w:rsidRPr="001C3B57" w:rsidTr="00346F1A">
        <w:trPr>
          <w:jc w:val="center"/>
        </w:trPr>
        <w:tc>
          <w:tcPr>
            <w:tcW w:w="20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A107A" w:rsidRPr="001C3B57" w:rsidRDefault="00AA107A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E5134" w:rsidRDefault="00DE5134"/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54"/>
    <w:rsid w:val="00AA107A"/>
    <w:rsid w:val="00AC1754"/>
    <w:rsid w:val="00DE5134"/>
    <w:rsid w:val="00E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7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07A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07A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footnote text"/>
    <w:basedOn w:val="a"/>
    <w:link w:val="a4"/>
    <w:uiPriority w:val="99"/>
    <w:unhideWhenUsed/>
    <w:qFormat/>
    <w:rsid w:val="00AA1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107A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A107A"/>
    <w:pPr>
      <w:ind w:left="720"/>
      <w:contextualSpacing/>
    </w:pPr>
  </w:style>
  <w:style w:type="paragraph" w:customStyle="1" w:styleId="ConsPlusNonformat">
    <w:name w:val="ConsPlusNonformat"/>
    <w:qFormat/>
    <w:rsid w:val="00AA1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7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07A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07A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footnote text"/>
    <w:basedOn w:val="a"/>
    <w:link w:val="a4"/>
    <w:uiPriority w:val="99"/>
    <w:unhideWhenUsed/>
    <w:qFormat/>
    <w:rsid w:val="00AA1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107A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A107A"/>
    <w:pPr>
      <w:ind w:left="720"/>
      <w:contextualSpacing/>
    </w:pPr>
  </w:style>
  <w:style w:type="paragraph" w:customStyle="1" w:styleId="ConsPlusNonformat">
    <w:name w:val="ConsPlusNonformat"/>
    <w:qFormat/>
    <w:rsid w:val="00AA1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3</cp:revision>
  <dcterms:created xsi:type="dcterms:W3CDTF">2024-04-01T10:40:00Z</dcterms:created>
  <dcterms:modified xsi:type="dcterms:W3CDTF">2024-04-01T10:45:00Z</dcterms:modified>
</cp:coreProperties>
</file>