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8254F3">
      <w:pPr>
        <w:spacing w:after="0" w:line="240" w:lineRule="auto"/>
        <w:ind w:firstLine="5103"/>
        <w:rPr>
          <w:rFonts w:cs="Times New Roman"/>
          <w:szCs w:val="28"/>
        </w:rPr>
      </w:pPr>
      <w:r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8B449C" w:rsidP="008254F3">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Default="008254F3" w:rsidP="008254F3">
      <w:pPr>
        <w:spacing w:after="0" w:line="240" w:lineRule="auto"/>
        <w:ind w:firstLine="5103"/>
        <w:rPr>
          <w:rFonts w:cs="Times New Roman"/>
          <w:szCs w:val="28"/>
        </w:rPr>
      </w:pPr>
      <w:r w:rsidRPr="007F409E">
        <w:rPr>
          <w:rFonts w:cs="Times New Roman"/>
          <w:szCs w:val="28"/>
        </w:rPr>
        <w:t xml:space="preserve">от </w:t>
      </w:r>
      <w:r w:rsidR="006E60E5">
        <w:rPr>
          <w:rFonts w:cs="Times New Roman"/>
          <w:szCs w:val="28"/>
        </w:rPr>
        <w:t>04.02.2019</w:t>
      </w:r>
      <w:r w:rsidRPr="007F409E">
        <w:rPr>
          <w:rFonts w:cs="Times New Roman"/>
          <w:szCs w:val="28"/>
        </w:rPr>
        <w:t xml:space="preserve"> № </w:t>
      </w:r>
      <w:r w:rsidR="006E60E5">
        <w:rPr>
          <w:rFonts w:cs="Times New Roman"/>
          <w:szCs w:val="28"/>
        </w:rPr>
        <w:t>20</w:t>
      </w:r>
    </w:p>
    <w:p w:rsidR="00E4341F" w:rsidRDefault="00E4341F" w:rsidP="008254F3">
      <w:pPr>
        <w:spacing w:after="0" w:line="240" w:lineRule="auto"/>
        <w:ind w:firstLine="5103"/>
        <w:rPr>
          <w:rFonts w:cs="Times New Roman"/>
          <w:szCs w:val="28"/>
        </w:rPr>
      </w:pPr>
      <w:proofErr w:type="gramStart"/>
      <w:r>
        <w:rPr>
          <w:rFonts w:cs="Times New Roman"/>
          <w:szCs w:val="28"/>
        </w:rPr>
        <w:t xml:space="preserve">(с изменениями </w:t>
      </w:r>
      <w:proofErr w:type="gramEnd"/>
    </w:p>
    <w:p w:rsidR="006540F7" w:rsidRDefault="00E4341F" w:rsidP="008254F3">
      <w:pPr>
        <w:spacing w:after="0" w:line="240" w:lineRule="auto"/>
        <w:ind w:firstLine="5103"/>
        <w:rPr>
          <w:rFonts w:cs="Times New Roman"/>
          <w:szCs w:val="28"/>
        </w:rPr>
      </w:pPr>
      <w:r>
        <w:rPr>
          <w:rFonts w:cs="Times New Roman"/>
          <w:szCs w:val="28"/>
        </w:rPr>
        <w:t>от 10.01.2020 № 5</w:t>
      </w:r>
      <w:r w:rsidR="006540F7">
        <w:rPr>
          <w:rFonts w:cs="Times New Roman"/>
          <w:szCs w:val="28"/>
        </w:rPr>
        <w:t xml:space="preserve">, </w:t>
      </w:r>
    </w:p>
    <w:p w:rsidR="00E4341F" w:rsidRPr="007F409E" w:rsidRDefault="006540F7" w:rsidP="008254F3">
      <w:pPr>
        <w:spacing w:after="0" w:line="240" w:lineRule="auto"/>
        <w:ind w:firstLine="5103"/>
        <w:rPr>
          <w:rFonts w:cs="Times New Roman"/>
          <w:szCs w:val="28"/>
        </w:rPr>
      </w:pPr>
      <w:r>
        <w:rPr>
          <w:rFonts w:cs="Times New Roman"/>
          <w:szCs w:val="28"/>
        </w:rPr>
        <w:t>от 21.06.2022 № 108</w:t>
      </w:r>
      <w:r w:rsidR="00E4341F">
        <w:rPr>
          <w:rFonts w:cs="Times New Roman"/>
          <w:szCs w:val="28"/>
        </w:rPr>
        <w:t>)</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33415F" w:rsidRDefault="008254F3" w:rsidP="004B5EAD">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385255">
        <w:rPr>
          <w:rFonts w:cs="Times New Roman"/>
          <w:b/>
          <w:bCs/>
          <w:szCs w:val="28"/>
        </w:rPr>
        <w:t>Предоставление в собственность, аренду</w:t>
      </w:r>
      <w:r w:rsidR="00E30DBA">
        <w:rPr>
          <w:rFonts w:cs="Times New Roman"/>
          <w:b/>
          <w:bCs/>
          <w:szCs w:val="28"/>
        </w:rPr>
        <w:t>, постоянное (бессрочное) пользование, безвозмездное пользование</w:t>
      </w:r>
      <w:r w:rsidR="0033415F">
        <w:rPr>
          <w:rFonts w:cs="Times New Roman"/>
          <w:b/>
          <w:bCs/>
          <w:szCs w:val="28"/>
        </w:rPr>
        <w:t xml:space="preserve"> земельного участка</w:t>
      </w:r>
      <w:r w:rsidR="00D76EED">
        <w:rPr>
          <w:rFonts w:cs="Times New Roman"/>
          <w:b/>
          <w:bCs/>
          <w:szCs w:val="28"/>
        </w:rPr>
        <w:t xml:space="preserve">, </w:t>
      </w:r>
      <w:r w:rsidR="0033415F">
        <w:rPr>
          <w:rFonts w:cs="Times New Roman"/>
          <w:b/>
          <w:bCs/>
          <w:szCs w:val="28"/>
        </w:rPr>
        <w:t>находящегося в муниципальной собственности,</w:t>
      </w:r>
      <w:r w:rsidR="00385255">
        <w:rPr>
          <w:rFonts w:cs="Times New Roman"/>
          <w:b/>
          <w:bCs/>
          <w:szCs w:val="28"/>
        </w:rPr>
        <w:t xml:space="preserve"> </w:t>
      </w:r>
    </w:p>
    <w:p w:rsidR="00F9459B" w:rsidRPr="007F409E" w:rsidRDefault="00385255" w:rsidP="004B5EAD">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без проведения торгов</w:t>
      </w:r>
      <w:r w:rsidR="00DF6E13" w:rsidRPr="007F409E">
        <w:rPr>
          <w:rFonts w:cs="Times New Roman"/>
          <w:b/>
          <w:bCs/>
          <w:szCs w:val="28"/>
        </w:rPr>
        <w:t>»</w:t>
      </w:r>
    </w:p>
    <w:p w:rsidR="00F9459B" w:rsidRPr="007F409E" w:rsidRDefault="00F9459B" w:rsidP="004B5EAD">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4B5EAD">
      <w:pPr>
        <w:pStyle w:val="1"/>
        <w:spacing w:line="240" w:lineRule="auto"/>
      </w:pPr>
      <w:bookmarkStart w:id="0" w:name="Par49"/>
      <w:bookmarkEnd w:id="0"/>
      <w:r w:rsidRPr="007F409E">
        <w:t>1. Общие положения</w:t>
      </w:r>
    </w:p>
    <w:p w:rsidR="008254F3" w:rsidRPr="007F409E" w:rsidRDefault="008254F3" w:rsidP="004B5EAD">
      <w:pPr>
        <w:pStyle w:val="2"/>
        <w:spacing w:line="240" w:lineRule="auto"/>
      </w:pPr>
      <w:r w:rsidRPr="007F409E">
        <w:t>1.1. Предмет регулирования регламента</w:t>
      </w:r>
    </w:p>
    <w:p w:rsidR="008254F3" w:rsidRPr="0033415F" w:rsidRDefault="008254F3" w:rsidP="0033415F">
      <w:pPr>
        <w:widowControl w:val="0"/>
        <w:autoSpaceDE w:val="0"/>
        <w:autoSpaceDN w:val="0"/>
        <w:adjustRightInd w:val="0"/>
        <w:spacing w:after="0" w:line="240" w:lineRule="auto"/>
        <w:ind w:firstLine="0"/>
        <w:rPr>
          <w:rFonts w:cs="Times New Roman"/>
          <w:b/>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33415F" w:rsidRPr="0033415F">
        <w:rPr>
          <w:rFonts w:cs="Times New Roman"/>
          <w:bCs/>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3415F" w:rsidRPr="007F409E">
        <w:rPr>
          <w:rFonts w:cs="Times New Roman"/>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w:t>
      </w:r>
      <w:proofErr w:type="gramEnd"/>
      <w:r w:rsidRPr="007F409E">
        <w:rPr>
          <w:rFonts w:cs="Times New Roman"/>
          <w:szCs w:val="28"/>
          <w:lang w:eastAsia="ru-RU"/>
        </w:rPr>
        <w:t xml:space="preserve"> в многофункциональном центре,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4B5EAD">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4B5EAD">
      <w:pPr>
        <w:pStyle w:val="2"/>
        <w:spacing w:line="240" w:lineRule="auto"/>
      </w:pPr>
      <w:r w:rsidRPr="007F409E">
        <w:t>1.2. Круг заявителей</w:t>
      </w:r>
    </w:p>
    <w:p w:rsidR="008254F3" w:rsidRDefault="008254F3" w:rsidP="004B5EAD">
      <w:pPr>
        <w:autoSpaceDE w:val="0"/>
        <w:autoSpaceDN w:val="0"/>
        <w:adjustRightInd w:val="0"/>
        <w:spacing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060865">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xml:space="preserve">, выраженным в письменной или </w:t>
      </w:r>
      <w:r w:rsidR="00CC668C" w:rsidRPr="007F409E">
        <w:rPr>
          <w:rFonts w:cs="Times New Roman"/>
          <w:szCs w:val="28"/>
        </w:rPr>
        <w:lastRenderedPageBreak/>
        <w:t>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00E4341F">
        <w:rPr>
          <w:rFonts w:cs="Times New Roman"/>
          <w:szCs w:val="28"/>
          <w:lang w:eastAsia="ru-RU"/>
        </w:rPr>
        <w:t xml:space="preserve">), </w:t>
      </w:r>
      <w:r w:rsidR="00E4341F">
        <w:rPr>
          <w:color w:val="2D2D2D"/>
          <w:spacing w:val="2"/>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60865" w:rsidRPr="008B449C" w:rsidRDefault="00060865" w:rsidP="004B5EAD">
      <w:pPr>
        <w:autoSpaceDE w:val="0"/>
        <w:autoSpaceDN w:val="0"/>
        <w:adjustRightInd w:val="0"/>
        <w:spacing w:after="0" w:line="240" w:lineRule="auto"/>
        <w:rPr>
          <w:rFonts w:cs="Times New Roman"/>
          <w:szCs w:val="28"/>
          <w:lang w:eastAsia="ru-RU"/>
        </w:rPr>
      </w:pPr>
      <w:r w:rsidRPr="008B449C">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4B5EAD">
      <w:pPr>
        <w:pStyle w:val="2"/>
        <w:spacing w:line="240" w:lineRule="auto"/>
      </w:pPr>
      <w:r w:rsidRPr="007F409E">
        <w:t>1.3.</w:t>
      </w:r>
      <w:r w:rsidRPr="007F409E">
        <w:tab/>
        <w:t>Требования к порядку информирования о предоставлении муниципальной услуги</w:t>
      </w:r>
    </w:p>
    <w:p w:rsidR="008254F3" w:rsidRPr="007F409E" w:rsidRDefault="008254F3" w:rsidP="004B5EAD">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4B5EAD">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4B5EAD">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4B5EAD">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4B5EAD">
      <w:pPr>
        <w:spacing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4B5EAD">
      <w:pPr>
        <w:spacing w:line="240" w:lineRule="auto"/>
      </w:pPr>
      <w:r w:rsidRPr="007F409E">
        <w:t>на информационных стендах в местах предоставления муниципальной услуги;</w:t>
      </w:r>
    </w:p>
    <w:p w:rsidR="00F0690A" w:rsidRPr="007F409E" w:rsidRDefault="008254F3" w:rsidP="004B5EAD">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4B5EAD">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4B5EAD">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4B5EAD">
      <w:pPr>
        <w:autoSpaceDE w:val="0"/>
        <w:autoSpaceDN w:val="0"/>
        <w:adjustRightInd w:val="0"/>
        <w:spacing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4B5EAD">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4B5EAD">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4B5EAD">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4B5EAD">
      <w:pPr>
        <w:tabs>
          <w:tab w:val="left" w:pos="9072"/>
        </w:tabs>
        <w:spacing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4B5EAD">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4B5EAD">
      <w:pPr>
        <w:tabs>
          <w:tab w:val="left" w:pos="9072"/>
        </w:tabs>
        <w:spacing w:line="240" w:lineRule="auto"/>
        <w:rPr>
          <w:rFonts w:cs="Times New Roman"/>
          <w:bCs/>
          <w:szCs w:val="28"/>
        </w:rPr>
      </w:pPr>
      <w:r>
        <w:rPr>
          <w:rFonts w:cs="Times New Roman"/>
          <w:bCs/>
          <w:szCs w:val="28"/>
        </w:rPr>
        <w:lastRenderedPageBreak/>
        <w:t>Также справочную информацию можно получить:</w:t>
      </w:r>
    </w:p>
    <w:p w:rsidR="0029177C" w:rsidRDefault="0029177C" w:rsidP="004B5EAD">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4B5EAD">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4B5EAD">
      <w:pPr>
        <w:pStyle w:val="1"/>
        <w:spacing w:line="240" w:lineRule="auto"/>
      </w:pPr>
      <w:bookmarkStart w:id="1" w:name="Par56"/>
      <w:bookmarkEnd w:id="1"/>
      <w:r w:rsidRPr="007F409E">
        <w:t>2. Стандарт предоставления муниципальной услуги</w:t>
      </w:r>
    </w:p>
    <w:p w:rsidR="008254F3" w:rsidRPr="007F409E" w:rsidRDefault="008254F3" w:rsidP="004B5EAD">
      <w:pPr>
        <w:pStyle w:val="2"/>
        <w:spacing w:line="240" w:lineRule="auto"/>
      </w:pPr>
      <w:r w:rsidRPr="007F409E">
        <w:t>2.1. Наименование муниципальной услуги</w:t>
      </w:r>
    </w:p>
    <w:p w:rsidR="00385255" w:rsidRPr="007F409E" w:rsidRDefault="008254F3" w:rsidP="00385255">
      <w:pPr>
        <w:suppressAutoHyphens/>
        <w:autoSpaceDE w:val="0"/>
        <w:spacing w:line="240" w:lineRule="auto"/>
        <w:rPr>
          <w:rFonts w:cs="Times New Roman"/>
          <w:szCs w:val="28"/>
        </w:rPr>
      </w:pPr>
      <w:r w:rsidRPr="007F409E">
        <w:rPr>
          <w:rFonts w:cs="Times New Roman"/>
          <w:szCs w:val="28"/>
        </w:rPr>
        <w:t xml:space="preserve">Наименование муниципальной услуги: </w:t>
      </w:r>
      <w:r w:rsidR="0033415F" w:rsidRPr="0033415F">
        <w:rPr>
          <w:rFonts w:cs="Times New Roman"/>
          <w:bCs/>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F409E">
        <w:rPr>
          <w:rFonts w:cs="Times New Roman"/>
          <w:szCs w:val="28"/>
        </w:rPr>
        <w:t>.</w:t>
      </w:r>
    </w:p>
    <w:p w:rsidR="008254F3" w:rsidRPr="007F409E" w:rsidRDefault="008254F3" w:rsidP="004B5EAD">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4B5EAD">
      <w:pPr>
        <w:spacing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00252DDF" w:rsidRPr="007F409E">
        <w:t>(далее – администрация).</w:t>
      </w:r>
    </w:p>
    <w:p w:rsidR="00AA1CE0" w:rsidRDefault="00252DDF" w:rsidP="004B5EAD">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5F73A9">
        <w:rPr>
          <w:szCs w:val="28"/>
        </w:rPr>
        <w:t>11.</w:t>
      </w:r>
      <w:r w:rsidR="00AA1CE0">
        <w:rPr>
          <w:szCs w:val="28"/>
        </w:rPr>
        <w:t xml:space="preserve">2018 № </w:t>
      </w:r>
      <w:r w:rsidR="005F73A9">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4B5EAD">
      <w:pPr>
        <w:spacing w:line="240" w:lineRule="auto"/>
      </w:pPr>
    </w:p>
    <w:p w:rsidR="008254F3" w:rsidRPr="007F409E" w:rsidRDefault="008254F3" w:rsidP="004B5EAD">
      <w:pPr>
        <w:pStyle w:val="2"/>
        <w:spacing w:line="240" w:lineRule="auto"/>
      </w:pPr>
      <w:r w:rsidRPr="007F409E">
        <w:t xml:space="preserve">2.3. Результат предоставления муниципальной услуги </w:t>
      </w:r>
    </w:p>
    <w:p w:rsidR="008254F3" w:rsidRPr="007F409E" w:rsidRDefault="008254F3" w:rsidP="004B5EAD">
      <w:pPr>
        <w:spacing w:line="240" w:lineRule="auto"/>
      </w:pPr>
      <w:r w:rsidRPr="007F409E">
        <w:t>Результатом предоставления муниципальной услуги является:</w:t>
      </w:r>
    </w:p>
    <w:p w:rsidR="00F31C00" w:rsidRPr="00F31C00" w:rsidRDefault="00F77682" w:rsidP="004B5EAD">
      <w:pPr>
        <w:autoSpaceDE w:val="0"/>
        <w:autoSpaceDN w:val="0"/>
        <w:adjustRightInd w:val="0"/>
        <w:spacing w:after="0" w:line="240" w:lineRule="auto"/>
        <w:rPr>
          <w:rFonts w:eastAsia="Calibri" w:cs="Times New Roman"/>
          <w:szCs w:val="28"/>
        </w:rPr>
      </w:pPr>
      <w:r>
        <w:rPr>
          <w:rFonts w:cs="Times New Roman"/>
          <w:bCs/>
          <w:szCs w:val="28"/>
        </w:rPr>
        <w:t>п</w:t>
      </w:r>
      <w:r w:rsidRPr="00F77682">
        <w:rPr>
          <w:rFonts w:cs="Times New Roman"/>
          <w:bCs/>
          <w:szCs w:val="28"/>
        </w:rPr>
        <w:t xml:space="preserve">редоставление </w:t>
      </w:r>
      <w:r w:rsidR="0033415F" w:rsidRPr="0033415F">
        <w:rPr>
          <w:rFonts w:cs="Times New Roman"/>
          <w:bCs/>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31C00" w:rsidRPr="00F31C00">
        <w:rPr>
          <w:rFonts w:eastAsia="Calibri" w:cs="Times New Roman"/>
          <w:szCs w:val="28"/>
        </w:rPr>
        <w:t>;</w:t>
      </w:r>
    </w:p>
    <w:p w:rsidR="00F31C00" w:rsidRPr="00F31C00" w:rsidRDefault="00F31C00" w:rsidP="004B5EAD">
      <w:pPr>
        <w:autoSpaceDE w:val="0"/>
        <w:autoSpaceDN w:val="0"/>
        <w:adjustRightInd w:val="0"/>
        <w:spacing w:after="0" w:line="240" w:lineRule="auto"/>
        <w:rPr>
          <w:rFonts w:eastAsia="Calibri" w:cs="Times New Roman"/>
          <w:szCs w:val="28"/>
        </w:rPr>
      </w:pPr>
      <w:r w:rsidRPr="00F31C00">
        <w:rPr>
          <w:rFonts w:eastAsia="Calibri" w:cs="Times New Roman"/>
          <w:szCs w:val="28"/>
        </w:rPr>
        <w:t xml:space="preserve">отказ в предоставлении </w:t>
      </w:r>
      <w:r w:rsidR="00385255">
        <w:rPr>
          <w:rFonts w:eastAsia="Calibri" w:cs="Times New Roman"/>
          <w:szCs w:val="28"/>
        </w:rPr>
        <w:t>муниципальной услуги</w:t>
      </w:r>
      <w:r w:rsidRPr="00F31C00">
        <w:rPr>
          <w:rFonts w:eastAsia="Calibri" w:cs="Times New Roman"/>
          <w:szCs w:val="28"/>
        </w:rPr>
        <w:t>.</w:t>
      </w:r>
    </w:p>
    <w:p w:rsidR="008254F3" w:rsidRPr="007F409E" w:rsidRDefault="008254F3" w:rsidP="004B5EAD">
      <w:pPr>
        <w:pStyle w:val="2"/>
        <w:spacing w:line="240" w:lineRule="auto"/>
      </w:pPr>
      <w:r w:rsidRPr="007F409E">
        <w:t>2.4. Срок предоставления муниципальной услуги</w:t>
      </w:r>
    </w:p>
    <w:p w:rsidR="00A76328" w:rsidRPr="00A76328" w:rsidRDefault="008254F3" w:rsidP="004B5EAD">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385255">
        <w:rPr>
          <w:rFonts w:ascii="Times New Roman" w:hAnsi="Times New Roman"/>
          <w:sz w:val="28"/>
          <w:szCs w:val="28"/>
          <w:lang w:val="ru-RU" w:eastAsia="ru-RU"/>
        </w:rPr>
        <w:t>6</w:t>
      </w:r>
      <w:r w:rsidR="00A76328" w:rsidRPr="00A76328">
        <w:rPr>
          <w:rFonts w:ascii="Times New Roman" w:hAnsi="Times New Roman"/>
          <w:sz w:val="28"/>
          <w:szCs w:val="28"/>
          <w:lang w:val="ru-RU" w:eastAsia="ru-RU"/>
        </w:rPr>
        <w:t>0 дней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4B5EAD">
      <w:pPr>
        <w:widowControl w:val="0"/>
        <w:autoSpaceDE w:val="0"/>
        <w:autoSpaceDN w:val="0"/>
        <w:adjustRightInd w:val="0"/>
        <w:spacing w:after="240" w:line="240" w:lineRule="auto"/>
        <w:ind w:firstLine="539"/>
        <w:rPr>
          <w:rFonts w:cs="Times New Roman"/>
          <w:szCs w:val="28"/>
        </w:rPr>
      </w:pPr>
      <w:r w:rsidRPr="00A76328">
        <w:rPr>
          <w:rFonts w:cs="Times New Roman"/>
          <w:szCs w:val="28"/>
        </w:rPr>
        <w:t>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4B5EAD">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4B5EAD">
      <w:pPr>
        <w:widowControl w:val="0"/>
        <w:autoSpaceDE w:val="0"/>
        <w:autoSpaceDN w:val="0"/>
        <w:adjustRightInd w:val="0"/>
        <w:spacing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4B5EAD">
      <w:pPr>
        <w:widowControl w:val="0"/>
        <w:autoSpaceDE w:val="0"/>
        <w:autoSpaceDN w:val="0"/>
        <w:adjustRightInd w:val="0"/>
        <w:spacing w:line="240" w:lineRule="auto"/>
        <w:ind w:firstLine="720"/>
        <w:rPr>
          <w:rFonts w:cs="Times New Roman"/>
          <w:szCs w:val="28"/>
        </w:rPr>
      </w:pPr>
      <w:r w:rsidRPr="007F409E">
        <w:rPr>
          <w:rFonts w:cs="Times New Roman"/>
          <w:szCs w:val="28"/>
        </w:rPr>
        <w:lastRenderedPageBreak/>
        <w:t xml:space="preserve">на сайте </w:t>
      </w:r>
      <w:r w:rsidR="00694293" w:rsidRPr="007F409E">
        <w:rPr>
          <w:rFonts w:cs="Times New Roman"/>
          <w:szCs w:val="28"/>
        </w:rPr>
        <w:t>администрации;</w:t>
      </w:r>
    </w:p>
    <w:p w:rsidR="00252DDF" w:rsidRDefault="00252DDF" w:rsidP="004B5EAD">
      <w:pPr>
        <w:widowControl w:val="0"/>
        <w:autoSpaceDE w:val="0"/>
        <w:autoSpaceDN w:val="0"/>
        <w:adjustRightInd w:val="0"/>
        <w:spacing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4B5EAD">
      <w:pPr>
        <w:widowControl w:val="0"/>
        <w:autoSpaceDE w:val="0"/>
        <w:autoSpaceDN w:val="0"/>
        <w:adjustRightInd w:val="0"/>
        <w:spacing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4B5EAD">
      <w:pPr>
        <w:pStyle w:val="2"/>
        <w:spacing w:line="240" w:lineRule="auto"/>
      </w:pPr>
      <w:bookmarkStart w:id="2" w:name="Par77"/>
      <w:bookmarkEnd w:id="2"/>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4B5EAD">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4B5EAD">
      <w:pPr>
        <w:widowControl w:val="0"/>
        <w:autoSpaceDE w:val="0"/>
        <w:autoSpaceDN w:val="0"/>
        <w:adjustRightInd w:val="0"/>
        <w:spacing w:line="240" w:lineRule="auto"/>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4E13AB" w:rsidRPr="007F409E">
        <w:rPr>
          <w:rFonts w:cs="Times New Roman"/>
          <w:szCs w:val="28"/>
        </w:rPr>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F9459B" w:rsidRPr="006C317F" w:rsidRDefault="00F9459B" w:rsidP="004B5EAD">
      <w:pPr>
        <w:pStyle w:val="aff1"/>
        <w:spacing w:before="0" w:beforeAutospacing="0" w:after="0" w:afterAutospacing="0"/>
        <w:ind w:firstLine="709"/>
        <w:jc w:val="both"/>
        <w:rPr>
          <w:rFonts w:ascii="Times New Roman" w:hAnsi="Times New Roman"/>
          <w:sz w:val="28"/>
          <w:szCs w:val="28"/>
          <w:lang w:val="ru-RU"/>
        </w:rPr>
      </w:pPr>
      <w:r w:rsidRPr="006C317F">
        <w:rPr>
          <w:rFonts w:ascii="Times New Roman" w:hAnsi="Times New Roman"/>
          <w:sz w:val="28"/>
          <w:szCs w:val="28"/>
          <w:lang w:val="ru-RU"/>
        </w:rPr>
        <w:t>2.</w:t>
      </w:r>
      <w:r w:rsidR="00F608E7" w:rsidRPr="006C317F">
        <w:rPr>
          <w:rFonts w:ascii="Times New Roman" w:hAnsi="Times New Roman"/>
          <w:sz w:val="28"/>
          <w:szCs w:val="28"/>
          <w:lang w:val="ru-RU"/>
        </w:rPr>
        <w:t>6</w:t>
      </w:r>
      <w:r w:rsidRPr="006C317F">
        <w:rPr>
          <w:rFonts w:ascii="Times New Roman" w:hAnsi="Times New Roman"/>
          <w:sz w:val="28"/>
          <w:szCs w:val="28"/>
          <w:lang w:val="ru-RU"/>
        </w:rPr>
        <w:t>.</w:t>
      </w:r>
      <w:r w:rsidR="00F608E7" w:rsidRPr="006C317F">
        <w:rPr>
          <w:rFonts w:ascii="Times New Roman" w:hAnsi="Times New Roman"/>
          <w:sz w:val="28"/>
          <w:szCs w:val="28"/>
          <w:lang w:val="ru-RU"/>
        </w:rPr>
        <w:t>1</w:t>
      </w:r>
      <w:r w:rsidRPr="006C317F">
        <w:rPr>
          <w:rFonts w:ascii="Times New Roman" w:hAnsi="Times New Roman"/>
          <w:sz w:val="28"/>
          <w:szCs w:val="28"/>
          <w:lang w:val="ru-RU"/>
        </w:rPr>
        <w:t>.</w:t>
      </w:r>
      <w:r w:rsidR="00F608E7" w:rsidRPr="006C317F">
        <w:rPr>
          <w:rFonts w:ascii="Times New Roman" w:hAnsi="Times New Roman"/>
          <w:sz w:val="28"/>
          <w:szCs w:val="28"/>
          <w:lang w:val="ru-RU"/>
        </w:rPr>
        <w:t>2.</w:t>
      </w:r>
      <w:r w:rsidRPr="006C317F">
        <w:rPr>
          <w:rFonts w:ascii="Times New Roman" w:hAnsi="Times New Roman"/>
          <w:sz w:val="28"/>
          <w:szCs w:val="28"/>
          <w:lang w:val="ru-RU"/>
        </w:rPr>
        <w:t xml:space="preserve"> </w:t>
      </w:r>
      <w:r w:rsidR="00A76328" w:rsidRPr="006C317F">
        <w:rPr>
          <w:rFonts w:ascii="Times New Roman" w:eastAsia="Calibri" w:hAnsi="Times New Roman"/>
          <w:sz w:val="28"/>
          <w:szCs w:val="28"/>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76328" w:rsidRPr="00710433" w:rsidRDefault="009664BC" w:rsidP="004B5EAD">
      <w:pPr>
        <w:autoSpaceDE w:val="0"/>
        <w:autoSpaceDN w:val="0"/>
        <w:adjustRightInd w:val="0"/>
        <w:spacing w:after="0" w:line="240" w:lineRule="auto"/>
        <w:rPr>
          <w:rFonts w:eastAsia="Calibri" w:cs="Times New Roman"/>
          <w:szCs w:val="28"/>
        </w:rPr>
      </w:pPr>
      <w:bookmarkStart w:id="3" w:name="Par86"/>
      <w:bookmarkStart w:id="4" w:name="Par92"/>
      <w:bookmarkEnd w:id="3"/>
      <w:bookmarkEnd w:id="4"/>
      <w:r w:rsidRPr="007F409E">
        <w:rPr>
          <w:rFonts w:eastAsia="Times New Roman" w:cs="Times New Roman"/>
          <w:szCs w:val="28"/>
          <w:lang w:eastAsia="ru-RU"/>
        </w:rPr>
        <w:t xml:space="preserve">2.6.1.3. </w:t>
      </w:r>
      <w:r w:rsidR="00523A80" w:rsidRPr="00710433">
        <w:rPr>
          <w:rFonts w:eastAsia="Calibri" w:cs="Times New Roman"/>
          <w:szCs w:val="28"/>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r w:rsidR="00A76328" w:rsidRPr="00710433">
        <w:rPr>
          <w:rFonts w:eastAsia="Times New Roman" w:cs="Times New Roman"/>
          <w:szCs w:val="28"/>
          <w:lang w:eastAsia="ru-RU"/>
        </w:rPr>
        <w:t xml:space="preserve"> </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eastAsia="Times New Roman" w:cs="Times New Roman"/>
          <w:szCs w:val="28"/>
          <w:lang w:eastAsia="ru-RU"/>
        </w:rPr>
        <w:t>2.6.</w:t>
      </w:r>
      <w:r w:rsidR="003570CE">
        <w:rPr>
          <w:rFonts w:eastAsia="Times New Roman" w:cs="Times New Roman"/>
          <w:szCs w:val="28"/>
          <w:lang w:eastAsia="ru-RU"/>
        </w:rPr>
        <w:t>1</w:t>
      </w:r>
      <w:r w:rsidRPr="00710433">
        <w:rPr>
          <w:rFonts w:eastAsia="Times New Roman" w:cs="Times New Roman"/>
          <w:szCs w:val="28"/>
          <w:lang w:eastAsia="ru-RU"/>
        </w:rPr>
        <w:t>.</w:t>
      </w:r>
      <w:r w:rsidR="00710433" w:rsidRPr="00710433">
        <w:rPr>
          <w:rFonts w:eastAsia="Times New Roman" w:cs="Times New Roman"/>
          <w:szCs w:val="28"/>
          <w:lang w:eastAsia="ru-RU"/>
        </w:rPr>
        <w:t>4.</w:t>
      </w:r>
      <w:r w:rsidRPr="00710433">
        <w:rPr>
          <w:rFonts w:eastAsia="Times New Roman" w:cs="Times New Roman"/>
          <w:szCs w:val="28"/>
          <w:lang w:eastAsia="ru-RU"/>
        </w:rPr>
        <w:t xml:space="preserve"> </w:t>
      </w:r>
      <w:r w:rsidR="00523A80" w:rsidRPr="00710433">
        <w:rPr>
          <w:rFonts w:eastAsia="Calibri" w:cs="Times New Roman"/>
          <w:szCs w:val="28"/>
        </w:rPr>
        <w:t>договор о комплексном освоении территории - в случае, установленном подпунктом 1 пункта 2 статьи 39.3 Земельного кодекса Российской Федерации;</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eastAsia="Times New Roman" w:cs="Times New Roman"/>
          <w:szCs w:val="28"/>
          <w:lang w:eastAsia="ru-RU"/>
        </w:rPr>
        <w:t>2.6.</w:t>
      </w:r>
      <w:r w:rsidR="003570CE">
        <w:rPr>
          <w:rFonts w:eastAsia="Times New Roman" w:cs="Times New Roman"/>
          <w:szCs w:val="28"/>
          <w:lang w:eastAsia="ru-RU"/>
        </w:rPr>
        <w:t>1</w:t>
      </w:r>
      <w:r w:rsidRPr="00710433">
        <w:rPr>
          <w:rFonts w:eastAsia="Times New Roman" w:cs="Times New Roman"/>
          <w:szCs w:val="28"/>
          <w:lang w:eastAsia="ru-RU"/>
        </w:rPr>
        <w:t>.</w:t>
      </w:r>
      <w:r w:rsidR="00710433" w:rsidRPr="00710433">
        <w:rPr>
          <w:rFonts w:eastAsia="Times New Roman" w:cs="Times New Roman"/>
          <w:szCs w:val="28"/>
          <w:lang w:eastAsia="ru-RU"/>
        </w:rPr>
        <w:t>5.</w:t>
      </w:r>
      <w:r w:rsidRPr="00710433">
        <w:rPr>
          <w:rFonts w:eastAsia="Times New Roman" w:cs="Times New Roman"/>
          <w:szCs w:val="28"/>
          <w:lang w:eastAsia="ru-RU"/>
        </w:rPr>
        <w:t xml:space="preserve"> </w:t>
      </w:r>
      <w:r w:rsidR="00523A80" w:rsidRPr="00710433">
        <w:rPr>
          <w:rFonts w:eastAsia="Calibri" w:cs="Times New Roman"/>
          <w:szCs w:val="28"/>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p w:rsidR="00523A80" w:rsidRPr="00710433" w:rsidRDefault="00F608E7" w:rsidP="004B5EAD">
      <w:pPr>
        <w:autoSpaceDE w:val="0"/>
        <w:autoSpaceDN w:val="0"/>
        <w:adjustRightInd w:val="0"/>
        <w:spacing w:after="0" w:line="240" w:lineRule="auto"/>
        <w:rPr>
          <w:rFonts w:eastAsia="Calibri" w:cs="Times New Roman"/>
          <w:szCs w:val="28"/>
        </w:rPr>
      </w:pPr>
      <w:r w:rsidRPr="00710433">
        <w:rPr>
          <w:rFonts w:cs="Times New Roman"/>
          <w:szCs w:val="28"/>
        </w:rPr>
        <w:t>2.6.</w:t>
      </w:r>
      <w:r w:rsidR="003570CE">
        <w:rPr>
          <w:rFonts w:cs="Times New Roman"/>
          <w:szCs w:val="28"/>
        </w:rPr>
        <w:t>1</w:t>
      </w:r>
      <w:r w:rsidRPr="00710433">
        <w:rPr>
          <w:rFonts w:cs="Times New Roman"/>
          <w:szCs w:val="28"/>
        </w:rPr>
        <w:t>.</w:t>
      </w:r>
      <w:r w:rsidR="00710433" w:rsidRPr="00710433">
        <w:rPr>
          <w:rFonts w:cs="Times New Roman"/>
          <w:szCs w:val="28"/>
        </w:rPr>
        <w:t>6.</w:t>
      </w:r>
      <w:r w:rsidRPr="00710433">
        <w:rPr>
          <w:rFonts w:cs="Times New Roman"/>
          <w:szCs w:val="28"/>
        </w:rPr>
        <w:t xml:space="preserve"> </w:t>
      </w:r>
      <w:r w:rsidR="00523A80" w:rsidRPr="00710433">
        <w:rPr>
          <w:rFonts w:eastAsia="Calibri" w:cs="Times New Roman"/>
          <w:szCs w:val="28"/>
        </w:rPr>
        <w:t>решение органа некоммерческой организации о распределении испрашиваемого земельного участка заявителю - в случаях, установленных подпунктами 2, 3 пункта 2 статьи 39.3 Земельного кодекса Российской Федерации;</w:t>
      </w:r>
    </w:p>
    <w:p w:rsidR="00523A80" w:rsidRPr="00710433" w:rsidRDefault="00710433" w:rsidP="004B5EAD">
      <w:pPr>
        <w:autoSpaceDE w:val="0"/>
        <w:autoSpaceDN w:val="0"/>
        <w:adjustRightInd w:val="0"/>
        <w:spacing w:after="0" w:line="240" w:lineRule="auto"/>
        <w:rPr>
          <w:rFonts w:eastAsia="Calibri" w:cs="Times New Roman"/>
          <w:szCs w:val="28"/>
        </w:rPr>
      </w:pPr>
      <w:r w:rsidRPr="00710433">
        <w:rPr>
          <w:rFonts w:cs="Times New Roman"/>
          <w:szCs w:val="28"/>
        </w:rPr>
        <w:t>2.6.</w:t>
      </w:r>
      <w:r w:rsidR="003570CE">
        <w:rPr>
          <w:rFonts w:cs="Times New Roman"/>
          <w:szCs w:val="28"/>
        </w:rPr>
        <w:t>1</w:t>
      </w:r>
      <w:r w:rsidRPr="00710433">
        <w:rPr>
          <w:rFonts w:cs="Times New Roman"/>
          <w:szCs w:val="28"/>
        </w:rPr>
        <w:t xml:space="preserve">.7. </w:t>
      </w:r>
      <w:r w:rsidR="00523A80" w:rsidRPr="00710433">
        <w:rPr>
          <w:rFonts w:eastAsia="Calibri" w:cs="Times New Roman"/>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 в случаях, установленных подпунктами 3, 5, 7 пункта 2 статьи 39.3 Земельного кодекса Российской Федерации;</w:t>
      </w:r>
    </w:p>
    <w:p w:rsidR="00523A80" w:rsidRPr="00710433" w:rsidRDefault="00A76328" w:rsidP="004B5EAD">
      <w:pPr>
        <w:autoSpaceDE w:val="0"/>
        <w:autoSpaceDN w:val="0"/>
        <w:adjustRightInd w:val="0"/>
        <w:spacing w:after="0" w:line="240" w:lineRule="auto"/>
        <w:rPr>
          <w:rFonts w:eastAsia="Calibri" w:cs="Times New Roman"/>
          <w:szCs w:val="28"/>
        </w:rPr>
      </w:pPr>
      <w:r w:rsidRPr="00710433">
        <w:rPr>
          <w:rFonts w:eastAsia="Calibri"/>
          <w:szCs w:val="28"/>
        </w:rPr>
        <w:t>2.6.</w:t>
      </w:r>
      <w:r w:rsidR="00A6458B">
        <w:rPr>
          <w:rFonts w:eastAsia="Calibri"/>
          <w:szCs w:val="28"/>
        </w:rPr>
        <w:t>1</w:t>
      </w:r>
      <w:r w:rsidRPr="00710433">
        <w:rPr>
          <w:rFonts w:eastAsia="Calibri"/>
          <w:szCs w:val="28"/>
        </w:rPr>
        <w:t>.</w:t>
      </w:r>
      <w:r w:rsidR="00710433" w:rsidRPr="00710433">
        <w:rPr>
          <w:rFonts w:eastAsia="Calibri"/>
          <w:szCs w:val="28"/>
        </w:rPr>
        <w:t>8.</w:t>
      </w:r>
      <w:r w:rsidRPr="00710433">
        <w:rPr>
          <w:rFonts w:eastAsia="Calibri"/>
          <w:szCs w:val="28"/>
        </w:rPr>
        <w:t xml:space="preserve"> </w:t>
      </w:r>
      <w:r w:rsidR="00523A80" w:rsidRPr="00710433">
        <w:rPr>
          <w:rFonts w:eastAsia="Calibri" w:cs="Times New Roman"/>
          <w:szCs w:val="28"/>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p w:rsidR="00A76328" w:rsidRPr="00781440" w:rsidRDefault="00A76328" w:rsidP="004B5EAD">
      <w:pPr>
        <w:autoSpaceDE w:val="0"/>
        <w:autoSpaceDN w:val="0"/>
        <w:adjustRightInd w:val="0"/>
        <w:spacing w:after="0" w:line="240" w:lineRule="auto"/>
        <w:rPr>
          <w:rFonts w:eastAsia="Calibri" w:cs="Times New Roman"/>
          <w:szCs w:val="28"/>
        </w:rPr>
      </w:pPr>
      <w:r w:rsidRPr="00710433">
        <w:rPr>
          <w:rFonts w:eastAsia="Calibri"/>
          <w:szCs w:val="28"/>
        </w:rPr>
        <w:t>2.6.</w:t>
      </w:r>
      <w:r w:rsidR="00A6458B">
        <w:rPr>
          <w:rFonts w:eastAsia="Calibri"/>
          <w:szCs w:val="28"/>
        </w:rPr>
        <w:t>1</w:t>
      </w:r>
      <w:r w:rsidRPr="00710433">
        <w:rPr>
          <w:rFonts w:eastAsia="Calibri"/>
          <w:szCs w:val="28"/>
        </w:rPr>
        <w:t>.</w:t>
      </w:r>
      <w:r w:rsidR="00710433" w:rsidRPr="00710433">
        <w:rPr>
          <w:rFonts w:eastAsia="Calibri"/>
          <w:szCs w:val="28"/>
        </w:rPr>
        <w:t>9</w:t>
      </w:r>
      <w:r w:rsidRPr="00710433">
        <w:rPr>
          <w:rFonts w:eastAsia="Calibri"/>
          <w:szCs w:val="28"/>
        </w:rPr>
        <w:t xml:space="preserve"> </w:t>
      </w:r>
      <w:r w:rsidR="00173121" w:rsidRPr="00710433">
        <w:rPr>
          <w:rFonts w:eastAsia="Calibri" w:cs="Times New Roman"/>
          <w:szCs w:val="28"/>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w:t>
      </w:r>
      <w:r w:rsidR="00781440">
        <w:rPr>
          <w:rFonts w:eastAsia="Calibri" w:cs="Times New Roman"/>
          <w:szCs w:val="28"/>
        </w:rPr>
        <w:t>о кодекса Российской Федерации;</w:t>
      </w:r>
    </w:p>
    <w:p w:rsidR="00710433" w:rsidRPr="00FF6605" w:rsidRDefault="00A76328" w:rsidP="004B5EAD">
      <w:pPr>
        <w:autoSpaceDE w:val="0"/>
        <w:autoSpaceDN w:val="0"/>
        <w:adjustRightInd w:val="0"/>
        <w:spacing w:after="0" w:line="240" w:lineRule="auto"/>
        <w:rPr>
          <w:rFonts w:eastAsia="Calibri" w:cs="Times New Roman"/>
          <w:szCs w:val="28"/>
          <w:lang w:eastAsia="ru-RU"/>
        </w:rPr>
      </w:pPr>
      <w:r w:rsidRPr="00FF6605">
        <w:rPr>
          <w:rFonts w:eastAsia="Calibri"/>
          <w:szCs w:val="28"/>
        </w:rPr>
        <w:t>2.6.</w:t>
      </w:r>
      <w:r w:rsidR="00A6458B">
        <w:rPr>
          <w:rFonts w:eastAsia="Calibri"/>
          <w:szCs w:val="28"/>
        </w:rPr>
        <w:t>2</w:t>
      </w:r>
      <w:r w:rsidRPr="00FF6605">
        <w:rPr>
          <w:rFonts w:eastAsia="Calibri"/>
          <w:szCs w:val="28"/>
        </w:rPr>
        <w:t xml:space="preserve">. </w:t>
      </w:r>
      <w:r w:rsidR="00710433" w:rsidRPr="00FF6605">
        <w:rPr>
          <w:rFonts w:eastAsia="Calibri" w:cs="Times New Roman"/>
          <w:szCs w:val="28"/>
          <w:lang w:eastAsia="ru-RU"/>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w:t>
      </w:r>
      <w:r w:rsidR="00710433" w:rsidRPr="00FF6605">
        <w:rPr>
          <w:rFonts w:eastAsia="Calibri" w:cs="Times New Roman"/>
          <w:szCs w:val="28"/>
          <w:lang w:eastAsia="ru-RU"/>
        </w:rPr>
        <w:lastRenderedPageBreak/>
        <w:t>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.1. </w:t>
      </w:r>
      <w:r w:rsidR="00710433" w:rsidRPr="00710433">
        <w:rPr>
          <w:rFonts w:eastAsia="Calibri" w:cs="Times New Roman"/>
          <w:szCs w:val="28"/>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.2. </w:t>
      </w:r>
      <w:r w:rsidR="00710433" w:rsidRPr="00710433">
        <w:rPr>
          <w:rFonts w:eastAsia="Calibri" w:cs="Times New Roman"/>
          <w:szCs w:val="28"/>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.3. </w:t>
      </w:r>
      <w:r w:rsidR="00710433" w:rsidRPr="00710433">
        <w:rPr>
          <w:rFonts w:eastAsia="Calibri" w:cs="Times New Roman"/>
          <w:szCs w:val="28"/>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.4. </w:t>
      </w:r>
      <w:r w:rsidR="00710433" w:rsidRPr="00710433">
        <w:rPr>
          <w:rFonts w:eastAsia="Calibri" w:cs="Times New Roman"/>
          <w:szCs w:val="28"/>
          <w:lang w:eastAsia="ru-RU"/>
        </w:rPr>
        <w:t>договор о комплексном освоении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.5. </w:t>
      </w:r>
      <w:r w:rsidR="00710433" w:rsidRPr="00710433">
        <w:rPr>
          <w:rFonts w:eastAsia="Calibri" w:cs="Times New Roman"/>
          <w:szCs w:val="28"/>
          <w:lang w:eastAsia="ru-RU"/>
        </w:rPr>
        <w:t>утвержденный проект планировки и утвержденный проект межевания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.6. </w:t>
      </w:r>
      <w:r w:rsidR="00710433" w:rsidRPr="00710433">
        <w:rPr>
          <w:rFonts w:eastAsia="Calibri" w:cs="Times New Roman"/>
          <w:szCs w:val="28"/>
          <w:lang w:eastAsia="ru-RU"/>
        </w:rPr>
        <w:t>утвержденный проект межевания территории;</w:t>
      </w:r>
    </w:p>
    <w:p w:rsidR="00710433" w:rsidRPr="00710433" w:rsidRDefault="00781440"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.7. </w:t>
      </w:r>
      <w:r w:rsidR="00710433" w:rsidRPr="00710433">
        <w:rPr>
          <w:rFonts w:eastAsia="Calibri" w:cs="Times New Roman"/>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10433" w:rsidRP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.8. </w:t>
      </w:r>
      <w:r w:rsidR="00710433" w:rsidRPr="00710433">
        <w:rPr>
          <w:rFonts w:eastAsia="Calibri" w:cs="Times New Roman"/>
          <w:szCs w:val="28"/>
          <w:lang w:eastAsia="ru-RU"/>
        </w:rPr>
        <w:t>выписка из Единого государственного реестра юридических лиц (далее - ЕГРЮЛ) о юридическом лице, являющемся заявителем;</w:t>
      </w:r>
    </w:p>
    <w:p w:rsidR="00710433" w:rsidRP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.9. </w:t>
      </w:r>
      <w:r w:rsidR="00710433" w:rsidRPr="00710433">
        <w:rPr>
          <w:rFonts w:eastAsia="Calibri" w:cs="Times New Roman"/>
          <w:szCs w:val="28"/>
          <w:lang w:eastAsia="ru-RU"/>
        </w:rPr>
        <w:t>выписка из ЕГРЮЛ о некоммерческой организации, членом которой является гражданин;</w:t>
      </w:r>
    </w:p>
    <w:p w:rsidR="00710433" w:rsidRDefault="00FF6605" w:rsidP="004B5EAD">
      <w:pPr>
        <w:autoSpaceDE w:val="0"/>
        <w:autoSpaceDN w:val="0"/>
        <w:adjustRightInd w:val="0"/>
        <w:spacing w:after="0" w:line="240" w:lineRule="auto"/>
        <w:rPr>
          <w:rFonts w:eastAsia="Calibri" w:cs="Times New Roman"/>
          <w:szCs w:val="28"/>
          <w:lang w:eastAsia="ru-RU"/>
        </w:rPr>
      </w:pPr>
      <w:r w:rsidRPr="00FF6605">
        <w:rPr>
          <w:rFonts w:eastAsia="Calibri" w:cs="Times New Roman"/>
          <w:szCs w:val="28"/>
          <w:lang w:eastAsia="ru-RU"/>
        </w:rPr>
        <w:t>2.6.</w:t>
      </w:r>
      <w:r w:rsidR="00A6458B">
        <w:rPr>
          <w:rFonts w:eastAsia="Calibri" w:cs="Times New Roman"/>
          <w:szCs w:val="28"/>
          <w:lang w:eastAsia="ru-RU"/>
        </w:rPr>
        <w:t>2</w:t>
      </w:r>
      <w:r w:rsidRPr="00FF6605">
        <w:rPr>
          <w:rFonts w:eastAsia="Calibri" w:cs="Times New Roman"/>
          <w:szCs w:val="28"/>
          <w:lang w:eastAsia="ru-RU"/>
        </w:rPr>
        <w:t xml:space="preserve">.10. </w:t>
      </w:r>
      <w:r w:rsidR="00710433" w:rsidRPr="00710433">
        <w:rPr>
          <w:rFonts w:eastAsia="Calibri" w:cs="Times New Roman"/>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D1791" w:rsidRPr="00BD1791" w:rsidRDefault="00BD1791" w:rsidP="00BD1791">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sidR="00A6458B">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4B5EAD">
      <w:pPr>
        <w:autoSpaceDE w:val="0"/>
        <w:autoSpaceDN w:val="0"/>
        <w:adjustRightInd w:val="0"/>
        <w:spacing w:line="240" w:lineRule="auto"/>
        <w:rPr>
          <w:rFonts w:cs="Times New Roman"/>
          <w:szCs w:val="28"/>
        </w:rPr>
      </w:pPr>
      <w:r w:rsidRPr="007F409E">
        <w:rPr>
          <w:rFonts w:cs="Times New Roman"/>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4B5EAD">
      <w:pPr>
        <w:spacing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8B449C" w:rsidRDefault="00B64726" w:rsidP="004B5EAD">
      <w:pPr>
        <w:spacing w:line="240" w:lineRule="auto"/>
        <w:rPr>
          <w:rFonts w:cs="Times New Roman"/>
          <w:szCs w:val="28"/>
        </w:rPr>
      </w:pPr>
      <w:r w:rsidRPr="008B449C">
        <w:rPr>
          <w:rFonts w:cs="Times New Roman"/>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8B449C" w:rsidRDefault="00B64726" w:rsidP="004B5EAD">
      <w:pPr>
        <w:spacing w:line="240" w:lineRule="auto"/>
        <w:rPr>
          <w:rFonts w:cs="Times New Roman"/>
          <w:szCs w:val="28"/>
        </w:rPr>
      </w:pPr>
      <w:r w:rsidRPr="008B449C">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8B449C" w:rsidRDefault="00B64726" w:rsidP="004B5EAD">
      <w:pPr>
        <w:spacing w:line="240" w:lineRule="auto"/>
        <w:rPr>
          <w:rFonts w:cs="Times New Roman"/>
          <w:szCs w:val="28"/>
        </w:rPr>
      </w:pPr>
      <w:r w:rsidRPr="008B449C">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8B449C" w:rsidRDefault="00B64726" w:rsidP="004B5EAD">
      <w:pPr>
        <w:spacing w:line="240" w:lineRule="auto"/>
        <w:rPr>
          <w:rFonts w:cs="Times New Roman"/>
          <w:szCs w:val="28"/>
        </w:rPr>
      </w:pPr>
      <w:r w:rsidRPr="008B449C">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4B5EAD">
      <w:pPr>
        <w:spacing w:line="240" w:lineRule="auto"/>
        <w:rPr>
          <w:rFonts w:cs="Times New Roman"/>
          <w:szCs w:val="28"/>
        </w:rPr>
      </w:pPr>
      <w:proofErr w:type="gramStart"/>
      <w:r w:rsidRPr="008B449C">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8B449C">
        <w:rPr>
          <w:rFonts w:cs="Times New Roman"/>
          <w:szCs w:val="28"/>
        </w:rPr>
        <w:t xml:space="preserve">, </w:t>
      </w:r>
      <w:proofErr w:type="gramStart"/>
      <w:r w:rsidRPr="008B449C">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8B449C">
        <w:rPr>
          <w:rFonts w:cs="Times New Roman"/>
          <w:szCs w:val="28"/>
        </w:rPr>
        <w:t>», уведомляется заявитель, а также приносятся извинения за доставленные неудобства.</w:t>
      </w:r>
    </w:p>
    <w:p w:rsidR="00F608E7" w:rsidRPr="007F409E" w:rsidRDefault="00F608E7" w:rsidP="004B5EAD">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9451CF" w:rsidRPr="009451CF" w:rsidRDefault="009451CF" w:rsidP="004B5EAD">
      <w:pPr>
        <w:autoSpaceDE w:val="0"/>
        <w:autoSpaceDN w:val="0"/>
        <w:adjustRightInd w:val="0"/>
        <w:spacing w:after="0" w:line="240" w:lineRule="auto"/>
        <w:rPr>
          <w:rFonts w:eastAsia="Calibri" w:cs="Times New Roman"/>
          <w:szCs w:val="28"/>
          <w:lang w:eastAsia="ru-RU"/>
        </w:rPr>
      </w:pPr>
      <w:bookmarkStart w:id="5" w:name="Par108"/>
      <w:bookmarkEnd w:id="5"/>
      <w:r w:rsidRPr="009451CF">
        <w:rPr>
          <w:rFonts w:eastAsia="Calibri" w:cs="Times New Roman"/>
          <w:szCs w:val="28"/>
        </w:rPr>
        <w:t>Основания для отказа в приеме документов не установлены.</w:t>
      </w:r>
      <w:r w:rsidRPr="009451CF">
        <w:rPr>
          <w:rFonts w:eastAsia="Calibri" w:cs="Times New Roman"/>
          <w:szCs w:val="28"/>
          <w:lang w:eastAsia="ru-RU"/>
        </w:rPr>
        <w:t xml:space="preserve"> </w:t>
      </w:r>
    </w:p>
    <w:p w:rsidR="00A7686D" w:rsidRDefault="00A7686D" w:rsidP="004B5EAD">
      <w:pPr>
        <w:pStyle w:val="2"/>
        <w:spacing w:line="240" w:lineRule="auto"/>
      </w:pPr>
      <w:r w:rsidRPr="007F409E">
        <w:lastRenderedPageBreak/>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2.8.2. </w:t>
      </w:r>
      <w:proofErr w:type="gramStart"/>
      <w:r w:rsidRPr="00FE03A6">
        <w:rPr>
          <w:rFonts w:eastAsia="Calibri" w:cs="Times New Roman"/>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4341F" w:rsidRDefault="00FE03A6" w:rsidP="004B5EAD">
      <w:pPr>
        <w:suppressAutoHyphens/>
        <w:autoSpaceDE w:val="0"/>
        <w:spacing w:after="0" w:line="240" w:lineRule="auto"/>
        <w:rPr>
          <w:color w:val="2D2D2D"/>
          <w:spacing w:val="2"/>
          <w:szCs w:val="28"/>
          <w:lang w:eastAsia="ru-RU"/>
        </w:rPr>
      </w:pPr>
      <w:r w:rsidRPr="00FE03A6">
        <w:rPr>
          <w:rFonts w:eastAsia="Calibri" w:cs="Times New Roman"/>
          <w:szCs w:val="28"/>
        </w:rPr>
        <w:t xml:space="preserve">2.8.3. </w:t>
      </w:r>
      <w:proofErr w:type="gramStart"/>
      <w:r w:rsidR="00E4341F">
        <w:rPr>
          <w:color w:val="2D2D2D"/>
          <w:spacing w:val="2"/>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собственником земельных участок,  расположенных в границах территории ведения гражданам садоводства или огородничества для собственных нужд (если земельный участок является земельным</w:t>
      </w:r>
      <w:proofErr w:type="gramEnd"/>
      <w:r w:rsidR="00E4341F">
        <w:rPr>
          <w:color w:val="2D2D2D"/>
          <w:spacing w:val="2"/>
          <w:szCs w:val="28"/>
          <w:lang w:eastAsia="ru-RU"/>
        </w:rPr>
        <w:t xml:space="preserve"> участком общего назначения).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2.8.4. </w:t>
      </w:r>
      <w:proofErr w:type="gramStart"/>
      <w:r w:rsidR="00E4341F">
        <w:rPr>
          <w:color w:val="2D2D2D"/>
          <w:spacing w:val="2"/>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принадлежащее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36.36 Земельного кодекса Российской Федерации, либо с</w:t>
      </w:r>
      <w:proofErr w:type="gramEnd"/>
      <w:r w:rsidR="00E4341F">
        <w:rPr>
          <w:color w:val="2D2D2D"/>
          <w:spacing w:val="2"/>
          <w:szCs w:val="28"/>
          <w:lang w:eastAsia="ru-RU"/>
        </w:rPr>
        <w:t xml:space="preserve"> </w:t>
      </w:r>
      <w:proofErr w:type="gramStart"/>
      <w:r w:rsidR="00E4341F">
        <w:rPr>
          <w:color w:val="2D2D2D"/>
          <w:spacing w:val="2"/>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объекты незавершенного строительства принято решение о сносе самовольной постройки либо решение о сносе самовольной постройки или ее приведение в соответствии с установленными требованиями и в</w:t>
      </w:r>
      <w:proofErr w:type="gramEnd"/>
      <w:r w:rsidR="00E4341F">
        <w:rPr>
          <w:color w:val="2D2D2D"/>
          <w:spacing w:val="2"/>
          <w:szCs w:val="28"/>
          <w:lang w:eastAsia="ru-RU"/>
        </w:rPr>
        <w:t xml:space="preserve"> сроки, установленные указанными решениями, не выполнены обязанности, предусмотренные частью 11 статьи 52.32 Градостроительного кодекса Российской Федерации</w:t>
      </w:r>
      <w:r w:rsidRPr="00FE03A6">
        <w:rPr>
          <w:rFonts w:eastAsia="Calibri" w:cs="Times New Roman"/>
          <w:szCs w:val="28"/>
        </w:rPr>
        <w:t>.</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2.8.5. </w:t>
      </w:r>
      <w:proofErr w:type="gramStart"/>
      <w:r w:rsidR="00E4341F">
        <w:rPr>
          <w:color w:val="2D2D2D"/>
          <w:spacing w:val="2"/>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сооружение (в том числе сооружения, строительство которых не завершено), размещение которых допускается </w:t>
      </w:r>
      <w:r w:rsidR="00E4341F">
        <w:rPr>
          <w:color w:val="2D2D2D"/>
          <w:spacing w:val="2"/>
          <w:szCs w:val="28"/>
          <w:lang w:eastAsia="ru-RU"/>
        </w:rPr>
        <w:lastRenderedPageBreak/>
        <w:t>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E4341F">
        <w:rPr>
          <w:color w:val="2D2D2D"/>
          <w:spacing w:val="2"/>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FE03A6">
        <w:rPr>
          <w:rFonts w:eastAsia="Calibri" w:cs="Times New Roman"/>
          <w:szCs w:val="28"/>
        </w:rPr>
        <w:t>.</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2.8.7. </w:t>
      </w:r>
      <w:proofErr w:type="gramStart"/>
      <w:r w:rsidRPr="00FE03A6">
        <w:rPr>
          <w:rFonts w:eastAsia="Calibri" w:cs="Times New Roman"/>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E03A6">
        <w:rPr>
          <w:rFonts w:eastAsia="Calibri" w:cs="Times New Roman"/>
          <w:szCs w:val="28"/>
        </w:rPr>
        <w:t xml:space="preserve"> целей резервирования.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2.8.8. </w:t>
      </w:r>
      <w:proofErr w:type="gramStart"/>
      <w:r w:rsidRPr="00FE03A6">
        <w:rPr>
          <w:rFonts w:eastAsia="Calibri" w:cs="Times New Roman"/>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2.8.9. </w:t>
      </w:r>
      <w:proofErr w:type="gramStart"/>
      <w:r w:rsidRPr="00FE03A6">
        <w:rPr>
          <w:rFonts w:eastAsia="Calibri" w:cs="Times New Roman"/>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E03A6">
        <w:rPr>
          <w:rFonts w:eastAsia="Calibri" w:cs="Times New Roman"/>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2.8.10. </w:t>
      </w:r>
      <w:proofErr w:type="gramStart"/>
      <w:r w:rsidRPr="00FE03A6">
        <w:rPr>
          <w:rFonts w:eastAsia="Calibri" w:cs="Times New Roman"/>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FE03A6">
        <w:rPr>
          <w:rFonts w:eastAsia="Calibri" w:cs="Times New Roman"/>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lastRenderedPageBreak/>
        <w:t xml:space="preserve">2.8.11. Указанный в заявлении о предоставлении земельного участка земельный участок является предметом аукциона, </w:t>
      </w:r>
      <w:proofErr w:type="gramStart"/>
      <w:r w:rsidRPr="00FE03A6">
        <w:rPr>
          <w:rFonts w:eastAsia="Calibri" w:cs="Times New Roman"/>
          <w:szCs w:val="28"/>
        </w:rPr>
        <w:t>извещение</w:t>
      </w:r>
      <w:proofErr w:type="gramEnd"/>
      <w:r w:rsidRPr="00FE03A6">
        <w:rPr>
          <w:rFonts w:eastAsia="Calibri" w:cs="Times New Roman"/>
          <w:szCs w:val="28"/>
        </w:rPr>
        <w:t xml:space="preserve"> о проведении которого размещено в соответствии с пунктом 19 статьи 39.11 Земельного кодекса Российской Федерации.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 xml:space="preserve">2.8.12. </w:t>
      </w:r>
      <w:proofErr w:type="gramStart"/>
      <w:r w:rsidRPr="00FE03A6">
        <w:rPr>
          <w:rFonts w:eastAsia="Calibri" w:cs="Times New Roman"/>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E03A6">
        <w:rPr>
          <w:rFonts w:eastAsia="Calibri" w:cs="Times New Roman"/>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2.8.13. В отношении земельного участка, указанного в заявлен</w:t>
      </w:r>
      <w:proofErr w:type="gramStart"/>
      <w:r w:rsidRPr="00FE03A6">
        <w:rPr>
          <w:rFonts w:eastAsia="Calibri" w:cs="Times New Roman"/>
          <w:szCs w:val="28"/>
        </w:rPr>
        <w:t>ии о е</w:t>
      </w:r>
      <w:proofErr w:type="gramEnd"/>
      <w:r w:rsidRPr="00FE03A6">
        <w:rPr>
          <w:rFonts w:eastAsia="Calibri" w:cs="Times New Roman"/>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w:t>
      </w:r>
      <w:r w:rsidR="00E4341F">
        <w:rPr>
          <w:rFonts w:eastAsia="Calibri" w:cs="Times New Roman"/>
          <w:szCs w:val="28"/>
        </w:rPr>
        <w:t>дсобного хозяйства, садоводства</w:t>
      </w:r>
      <w:r w:rsidRPr="00FE03A6">
        <w:rPr>
          <w:rFonts w:eastAsia="Calibri" w:cs="Times New Roman"/>
          <w:szCs w:val="28"/>
        </w:rPr>
        <w:t xml:space="preserve"> или осуществления крестьянским (фермерским) хозяйством его деятельности.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5</w:t>
      </w:r>
      <w:r w:rsidRPr="00FE03A6">
        <w:rPr>
          <w:rFonts w:eastAsia="Calibri" w:cs="Times New Roman"/>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6</w:t>
      </w:r>
      <w:r w:rsidRPr="00FE03A6">
        <w:rPr>
          <w:rFonts w:eastAsia="Calibri" w:cs="Times New Roman"/>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7</w:t>
      </w:r>
      <w:r w:rsidRPr="00FE03A6">
        <w:rPr>
          <w:rFonts w:eastAsia="Calibri" w:cs="Times New Roman"/>
          <w:szCs w:val="28"/>
        </w:rPr>
        <w:t>. Предоставление земельного участка на заявленном виде прав не допускается.</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2.8.1</w:t>
      </w:r>
      <w:r w:rsidR="005C0AC8">
        <w:rPr>
          <w:rFonts w:eastAsia="Calibri" w:cs="Times New Roman"/>
          <w:szCs w:val="28"/>
        </w:rPr>
        <w:t>8</w:t>
      </w:r>
      <w:r w:rsidRPr="00FE03A6">
        <w:rPr>
          <w:rFonts w:eastAsia="Calibri" w:cs="Times New Roman"/>
          <w:szCs w:val="28"/>
        </w:rPr>
        <w:t>. В отношении земельного участка, указанного в заявлен</w:t>
      </w:r>
      <w:proofErr w:type="gramStart"/>
      <w:r w:rsidRPr="00FE03A6">
        <w:rPr>
          <w:rFonts w:eastAsia="Calibri" w:cs="Times New Roman"/>
          <w:szCs w:val="28"/>
        </w:rPr>
        <w:t>ии о е</w:t>
      </w:r>
      <w:proofErr w:type="gramEnd"/>
      <w:r w:rsidRPr="00FE03A6">
        <w:rPr>
          <w:rFonts w:eastAsia="Calibri" w:cs="Times New Roman"/>
          <w:szCs w:val="28"/>
        </w:rPr>
        <w:t>го предоставлении, не установлен вид разрешенного использования.</w:t>
      </w:r>
    </w:p>
    <w:p w:rsidR="00FE03A6" w:rsidRPr="00FE03A6" w:rsidRDefault="005C0AC8" w:rsidP="004B5EAD">
      <w:pPr>
        <w:suppressAutoHyphens/>
        <w:autoSpaceDE w:val="0"/>
        <w:spacing w:after="0" w:line="240" w:lineRule="auto"/>
        <w:rPr>
          <w:rFonts w:eastAsia="Calibri" w:cs="Times New Roman"/>
          <w:szCs w:val="28"/>
        </w:rPr>
      </w:pPr>
      <w:r>
        <w:rPr>
          <w:rFonts w:eastAsia="Calibri" w:cs="Times New Roman"/>
          <w:szCs w:val="28"/>
        </w:rPr>
        <w:t>2.8.19</w:t>
      </w:r>
      <w:r w:rsidR="00FE03A6" w:rsidRPr="00FE03A6">
        <w:rPr>
          <w:rFonts w:eastAsia="Calibri" w:cs="Times New Roman"/>
          <w:szCs w:val="28"/>
        </w:rPr>
        <w:t>. Указанный в заявлении о предоставлении земельного участка земельный участок не отнесен к определенной категории земель.</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0</w:t>
      </w:r>
      <w:r w:rsidRPr="00FE03A6">
        <w:rPr>
          <w:rFonts w:eastAsia="Calibri" w:cs="Times New Roman"/>
          <w:szCs w:val="28"/>
        </w:rPr>
        <w:t>. В отношении земельного участка, указанного в заявлен</w:t>
      </w:r>
      <w:proofErr w:type="gramStart"/>
      <w:r w:rsidRPr="00FE03A6">
        <w:rPr>
          <w:rFonts w:eastAsia="Calibri" w:cs="Times New Roman"/>
          <w:szCs w:val="28"/>
        </w:rPr>
        <w:t>ии о е</w:t>
      </w:r>
      <w:proofErr w:type="gramEnd"/>
      <w:r w:rsidRPr="00FE03A6">
        <w:rPr>
          <w:rFonts w:eastAsia="Calibri" w:cs="Times New Roman"/>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FE03A6">
        <w:rPr>
          <w:rFonts w:eastAsia="Calibri" w:cs="Times New Roman"/>
          <w:szCs w:val="28"/>
        </w:rPr>
        <w:lastRenderedPageBreak/>
        <w:t>предоставлении земельного участка обратилось иное не указанное в этом решении лицо.</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1</w:t>
      </w:r>
      <w:r w:rsidRPr="00FE03A6">
        <w:rPr>
          <w:rFonts w:eastAsia="Calibri" w:cs="Times New Roman"/>
          <w:szCs w:val="28"/>
        </w:rPr>
        <w:t xml:space="preserve">. </w:t>
      </w:r>
      <w:proofErr w:type="gramStart"/>
      <w:r w:rsidRPr="00FE03A6">
        <w:rPr>
          <w:rFonts w:eastAsia="Calibri" w:cs="Times New Roman"/>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E03A6">
        <w:rPr>
          <w:rFonts w:eastAsia="Calibri" w:cs="Times New Roman"/>
          <w:szCs w:val="28"/>
        </w:rPr>
        <w:t xml:space="preserve"> или реконструкции.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2</w:t>
      </w:r>
      <w:r w:rsidRPr="00FE03A6">
        <w:rPr>
          <w:rFonts w:eastAsia="Calibri" w:cs="Times New Roman"/>
          <w:szCs w:val="28"/>
        </w:rPr>
        <w:t>. Границы земельного участка, указанного в заявлен</w:t>
      </w:r>
      <w:proofErr w:type="gramStart"/>
      <w:r w:rsidRPr="00FE03A6">
        <w:rPr>
          <w:rFonts w:eastAsia="Calibri" w:cs="Times New Roman"/>
          <w:szCs w:val="28"/>
        </w:rPr>
        <w:t>ии о е</w:t>
      </w:r>
      <w:proofErr w:type="gramEnd"/>
      <w:r w:rsidRPr="00FE03A6">
        <w:rPr>
          <w:rFonts w:eastAsia="Calibri" w:cs="Times New Roman"/>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FE03A6" w:rsidRPr="00FE03A6" w:rsidRDefault="00FE03A6" w:rsidP="004B5EAD">
      <w:pPr>
        <w:suppressAutoHyphens/>
        <w:autoSpaceDE w:val="0"/>
        <w:spacing w:after="0" w:line="240" w:lineRule="auto"/>
        <w:rPr>
          <w:rFonts w:eastAsia="Calibri" w:cs="Times New Roman"/>
          <w:szCs w:val="28"/>
        </w:rPr>
      </w:pPr>
      <w:r w:rsidRPr="00FE03A6">
        <w:rPr>
          <w:rFonts w:eastAsia="Calibri" w:cs="Times New Roman"/>
          <w:szCs w:val="28"/>
        </w:rPr>
        <w:t>2.8.2</w:t>
      </w:r>
      <w:r w:rsidR="005C0AC8">
        <w:rPr>
          <w:rFonts w:eastAsia="Calibri" w:cs="Times New Roman"/>
          <w:szCs w:val="28"/>
        </w:rPr>
        <w:t>3</w:t>
      </w:r>
      <w:r w:rsidRPr="00FE03A6">
        <w:rPr>
          <w:rFonts w:eastAsia="Calibri" w:cs="Times New Roman"/>
          <w:szCs w:val="28"/>
        </w:rPr>
        <w:t xml:space="preserve">. </w:t>
      </w:r>
      <w:proofErr w:type="gramStart"/>
      <w:r w:rsidRPr="00FE03A6">
        <w:rPr>
          <w:rFonts w:eastAsia="Calibri" w:cs="Times New Roman"/>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4341F" w:rsidRDefault="00FE03A6" w:rsidP="004B5EAD">
      <w:pPr>
        <w:suppressAutoHyphens/>
        <w:autoSpaceDE w:val="0"/>
        <w:spacing w:after="0" w:line="240" w:lineRule="auto"/>
        <w:rPr>
          <w:color w:val="2D2D2D"/>
          <w:spacing w:val="2"/>
          <w:szCs w:val="28"/>
          <w:lang w:eastAsia="ru-RU"/>
        </w:rPr>
      </w:pPr>
      <w:r w:rsidRPr="00FE03A6">
        <w:rPr>
          <w:rFonts w:eastAsia="Calibri" w:cs="Times New Roman"/>
          <w:szCs w:val="28"/>
        </w:rPr>
        <w:t>2.8.2</w:t>
      </w:r>
      <w:r w:rsidR="005C0AC8">
        <w:rPr>
          <w:rFonts w:eastAsia="Calibri" w:cs="Times New Roman"/>
          <w:szCs w:val="28"/>
        </w:rPr>
        <w:t>4</w:t>
      </w:r>
      <w:r w:rsidRPr="00FE03A6">
        <w:rPr>
          <w:rFonts w:eastAsia="Calibri" w:cs="Times New Roman"/>
          <w:szCs w:val="28"/>
        </w:rPr>
        <w:t xml:space="preserve">. </w:t>
      </w:r>
      <w:r w:rsidR="00E4341F">
        <w:rPr>
          <w:color w:val="2D2D2D"/>
          <w:spacing w:val="2"/>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статья 39.10 Земельного кодекса Российской Федерации</w:t>
      </w:r>
    </w:p>
    <w:p w:rsidR="00E4341F" w:rsidRDefault="00E4341F" w:rsidP="00E4341F">
      <w:pPr>
        <w:autoSpaceDN w:val="0"/>
        <w:adjustRightInd w:val="0"/>
        <w:spacing w:after="0" w:line="240" w:lineRule="auto"/>
        <w:rPr>
          <w:color w:val="2D2D2D"/>
          <w:spacing w:val="2"/>
          <w:szCs w:val="28"/>
          <w:lang w:eastAsia="ru-RU"/>
        </w:rPr>
      </w:pPr>
      <w:r>
        <w:rPr>
          <w:color w:val="2D2D2D"/>
          <w:spacing w:val="2"/>
          <w:szCs w:val="28"/>
          <w:lang w:eastAsia="ru-RU"/>
        </w:rPr>
        <w:t>2.8.25.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4341F" w:rsidRDefault="00E4341F" w:rsidP="00E4341F">
      <w:pPr>
        <w:autoSpaceDN w:val="0"/>
        <w:adjustRightInd w:val="0"/>
        <w:spacing w:after="0" w:line="240" w:lineRule="auto"/>
        <w:rPr>
          <w:color w:val="2D2D2D"/>
          <w:spacing w:val="2"/>
          <w:szCs w:val="28"/>
          <w:lang w:eastAsia="ru-RU"/>
        </w:rPr>
      </w:pPr>
      <w:r>
        <w:rPr>
          <w:color w:val="2D2D2D"/>
          <w:spacing w:val="2"/>
          <w:szCs w:val="28"/>
          <w:lang w:eastAsia="ru-RU"/>
        </w:rPr>
        <w:t xml:space="preserve">2.8.26. </w:t>
      </w:r>
      <w:proofErr w:type="gramStart"/>
      <w:r>
        <w:rPr>
          <w:color w:val="2D2D2D"/>
          <w:spacing w:val="2"/>
          <w:szCs w:val="28"/>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предусмотрены частью 4 статьи 18 Федерального закона от 24.07.2007 № 209 –ФЗ «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w:t>
      </w:r>
      <w:proofErr w:type="gramEnd"/>
      <w:r>
        <w:rPr>
          <w:color w:val="2D2D2D"/>
          <w:spacing w:val="2"/>
          <w:szCs w:val="28"/>
          <w:lang w:eastAsia="ru-RU"/>
        </w:rPr>
        <w:t xml:space="preserve"> 14 указанного Федерального закона.</w:t>
      </w:r>
    </w:p>
    <w:p w:rsidR="00E4341F" w:rsidRDefault="00E4341F" w:rsidP="00E4341F">
      <w:pPr>
        <w:autoSpaceDN w:val="0"/>
        <w:adjustRightInd w:val="0"/>
        <w:spacing w:after="0" w:line="240" w:lineRule="auto"/>
        <w:rPr>
          <w:color w:val="2D2D2D"/>
          <w:spacing w:val="2"/>
          <w:szCs w:val="28"/>
          <w:lang w:eastAsia="ru-RU"/>
        </w:rPr>
      </w:pPr>
      <w:r>
        <w:rPr>
          <w:color w:val="2D2D2D"/>
          <w:spacing w:val="2"/>
          <w:szCs w:val="28"/>
          <w:lang w:eastAsia="ru-RU"/>
        </w:rPr>
        <w:t xml:space="preserve">2.8.27.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w:t>
      </w:r>
      <w:r>
        <w:rPr>
          <w:color w:val="2D2D2D"/>
          <w:spacing w:val="2"/>
          <w:szCs w:val="28"/>
          <w:lang w:eastAsia="ru-RU"/>
        </w:rPr>
        <w:lastRenderedPageBreak/>
        <w:t>с целями использования такого земельного участка, указанными в заявлении о предоставлении земельного участка.</w:t>
      </w:r>
    </w:p>
    <w:p w:rsidR="009451CF" w:rsidRPr="009451CF" w:rsidRDefault="009451CF" w:rsidP="004B5EAD">
      <w:pPr>
        <w:spacing w:line="240" w:lineRule="auto"/>
      </w:pPr>
    </w:p>
    <w:p w:rsidR="00A7686D" w:rsidRPr="007F409E" w:rsidRDefault="00A7686D" w:rsidP="004B5EAD">
      <w:pPr>
        <w:pStyle w:val="2"/>
        <w:spacing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4B5EAD">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4B5EAD">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4B5EAD">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4B5EAD">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4B5EAD">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4B5EAD">
      <w:pPr>
        <w:pStyle w:val="2"/>
        <w:spacing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4B5EAD">
      <w:pPr>
        <w:autoSpaceDE w:val="0"/>
        <w:autoSpaceDN w:val="0"/>
        <w:adjustRightInd w:val="0"/>
        <w:spacing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lastRenderedPageBreak/>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4B5EAD">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4B5EAD">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4B5EAD">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4B5EAD">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Default="00A7686D" w:rsidP="004B5EAD">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4341F" w:rsidRPr="007F409E" w:rsidRDefault="00E4341F" w:rsidP="004B5EAD">
      <w:pPr>
        <w:autoSpaceDE w:val="0"/>
        <w:autoSpaceDN w:val="0"/>
        <w:adjustRightInd w:val="0"/>
        <w:spacing w:line="240" w:lineRule="auto"/>
        <w:rPr>
          <w:rFonts w:cs="Times New Roman"/>
          <w:szCs w:val="28"/>
        </w:rPr>
      </w:pPr>
      <w:r w:rsidRPr="008F3AB1">
        <w:rPr>
          <w:szCs w:val="28"/>
        </w:rPr>
        <w:t>2.13.7</w:t>
      </w:r>
      <w:r>
        <w:rPr>
          <w:szCs w:val="28"/>
        </w:rPr>
        <w:t>.</w:t>
      </w:r>
      <w:r w:rsidRPr="008F3AB1">
        <w:rPr>
          <w:szCs w:val="28"/>
        </w:rPr>
        <w:t xml:space="preserve"> </w:t>
      </w:r>
      <w:proofErr w:type="gramStart"/>
      <w:r w:rsidRPr="008F3AB1">
        <w:rPr>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F3AB1">
        <w:rPr>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Pr>
          <w:szCs w:val="28"/>
        </w:rPr>
        <w:t>.</w:t>
      </w:r>
    </w:p>
    <w:p w:rsidR="00A7686D" w:rsidRPr="007F409E" w:rsidRDefault="00A7686D" w:rsidP="004B5EAD">
      <w:pPr>
        <w:pStyle w:val="2"/>
        <w:spacing w:line="240" w:lineRule="auto"/>
      </w:pPr>
      <w:r w:rsidRPr="007F409E">
        <w:lastRenderedPageBreak/>
        <w:t>2.1</w:t>
      </w:r>
      <w:r w:rsidR="00226E17" w:rsidRPr="007F409E">
        <w:t>4</w:t>
      </w:r>
      <w:r w:rsidRPr="007F409E">
        <w:t>. Показатели доступности и качества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4B5EAD">
      <w:pPr>
        <w:autoSpaceDE w:val="0"/>
        <w:autoSpaceDN w:val="0"/>
        <w:adjustRightInd w:val="0"/>
        <w:spacing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Default="00A7686D" w:rsidP="004B5EAD">
      <w:pPr>
        <w:autoSpaceDE w:val="0"/>
        <w:autoSpaceDN w:val="0"/>
        <w:adjustRightInd w:val="0"/>
        <w:spacing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00E4341F">
        <w:rPr>
          <w:rFonts w:cs="Times New Roman"/>
          <w:szCs w:val="28"/>
        </w:rPr>
        <w:t>;</w:t>
      </w:r>
    </w:p>
    <w:p w:rsidR="00E4341F" w:rsidRPr="00152004" w:rsidRDefault="00E4341F" w:rsidP="00E4341F">
      <w:pPr>
        <w:pStyle w:val="ConsPlusNormal"/>
        <w:spacing w:line="360" w:lineRule="auto"/>
        <w:ind w:firstLine="709"/>
        <w:jc w:val="both"/>
        <w:rPr>
          <w:rFonts w:ascii="Times New Roman" w:hAnsi="Times New Roman"/>
          <w:sz w:val="28"/>
          <w:szCs w:val="28"/>
        </w:rPr>
      </w:pPr>
      <w:r>
        <w:rPr>
          <w:rFonts w:ascii="Times New Roman" w:hAnsi="Times New Roman"/>
          <w:sz w:val="28"/>
          <w:szCs w:val="28"/>
        </w:rPr>
        <w:t>о</w:t>
      </w:r>
      <w:r w:rsidRPr="00152004">
        <w:rPr>
          <w:rFonts w:ascii="Times New Roman" w:hAnsi="Times New Roman"/>
          <w:sz w:val="28"/>
          <w:szCs w:val="28"/>
        </w:rPr>
        <w:t xml:space="preserve">беспечение доступности инвалидов к получению муниципальной услуги в соответствии с Федеральным </w:t>
      </w:r>
      <w:hyperlink r:id="rId10" w:history="1">
        <w:r w:rsidRPr="00C43D09">
          <w:rPr>
            <w:rFonts w:ascii="Times New Roman" w:hAnsi="Times New Roman"/>
            <w:sz w:val="28"/>
            <w:szCs w:val="28"/>
          </w:rPr>
          <w:t>законом</w:t>
        </w:r>
      </w:hyperlink>
      <w:r w:rsidRPr="00152004">
        <w:rPr>
          <w:rFonts w:ascii="Times New Roman" w:hAnsi="Times New Roman"/>
          <w:sz w:val="28"/>
          <w:szCs w:val="28"/>
        </w:rPr>
        <w:t xml:space="preserve"> от 24.11.1995 № 181-ФЗ «О социальной защите инвалидов в Российской Федерации»;</w:t>
      </w:r>
    </w:p>
    <w:p w:rsidR="00E4341F" w:rsidRPr="007F409E" w:rsidRDefault="00E4341F" w:rsidP="00E4341F">
      <w:pPr>
        <w:autoSpaceDE w:val="0"/>
        <w:autoSpaceDN w:val="0"/>
        <w:adjustRightInd w:val="0"/>
        <w:spacing w:line="240" w:lineRule="auto"/>
        <w:rPr>
          <w:rFonts w:cs="Times New Roman"/>
          <w:szCs w:val="28"/>
        </w:rPr>
      </w:pPr>
      <w:r w:rsidRPr="00152004">
        <w:rPr>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Pr>
          <w:szCs w:val="28"/>
        </w:rPr>
        <w:t xml:space="preserve"> </w:t>
      </w:r>
      <w:r w:rsidRPr="00152004">
        <w:rPr>
          <w:szCs w:val="28"/>
        </w:rPr>
        <w:t xml:space="preserve">(в случае, если отсутствует муниципальный правовой акт об утверждении перечня муниципальных услуг, </w:t>
      </w:r>
      <w:r w:rsidRPr="00152004">
        <w:rPr>
          <w:iCs/>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iCs/>
          <w:szCs w:val="28"/>
        </w:rPr>
        <w:t>.</w:t>
      </w:r>
    </w:p>
    <w:p w:rsidR="00A7686D" w:rsidRPr="007F409E" w:rsidRDefault="00A7686D" w:rsidP="004B5EAD">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4B5EAD">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4B5EAD">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4B5EAD">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4B5EAD">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4B5EAD">
      <w:pPr>
        <w:spacing w:line="240" w:lineRule="auto"/>
        <w:rPr>
          <w:rFonts w:cs="Times New Roman"/>
          <w:szCs w:val="28"/>
        </w:rPr>
      </w:pPr>
      <w:r w:rsidRPr="007F409E">
        <w:rPr>
          <w:rFonts w:cs="Times New Roman"/>
          <w:szCs w:val="28"/>
        </w:rPr>
        <w:lastRenderedPageBreak/>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4B5EAD">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4B5EAD">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4B5EAD">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4B5EAD">
      <w:pPr>
        <w:spacing w:line="240" w:lineRule="auto"/>
      </w:pPr>
      <w:r w:rsidRPr="007F409E">
        <w:t>2.16.1. Особенности предоставления муниципальной услуги в электронной форме:</w:t>
      </w:r>
    </w:p>
    <w:p w:rsidR="007D229A" w:rsidRPr="007F409E" w:rsidRDefault="007D229A" w:rsidP="004B5EAD">
      <w:pPr>
        <w:spacing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4B5EAD">
      <w:pPr>
        <w:spacing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4B5EAD">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4B5EAD">
      <w:pPr>
        <w:spacing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4B5EAD">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4B5EAD">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411C9" w:rsidRDefault="008411C9" w:rsidP="004B5EAD">
      <w:pPr>
        <w:spacing w:line="240" w:lineRule="auto"/>
      </w:pPr>
      <w:bookmarkStart w:id="6" w:name="Par188"/>
      <w:bookmarkEnd w:id="6"/>
    </w:p>
    <w:p w:rsidR="0045724B" w:rsidRPr="004B72E5" w:rsidRDefault="0045724B" w:rsidP="004B5EAD">
      <w:pPr>
        <w:spacing w:line="240" w:lineRule="auto"/>
      </w:pPr>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4B5EAD">
      <w:pPr>
        <w:spacing w:line="240" w:lineRule="auto"/>
      </w:pPr>
      <w:r w:rsidRPr="004B72E5">
        <w:lastRenderedPageBreak/>
        <w:t xml:space="preserve"> для юридических лиц: усиленная квалифицированная подпись.</w:t>
      </w:r>
    </w:p>
    <w:p w:rsidR="00F9459B" w:rsidRPr="007F409E" w:rsidRDefault="00F9459B" w:rsidP="004B5EAD">
      <w:pPr>
        <w:pStyle w:val="1"/>
        <w:spacing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4B5EAD">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4B5EAD">
      <w:pPr>
        <w:widowControl w:val="0"/>
        <w:autoSpaceDE w:val="0"/>
        <w:autoSpaceDN w:val="0"/>
        <w:adjustRightInd w:val="0"/>
        <w:spacing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4B5EAD">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C0AC8" w:rsidRPr="00F31C00" w:rsidRDefault="00226E17" w:rsidP="005C0AC8">
      <w:pPr>
        <w:autoSpaceDE w:val="0"/>
        <w:autoSpaceDN w:val="0"/>
        <w:adjustRightInd w:val="0"/>
        <w:spacing w:after="0" w:line="240" w:lineRule="auto"/>
        <w:rPr>
          <w:rFonts w:eastAsia="Calibri" w:cs="Times New Roman"/>
          <w:szCs w:val="28"/>
        </w:rPr>
      </w:pPr>
      <w:r w:rsidRPr="00965B6A">
        <w:rPr>
          <w:szCs w:val="28"/>
        </w:rPr>
        <w:t>описание последовательности действий при рассмотрении заявления и представленных документов</w:t>
      </w:r>
      <w:r w:rsidR="00F24365" w:rsidRPr="00965B6A">
        <w:rPr>
          <w:szCs w:val="28"/>
        </w:rPr>
        <w:t>,</w:t>
      </w:r>
      <w:r w:rsidRPr="00965B6A">
        <w:rPr>
          <w:szCs w:val="28"/>
        </w:rPr>
        <w:t xml:space="preserve"> </w:t>
      </w:r>
      <w:r w:rsidR="00F24365" w:rsidRPr="00965B6A">
        <w:rPr>
          <w:szCs w:val="28"/>
        </w:rPr>
        <w:t>в целях п</w:t>
      </w:r>
      <w:r w:rsidRPr="00965B6A">
        <w:rPr>
          <w:szCs w:val="28"/>
        </w:rPr>
        <w:t>риняти</w:t>
      </w:r>
      <w:r w:rsidR="00F24365" w:rsidRPr="00965B6A">
        <w:rPr>
          <w:szCs w:val="28"/>
        </w:rPr>
        <w:t>я</w:t>
      </w:r>
      <w:r w:rsidRPr="00965B6A">
        <w:rPr>
          <w:szCs w:val="28"/>
        </w:rPr>
        <w:t xml:space="preserve"> решения о </w:t>
      </w:r>
      <w:r w:rsidR="005C0AC8">
        <w:rPr>
          <w:rFonts w:eastAsia="Calibri" w:cs="Times New Roman"/>
          <w:szCs w:val="28"/>
        </w:rPr>
        <w:t>предоставлении</w:t>
      </w:r>
      <w:r w:rsidR="005C0AC8" w:rsidRPr="00F31C00">
        <w:rPr>
          <w:rFonts w:eastAsia="Calibri" w:cs="Times New Roman"/>
          <w:szCs w:val="28"/>
        </w:rPr>
        <w:t xml:space="preserve"> в собственность</w:t>
      </w:r>
      <w:r w:rsidR="005C0AC8">
        <w:rPr>
          <w:rFonts w:eastAsia="Calibri" w:cs="Times New Roman"/>
          <w:szCs w:val="28"/>
        </w:rPr>
        <w:t xml:space="preserve">, аренду земельных участков без проведения торгов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5C0AC8" w:rsidRPr="00F31C00">
        <w:rPr>
          <w:rFonts w:eastAsia="Calibri" w:cs="Times New Roman"/>
          <w:szCs w:val="28"/>
        </w:rPr>
        <w:t>.</w:t>
      </w:r>
    </w:p>
    <w:p w:rsidR="003B3BFE" w:rsidRPr="007F409E" w:rsidRDefault="0019720B" w:rsidP="005C0AC8">
      <w:pPr>
        <w:autoSpaceDE w:val="0"/>
        <w:autoSpaceDN w:val="0"/>
        <w:adjustRightInd w:val="0"/>
        <w:spacing w:after="0" w:line="240" w:lineRule="auto"/>
        <w:rPr>
          <w:rFonts w:cs="Times New Roman"/>
          <w:szCs w:val="28"/>
        </w:rPr>
      </w:pPr>
      <w:r w:rsidRPr="00965B6A">
        <w:rPr>
          <w:rFonts w:cs="Times New Roman"/>
          <w:szCs w:val="28"/>
        </w:rPr>
        <w:t>уведомление заявителя о готовности</w:t>
      </w:r>
      <w:r w:rsidRPr="0019720B">
        <w:rPr>
          <w:rFonts w:cs="Times New Roman"/>
          <w:szCs w:val="28"/>
        </w:rPr>
        <w:t xml:space="preserve"> результата предоставления муниципальной услуги</w:t>
      </w:r>
      <w:r w:rsidR="00434590" w:rsidRPr="007F409E">
        <w:rPr>
          <w:rFonts w:cs="Times New Roman"/>
          <w:szCs w:val="28"/>
        </w:rPr>
        <w:t>.</w:t>
      </w:r>
    </w:p>
    <w:p w:rsidR="00434590" w:rsidRPr="007F409E" w:rsidRDefault="00434590" w:rsidP="004B5EAD">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4B5EAD">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5C0AC8" w:rsidRPr="00F31C00" w:rsidRDefault="007E314B" w:rsidP="005C0AC8">
      <w:pPr>
        <w:autoSpaceDE w:val="0"/>
        <w:autoSpaceDN w:val="0"/>
        <w:adjustRightInd w:val="0"/>
        <w:spacing w:after="0" w:line="240" w:lineRule="auto"/>
        <w:rPr>
          <w:rFonts w:eastAsia="Calibri" w:cs="Times New Roman"/>
          <w:szCs w:val="28"/>
        </w:rPr>
      </w:pPr>
      <w:r w:rsidRPr="007F409E">
        <w:t xml:space="preserve">описание последовательности действий при рассмотрении заявления и представленных документов, в целях принятия </w:t>
      </w:r>
      <w:r w:rsidR="005562A2" w:rsidRPr="00965B6A">
        <w:rPr>
          <w:szCs w:val="28"/>
        </w:rPr>
        <w:t xml:space="preserve">решения о </w:t>
      </w:r>
      <w:r w:rsidR="005C0AC8">
        <w:rPr>
          <w:rFonts w:eastAsia="Calibri" w:cs="Times New Roman"/>
          <w:szCs w:val="28"/>
        </w:rPr>
        <w:t>предоставлении</w:t>
      </w:r>
      <w:r w:rsidR="005C0AC8" w:rsidRPr="00F31C00">
        <w:rPr>
          <w:rFonts w:eastAsia="Calibri" w:cs="Times New Roman"/>
          <w:szCs w:val="28"/>
        </w:rPr>
        <w:t xml:space="preserve"> в собственность</w:t>
      </w:r>
      <w:r w:rsidR="005C0AC8">
        <w:rPr>
          <w:rFonts w:eastAsia="Calibri" w:cs="Times New Roman"/>
          <w:szCs w:val="28"/>
        </w:rPr>
        <w:t xml:space="preserve">, аренду земельных участков без проведения торгов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5C0AC8" w:rsidRPr="00F31C00">
        <w:rPr>
          <w:rFonts w:eastAsia="Calibri" w:cs="Times New Roman"/>
          <w:szCs w:val="28"/>
        </w:rPr>
        <w:t>.</w:t>
      </w:r>
    </w:p>
    <w:p w:rsidR="0019720B" w:rsidRDefault="00F20AEE" w:rsidP="005C0AC8">
      <w:pPr>
        <w:autoSpaceDE w:val="0"/>
        <w:autoSpaceDN w:val="0"/>
        <w:adjustRightInd w:val="0"/>
        <w:spacing w:after="0"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4B5EAD">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4B5EAD">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4B5EAD">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4B5EAD">
      <w:pPr>
        <w:pStyle w:val="2"/>
        <w:spacing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4B5EAD">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4B5EAD">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4B5EAD">
      <w:pPr>
        <w:widowControl w:val="0"/>
        <w:autoSpaceDE w:val="0"/>
        <w:autoSpaceDN w:val="0"/>
        <w:adjustRightInd w:val="0"/>
        <w:spacing w:line="240" w:lineRule="auto"/>
        <w:rPr>
          <w:rFonts w:cs="Times New Roman"/>
          <w:szCs w:val="28"/>
        </w:rPr>
      </w:pPr>
      <w:r w:rsidRPr="007F409E">
        <w:rPr>
          <w:rFonts w:cs="Times New Roman"/>
          <w:szCs w:val="28"/>
        </w:rPr>
        <w:lastRenderedPageBreak/>
        <w:t>документа, подтверждающего полномочия представителя заявителя.</w:t>
      </w:r>
    </w:p>
    <w:p w:rsidR="001E673C" w:rsidRPr="001E673C" w:rsidRDefault="001E673C" w:rsidP="004B5EAD">
      <w:pPr>
        <w:autoSpaceDE w:val="0"/>
        <w:autoSpaceDN w:val="0"/>
        <w:adjustRightInd w:val="0"/>
        <w:spacing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4B5EAD">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4B5EAD">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4B5EAD">
      <w:pPr>
        <w:autoSpaceDE w:val="0"/>
        <w:autoSpaceDN w:val="0"/>
        <w:adjustRightInd w:val="0"/>
        <w:spacing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4B5EAD">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4B5EAD">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4B5EAD">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A3811" w:rsidRDefault="00E3117B" w:rsidP="004B5EAD">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D53EF2">
        <w:rPr>
          <w:rFonts w:cs="Times New Roman"/>
          <w:szCs w:val="28"/>
        </w:rPr>
        <w:t>3</w:t>
      </w:r>
      <w:r w:rsidRPr="007F409E">
        <w:rPr>
          <w:rFonts w:cs="Times New Roman"/>
          <w:szCs w:val="28"/>
        </w:rPr>
        <w:t xml:space="preserve"> дн</w:t>
      </w:r>
      <w:r w:rsidR="002A3811">
        <w:rPr>
          <w:rFonts w:cs="Times New Roman"/>
          <w:szCs w:val="28"/>
        </w:rPr>
        <w:t>я</w:t>
      </w:r>
      <w:r w:rsidR="00F7264E" w:rsidRPr="007F409E">
        <w:rPr>
          <w:rFonts w:cs="Times New Roman"/>
          <w:szCs w:val="28"/>
        </w:rPr>
        <w:t>.</w:t>
      </w:r>
    </w:p>
    <w:p w:rsidR="00226E17" w:rsidRPr="002A3811" w:rsidRDefault="00226E17" w:rsidP="004B5EAD">
      <w:pPr>
        <w:autoSpaceDE w:val="0"/>
        <w:autoSpaceDN w:val="0"/>
        <w:adjustRightInd w:val="0"/>
        <w:spacing w:line="240" w:lineRule="auto"/>
        <w:rPr>
          <w:rFonts w:cs="Times New Roman"/>
          <w:b/>
          <w:szCs w:val="28"/>
        </w:rPr>
      </w:pPr>
      <w:r w:rsidRPr="002A3811">
        <w:rPr>
          <w:b/>
        </w:rPr>
        <w:t>3.3.</w:t>
      </w:r>
      <w:r w:rsidRPr="002A3811">
        <w:rPr>
          <w:b/>
        </w:rPr>
        <w:tab/>
        <w:t xml:space="preserve">Описание последовательности действий при </w:t>
      </w:r>
      <w:r w:rsidRPr="002A3811">
        <w:rPr>
          <w:b/>
          <w:lang w:eastAsia="ru-RU"/>
        </w:rPr>
        <w:t>формировании и направлении межведомственных запросов</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4B5EAD">
      <w:pPr>
        <w:pStyle w:val="2"/>
        <w:spacing w:line="240" w:lineRule="auto"/>
      </w:pPr>
      <w:r w:rsidRPr="007F409E">
        <w:rPr>
          <w:rStyle w:val="20"/>
          <w:b/>
        </w:rPr>
        <w:lastRenderedPageBreak/>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 xml:space="preserve">предоставлении </w:t>
      </w:r>
      <w:r w:rsidR="00752CD1" w:rsidRPr="00796B20">
        <w:rPr>
          <w:rFonts w:eastAsia="Calibri"/>
        </w:rPr>
        <w:t>земельного участка</w:t>
      </w:r>
      <w:r w:rsidR="00752CD1" w:rsidRPr="00752CD1">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4B5EAD">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AA61DD" w:rsidRDefault="00B0075A" w:rsidP="004B5EAD">
      <w:pPr>
        <w:autoSpaceDE w:val="0"/>
        <w:autoSpaceDN w:val="0"/>
        <w:adjustRightInd w:val="0"/>
        <w:spacing w:after="0" w:line="240" w:lineRule="auto"/>
        <w:rPr>
          <w:rFonts w:eastAsia="Calibri" w:cs="Times New Roman"/>
          <w:szCs w:val="28"/>
        </w:rPr>
      </w:pPr>
      <w:r w:rsidRPr="00AA61DD">
        <w:rPr>
          <w:rFonts w:cs="Times New Roman"/>
          <w:szCs w:val="28"/>
        </w:rPr>
        <w:t>С</w:t>
      </w:r>
      <w:r w:rsidR="00226E17" w:rsidRPr="00AA61DD">
        <w:rPr>
          <w:rFonts w:cs="Times New Roman"/>
          <w:szCs w:val="28"/>
        </w:rPr>
        <w:t xml:space="preserve">пециалист, ответственный за предоставление муниципальной услуги </w:t>
      </w:r>
      <w:r w:rsidR="00E11492" w:rsidRPr="00AA61DD">
        <w:rPr>
          <w:rFonts w:cs="Times New Roman"/>
          <w:szCs w:val="28"/>
        </w:rPr>
        <w:t xml:space="preserve">осуществляет подготовку проекта </w:t>
      </w:r>
      <w:r w:rsidR="00AA61DD">
        <w:rPr>
          <w:rFonts w:cs="Times New Roman"/>
          <w:szCs w:val="28"/>
        </w:rPr>
        <w:t xml:space="preserve">о </w:t>
      </w:r>
      <w:r w:rsidR="0033415F">
        <w:rPr>
          <w:rFonts w:cs="Times New Roman"/>
          <w:bCs/>
          <w:szCs w:val="28"/>
        </w:rPr>
        <w:t>предоставлении</w:t>
      </w:r>
      <w:r w:rsidR="0033415F" w:rsidRPr="0033415F">
        <w:rPr>
          <w:rFonts w:cs="Times New Roman"/>
          <w:bCs/>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3415F" w:rsidRPr="007F409E">
        <w:rPr>
          <w:rFonts w:cs="Times New Roman"/>
          <w:szCs w:val="28"/>
        </w:rPr>
        <w:t xml:space="preserve"> </w:t>
      </w:r>
      <w:r w:rsidR="00E11492" w:rsidRPr="00AA61DD">
        <w:rPr>
          <w:rFonts w:cs="Times New Roman"/>
          <w:szCs w:val="28"/>
        </w:rPr>
        <w:t>и направляет на согласование и</w:t>
      </w:r>
      <w:r w:rsidR="008000F1" w:rsidRPr="00AA61DD">
        <w:rPr>
          <w:rFonts w:cs="Times New Roman"/>
          <w:szCs w:val="28"/>
        </w:rPr>
        <w:t> </w:t>
      </w:r>
      <w:r w:rsidR="00E11492" w:rsidRPr="00AA61DD">
        <w:rPr>
          <w:rFonts w:cs="Times New Roman"/>
          <w:szCs w:val="28"/>
        </w:rPr>
        <w:t>утверждение в соответствии с установленным порядком</w:t>
      </w:r>
      <w:r w:rsidR="00226E17" w:rsidRPr="00AA61DD">
        <w:rPr>
          <w:rFonts w:cs="Times New Roman"/>
          <w:szCs w:val="28"/>
        </w:rPr>
        <w:t>.</w:t>
      </w:r>
    </w:p>
    <w:p w:rsidR="00AA61DD" w:rsidRPr="00AA61DD" w:rsidRDefault="00F24365" w:rsidP="004B5EAD">
      <w:pPr>
        <w:autoSpaceDE w:val="0"/>
        <w:autoSpaceDN w:val="0"/>
        <w:adjustRightInd w:val="0"/>
        <w:spacing w:after="0" w:line="240" w:lineRule="auto"/>
        <w:rPr>
          <w:rFonts w:eastAsia="Calibri" w:cs="Times New Roman"/>
          <w:szCs w:val="28"/>
        </w:rPr>
      </w:pPr>
      <w:r w:rsidRPr="00AA61DD">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00AA61DD" w:rsidRPr="00AA61DD">
        <w:rPr>
          <w:rFonts w:eastAsia="Calibri" w:cs="Times New Roman"/>
          <w:szCs w:val="28"/>
        </w:rPr>
        <w:t>отказ</w:t>
      </w:r>
      <w:r w:rsidR="00954C32">
        <w:rPr>
          <w:rFonts w:eastAsia="Calibri" w:cs="Times New Roman"/>
          <w:szCs w:val="28"/>
        </w:rPr>
        <w:t>е</w:t>
      </w:r>
      <w:r w:rsidR="00AA61DD" w:rsidRPr="00AA61DD">
        <w:rPr>
          <w:rFonts w:eastAsia="Calibri" w:cs="Times New Roman"/>
          <w:szCs w:val="28"/>
        </w:rPr>
        <w:t xml:space="preserve"> в </w:t>
      </w:r>
      <w:r w:rsidR="005C0AC8">
        <w:rPr>
          <w:rFonts w:eastAsia="Calibri" w:cs="Times New Roman"/>
          <w:szCs w:val="28"/>
        </w:rPr>
        <w:t>предоставлении муниципальной услуги</w:t>
      </w:r>
      <w:r w:rsidR="00AA61DD" w:rsidRPr="00AA61DD">
        <w:rPr>
          <w:rFonts w:eastAsia="Calibri" w:cs="Times New Roman"/>
          <w:szCs w:val="28"/>
        </w:rPr>
        <w:t>.</w:t>
      </w:r>
    </w:p>
    <w:p w:rsidR="00F24365" w:rsidRPr="007F409E" w:rsidRDefault="00F24365" w:rsidP="004B5EAD">
      <w:pPr>
        <w:autoSpaceDE w:val="0"/>
        <w:autoSpaceDN w:val="0"/>
        <w:adjustRightInd w:val="0"/>
        <w:spacing w:line="240" w:lineRule="auto"/>
        <w:rPr>
          <w:rFonts w:cs="Times New Roman"/>
          <w:szCs w:val="28"/>
        </w:rPr>
      </w:pPr>
      <w:r w:rsidRPr="007F409E">
        <w:rPr>
          <w:rFonts w:cs="Times New Roman"/>
          <w:szCs w:val="28"/>
        </w:rPr>
        <w:t xml:space="preserve"> в границах муниципального образования </w:t>
      </w:r>
      <w:proofErr w:type="spellStart"/>
      <w:r w:rsidR="00D53EF2">
        <w:rPr>
          <w:rFonts w:cs="Times New Roman"/>
          <w:szCs w:val="28"/>
        </w:rPr>
        <w:t>Юрьянского</w:t>
      </w:r>
      <w:proofErr w:type="spellEnd"/>
      <w:r w:rsidR="00D53EF2">
        <w:rPr>
          <w:rFonts w:cs="Times New Roman"/>
          <w:szCs w:val="28"/>
        </w:rPr>
        <w:t xml:space="preserve"> района</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954C32" w:rsidRDefault="00954C32" w:rsidP="004B5EAD">
      <w:pPr>
        <w:autoSpaceDE w:val="0"/>
        <w:autoSpaceDN w:val="0"/>
        <w:adjustRightInd w:val="0"/>
        <w:spacing w:after="0" w:line="240" w:lineRule="auto"/>
        <w:rPr>
          <w:rFonts w:eastAsia="Calibri" w:cs="Times New Roman"/>
          <w:szCs w:val="28"/>
        </w:rPr>
      </w:pPr>
      <w:r>
        <w:rPr>
          <w:rFonts w:eastAsia="Calibri" w:cs="Times New Roman"/>
          <w:szCs w:val="28"/>
        </w:rPr>
        <w:t xml:space="preserve">Решение о </w:t>
      </w:r>
      <w:r w:rsidR="00444A57">
        <w:rPr>
          <w:rFonts w:cs="Times New Roman"/>
          <w:bCs/>
          <w:szCs w:val="28"/>
        </w:rPr>
        <w:t>п</w:t>
      </w:r>
      <w:r w:rsidR="00444A57" w:rsidRPr="00444A57">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5C0AC8">
        <w:rPr>
          <w:rFonts w:eastAsia="Calibri" w:cs="Times New Roman"/>
          <w:szCs w:val="28"/>
        </w:rPr>
        <w:t xml:space="preserve"> либо </w:t>
      </w:r>
      <w:r w:rsidR="005C0AC8" w:rsidRPr="00F31C00">
        <w:rPr>
          <w:rFonts w:eastAsia="Calibri" w:cs="Times New Roman"/>
          <w:szCs w:val="28"/>
        </w:rPr>
        <w:t xml:space="preserve">отказ в предоставлении </w:t>
      </w:r>
      <w:r w:rsidR="005C0AC8">
        <w:rPr>
          <w:rFonts w:eastAsia="Calibri" w:cs="Times New Roman"/>
          <w:szCs w:val="28"/>
        </w:rPr>
        <w:t>муниципальной услуги</w:t>
      </w:r>
      <w:r w:rsidR="003B088F" w:rsidRPr="00954C32">
        <w:rPr>
          <w:bCs/>
          <w:szCs w:val="28"/>
        </w:rPr>
        <w:t xml:space="preserve">, </w:t>
      </w:r>
      <w:r w:rsidR="006A3FD8"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4B5EAD">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ED7CC1">
        <w:rPr>
          <w:rFonts w:eastAsia="Calibri" w:cs="Times New Roman"/>
          <w:szCs w:val="28"/>
        </w:rPr>
        <w:t xml:space="preserve">Решение о </w:t>
      </w:r>
      <w:r w:rsidR="00444A57" w:rsidRPr="00444A57">
        <w:rPr>
          <w:rFonts w:cs="Times New Roman"/>
          <w:bCs/>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444A57">
        <w:rPr>
          <w:rFonts w:eastAsia="Calibri" w:cs="Times New Roman"/>
          <w:szCs w:val="28"/>
        </w:rPr>
        <w:t xml:space="preserve"> </w:t>
      </w:r>
      <w:r w:rsidR="0007043B">
        <w:rPr>
          <w:rFonts w:eastAsia="Calibri" w:cs="Times New Roman"/>
          <w:szCs w:val="28"/>
        </w:rPr>
        <w:t xml:space="preserve">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3B088F" w:rsidRPr="007F409E">
        <w:rPr>
          <w:rFonts w:cs="Times New Roman"/>
          <w:szCs w:val="28"/>
          <w:lang w:eastAsia="ru-RU"/>
        </w:rPr>
        <w:t xml:space="preserve"> </w:t>
      </w:r>
      <w:r w:rsidRPr="007F409E">
        <w:rPr>
          <w:rFonts w:cs="Times New Roman"/>
          <w:szCs w:val="28"/>
          <w:lang w:eastAsia="ru-RU"/>
        </w:rPr>
        <w:t>с указанием причин принятого решения.</w:t>
      </w:r>
    </w:p>
    <w:p w:rsidR="00C81910" w:rsidRDefault="00C81910" w:rsidP="004B5EAD">
      <w:pPr>
        <w:spacing w:line="240" w:lineRule="auto"/>
      </w:pPr>
      <w:r>
        <w:t xml:space="preserve">После подписания уполномоченным должностным лицом </w:t>
      </w:r>
      <w:r w:rsidR="0007043B">
        <w:rPr>
          <w:rFonts w:eastAsia="Calibri" w:cs="Times New Roman"/>
          <w:szCs w:val="28"/>
        </w:rPr>
        <w:t>р</w:t>
      </w:r>
      <w:r w:rsidR="00ED7CC1">
        <w:rPr>
          <w:rFonts w:eastAsia="Calibri" w:cs="Times New Roman"/>
          <w:szCs w:val="28"/>
        </w:rPr>
        <w:t xml:space="preserve">ешение о </w:t>
      </w:r>
      <w:r w:rsidR="00A83AA5">
        <w:rPr>
          <w:rFonts w:cs="Times New Roman"/>
          <w:bCs/>
          <w:szCs w:val="28"/>
        </w:rPr>
        <w:t>п</w:t>
      </w:r>
      <w:r w:rsidR="00A83AA5" w:rsidRPr="00A83AA5">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ED7CC1">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4B5EAD">
      <w:pPr>
        <w:autoSpaceDE w:val="0"/>
        <w:autoSpaceDN w:val="0"/>
        <w:adjustRightInd w:val="0"/>
        <w:spacing w:line="240" w:lineRule="auto"/>
        <w:rPr>
          <w:rFonts w:cs="Times New Roman"/>
          <w:szCs w:val="28"/>
        </w:rPr>
      </w:pPr>
      <w:r w:rsidRPr="007F409E">
        <w:rPr>
          <w:rFonts w:cs="Times New Roman"/>
          <w:szCs w:val="28"/>
        </w:rPr>
        <w:lastRenderedPageBreak/>
        <w:t>Максимальный срок выполнения административно</w:t>
      </w:r>
      <w:r w:rsidR="003B088F">
        <w:rPr>
          <w:rFonts w:cs="Times New Roman"/>
          <w:szCs w:val="28"/>
        </w:rPr>
        <w:t xml:space="preserve">й процедуры не может превышать </w:t>
      </w:r>
      <w:r w:rsidR="008F2699">
        <w:rPr>
          <w:rFonts w:cs="Times New Roman"/>
          <w:szCs w:val="28"/>
        </w:rPr>
        <w:t>1</w:t>
      </w:r>
      <w:r w:rsidR="003B088F">
        <w:rPr>
          <w:rFonts w:cs="Times New Roman"/>
          <w:szCs w:val="28"/>
        </w:rPr>
        <w:t>0</w:t>
      </w:r>
      <w:r w:rsidRPr="007F409E">
        <w:rPr>
          <w:rFonts w:cs="Times New Roman"/>
          <w:szCs w:val="28"/>
        </w:rPr>
        <w:t xml:space="preserve"> дней.</w:t>
      </w:r>
    </w:p>
    <w:p w:rsidR="006A3FD8" w:rsidRDefault="00226E17" w:rsidP="004B5EAD">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4B5EAD">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4B5EAD">
      <w:pPr>
        <w:spacing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4B5EAD">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4B5EAD">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07043B">
        <w:rPr>
          <w:rFonts w:cs="Times New Roman"/>
          <w:szCs w:val="28"/>
        </w:rPr>
        <w:t>5</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4B5EAD">
      <w:pPr>
        <w:spacing w:line="240" w:lineRule="auto"/>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595CAC">
        <w:rPr>
          <w:rFonts w:eastAsia="Calibri" w:cs="Times New Roman"/>
          <w:szCs w:val="28"/>
        </w:rPr>
        <w:t>р</w:t>
      </w:r>
      <w:r w:rsidR="00F45526">
        <w:rPr>
          <w:rFonts w:eastAsia="Calibri" w:cs="Times New Roman"/>
          <w:szCs w:val="28"/>
        </w:rPr>
        <w:t xml:space="preserve">ешение </w:t>
      </w:r>
      <w:r w:rsidR="0007043B">
        <w:rPr>
          <w:rFonts w:eastAsia="Calibri" w:cs="Times New Roman"/>
          <w:szCs w:val="28"/>
        </w:rPr>
        <w:t>о 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t>.</w:t>
      </w:r>
    </w:p>
    <w:p w:rsidR="0043267A" w:rsidRPr="00752CD1" w:rsidRDefault="0043267A" w:rsidP="004B5EAD">
      <w:pPr>
        <w:spacing w:line="240" w:lineRule="auto"/>
        <w:rPr>
          <w:szCs w:val="28"/>
        </w:rPr>
      </w:pPr>
      <w:r w:rsidRPr="00752CD1">
        <w:rPr>
          <w:szCs w:val="28"/>
        </w:rPr>
        <w:t xml:space="preserve">Результатом административной процедуры является получение заявителем </w:t>
      </w:r>
      <w:r w:rsidRPr="00752CD1">
        <w:rPr>
          <w:rFonts w:cs="Times New Roman"/>
          <w:szCs w:val="28"/>
          <w:lang w:eastAsia="ru-RU"/>
        </w:rPr>
        <w:t xml:space="preserve">решения о </w:t>
      </w:r>
      <w:r w:rsidR="0007043B">
        <w:rPr>
          <w:rFonts w:eastAsia="Calibri" w:cs="Times New Roman"/>
          <w:szCs w:val="28"/>
        </w:rPr>
        <w:t>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752CD1">
        <w:rPr>
          <w:szCs w:val="28"/>
        </w:rPr>
        <w:t>.</w:t>
      </w:r>
    </w:p>
    <w:p w:rsidR="006A3FD8" w:rsidRDefault="006A3FD8" w:rsidP="004B5EAD">
      <w:pPr>
        <w:spacing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4B5EAD">
      <w:pPr>
        <w:pStyle w:val="2"/>
        <w:spacing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4B5EAD">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w:t>
      </w:r>
      <w:r w:rsidRPr="007F409E">
        <w:rPr>
          <w:rFonts w:cs="Times New Roman"/>
          <w:szCs w:val="28"/>
        </w:rPr>
        <w:lastRenderedPageBreak/>
        <w:t>государственных и муниципальных услуг (функций) и Портале Кировской области.</w:t>
      </w:r>
    </w:p>
    <w:p w:rsidR="00FE2297" w:rsidRDefault="00FE2297" w:rsidP="004B5EAD">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4B5EAD">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4B5EAD">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4B5EAD">
      <w:pPr>
        <w:spacing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4B5EAD">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4B5EAD">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4B5EAD">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52D1">
        <w:rPr>
          <w:rFonts w:cs="Times New Roman"/>
          <w:szCs w:val="28"/>
        </w:rPr>
        <w:t>2</w:t>
      </w:r>
      <w:r w:rsidRPr="007F409E">
        <w:rPr>
          <w:rFonts w:cs="Times New Roman"/>
          <w:szCs w:val="28"/>
        </w:rPr>
        <w:t xml:space="preserve"> </w:t>
      </w:r>
      <w:r w:rsidR="00317853">
        <w:rPr>
          <w:rFonts w:cs="Times New Roman"/>
          <w:szCs w:val="28"/>
        </w:rPr>
        <w:t xml:space="preserve"> </w:t>
      </w:r>
      <w:r w:rsidRPr="007F409E">
        <w:rPr>
          <w:rFonts w:cs="Times New Roman"/>
          <w:szCs w:val="28"/>
        </w:rPr>
        <w:t>дн</w:t>
      </w:r>
      <w:r w:rsidR="00AB52D1">
        <w:rPr>
          <w:rFonts w:cs="Times New Roman"/>
          <w:szCs w:val="28"/>
        </w:rPr>
        <w:t>я</w:t>
      </w:r>
      <w:r w:rsidRPr="007F409E">
        <w:rPr>
          <w:rFonts w:cs="Times New Roman"/>
          <w:szCs w:val="28"/>
        </w:rPr>
        <w:t>.</w:t>
      </w:r>
    </w:p>
    <w:p w:rsidR="00FE2297" w:rsidRPr="007F409E" w:rsidRDefault="00FE2297" w:rsidP="004B5EAD">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4B5EAD">
      <w:pPr>
        <w:autoSpaceDE w:val="0"/>
        <w:autoSpaceDN w:val="0"/>
        <w:adjustRightInd w:val="0"/>
        <w:spacing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4B5EAD">
      <w:pPr>
        <w:autoSpaceDE w:val="0"/>
        <w:autoSpaceDN w:val="0"/>
        <w:adjustRightInd w:val="0"/>
        <w:spacing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 xml:space="preserve">2.6.1.2 пункта 2.6.1 </w:t>
      </w:r>
      <w:r w:rsidRPr="007F409E">
        <w:rPr>
          <w:rFonts w:eastAsia="Times New Roman" w:cs="Times New Roman"/>
          <w:szCs w:val="28"/>
          <w:lang w:eastAsia="ru-RU"/>
        </w:rPr>
        <w:lastRenderedPageBreak/>
        <w:t>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4B5EAD">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07043B">
        <w:rPr>
          <w:rFonts w:cs="Times New Roman"/>
          <w:szCs w:val="28"/>
        </w:rPr>
        <w:t>5</w:t>
      </w:r>
      <w:r w:rsidRPr="007F409E">
        <w:rPr>
          <w:rFonts w:cs="Times New Roman"/>
          <w:szCs w:val="28"/>
        </w:rPr>
        <w:t xml:space="preserve"> дней.</w:t>
      </w:r>
    </w:p>
    <w:p w:rsidR="00CD09CC" w:rsidRPr="00317853" w:rsidRDefault="00FE2297" w:rsidP="004B5EAD">
      <w:pPr>
        <w:autoSpaceDE w:val="0"/>
        <w:autoSpaceDN w:val="0"/>
        <w:adjustRightInd w:val="0"/>
        <w:spacing w:after="0" w:line="240" w:lineRule="auto"/>
        <w:rPr>
          <w:rFonts w:cs="Times New Roman"/>
          <w:szCs w:val="28"/>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принятия </w:t>
      </w:r>
      <w:r w:rsidR="00343894">
        <w:rPr>
          <w:rFonts w:eastAsia="Calibri" w:cs="Times New Roman"/>
          <w:szCs w:val="28"/>
        </w:rPr>
        <w:t xml:space="preserve">решение о </w:t>
      </w:r>
      <w:r w:rsidR="00990C80">
        <w:rPr>
          <w:rFonts w:cs="Times New Roman"/>
          <w:bCs/>
          <w:szCs w:val="28"/>
        </w:rPr>
        <w:t>п</w:t>
      </w:r>
      <w:r w:rsidR="00990C80" w:rsidRPr="00990C8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317853" w:rsidRPr="00317853">
        <w:rPr>
          <w:rFonts w:cs="Times New Roman"/>
          <w:szCs w:val="28"/>
        </w:rPr>
        <w:t>.</w:t>
      </w:r>
    </w:p>
    <w:p w:rsidR="00CD09CC" w:rsidRPr="007F409E" w:rsidRDefault="00CD09CC" w:rsidP="0007043B">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07043B">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4B5EAD">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07043B">
      <w:pPr>
        <w:autoSpaceDE w:val="0"/>
        <w:autoSpaceDN w:val="0"/>
        <w:adjustRightInd w:val="0"/>
        <w:spacing w:after="0"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343894">
        <w:rPr>
          <w:rFonts w:eastAsia="Calibri" w:cs="Times New Roman"/>
          <w:szCs w:val="28"/>
        </w:rPr>
        <w:t xml:space="preserve">Решение о </w:t>
      </w:r>
      <w:r w:rsidR="00990C80">
        <w:rPr>
          <w:rFonts w:cs="Times New Roman"/>
          <w:bCs/>
          <w:szCs w:val="28"/>
        </w:rPr>
        <w:t>п</w:t>
      </w:r>
      <w:r w:rsidR="00990C80" w:rsidRPr="00990C8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990C80" w:rsidRPr="00317853">
        <w:rPr>
          <w:rFonts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07043B">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17853" w:rsidRDefault="00CD09CC" w:rsidP="00CA0B08">
      <w:pPr>
        <w:autoSpaceDE w:val="0"/>
        <w:autoSpaceDN w:val="0"/>
        <w:adjustRightInd w:val="0"/>
        <w:spacing w:after="0" w:line="240" w:lineRule="auto"/>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F4632B">
        <w:rPr>
          <w:rFonts w:eastAsia="Calibri" w:cs="Times New Roman"/>
          <w:szCs w:val="28"/>
        </w:rPr>
        <w:t xml:space="preserve">решение о </w:t>
      </w:r>
      <w:r w:rsidR="0007043B">
        <w:rPr>
          <w:rFonts w:eastAsia="Calibri" w:cs="Times New Roman"/>
          <w:szCs w:val="28"/>
        </w:rPr>
        <w:t>предоставлении</w:t>
      </w:r>
      <w:r w:rsidR="0007043B" w:rsidRPr="00F31C00">
        <w:rPr>
          <w:rFonts w:eastAsia="Calibri" w:cs="Times New Roman"/>
          <w:szCs w:val="28"/>
        </w:rPr>
        <w:t xml:space="preserve"> в собственность</w:t>
      </w:r>
      <w:r w:rsidR="0007043B">
        <w:rPr>
          <w:rFonts w:eastAsia="Calibri" w:cs="Times New Roman"/>
          <w:szCs w:val="28"/>
        </w:rPr>
        <w:t xml:space="preserve">, аренду земельных участков без проведения торгов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07043B" w:rsidRPr="00317853">
        <w:rPr>
          <w:rFonts w:cs="Times New Roman"/>
          <w:szCs w:val="28"/>
          <w:lang w:eastAsia="ru-RU"/>
        </w:rPr>
        <w:t xml:space="preserve"> </w:t>
      </w:r>
      <w:r w:rsidRPr="00317853">
        <w:rPr>
          <w:rFonts w:cs="Times New Roman"/>
          <w:szCs w:val="28"/>
          <w:lang w:eastAsia="ru-RU"/>
        </w:rPr>
        <w:t>с указанием причин принятого решения.</w:t>
      </w:r>
    </w:p>
    <w:p w:rsidR="00CD09CC" w:rsidRPr="007F409E" w:rsidRDefault="00CD09CC" w:rsidP="00CA0B08">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7043B">
        <w:rPr>
          <w:rFonts w:cs="Times New Roman"/>
          <w:szCs w:val="28"/>
        </w:rPr>
        <w:t>10</w:t>
      </w:r>
      <w:r w:rsidR="00317853">
        <w:rPr>
          <w:rFonts w:cs="Times New Roman"/>
          <w:szCs w:val="28"/>
        </w:rPr>
        <w:t xml:space="preserve"> </w:t>
      </w:r>
      <w:r w:rsidRPr="007F409E">
        <w:rPr>
          <w:rFonts w:cs="Times New Roman"/>
          <w:szCs w:val="28"/>
        </w:rPr>
        <w:t>дней.</w:t>
      </w:r>
    </w:p>
    <w:p w:rsidR="0019720B" w:rsidRPr="00317853" w:rsidRDefault="00F4632B" w:rsidP="00CA0B08">
      <w:pPr>
        <w:autoSpaceDE w:val="0"/>
        <w:autoSpaceDN w:val="0"/>
        <w:adjustRightInd w:val="0"/>
        <w:spacing w:after="0" w:line="240" w:lineRule="auto"/>
        <w:rPr>
          <w:rFonts w:cs="Times New Roman"/>
          <w:szCs w:val="28"/>
        </w:rPr>
      </w:pPr>
      <w:r>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w:t>
      </w:r>
      <w:r w:rsidR="00896950">
        <w:rPr>
          <w:rFonts w:cs="Times New Roman"/>
          <w:bCs/>
          <w:szCs w:val="28"/>
        </w:rPr>
        <w:t>и</w:t>
      </w:r>
      <w:r w:rsidR="00896950" w:rsidRPr="00896950">
        <w:rPr>
          <w:rFonts w:cs="Times New Roman"/>
          <w:bCs/>
          <w:szCs w:val="28"/>
        </w:rPr>
        <w:t xml:space="preserve">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896950" w:rsidRPr="00F31C00">
        <w:rPr>
          <w:rFonts w:eastAsia="Calibri" w:cs="Times New Roman"/>
          <w:szCs w:val="28"/>
        </w:rPr>
        <w:t xml:space="preserve">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07043B" w:rsidRPr="00317853">
        <w:rPr>
          <w:rFonts w:cs="Times New Roman"/>
          <w:szCs w:val="28"/>
        </w:rPr>
        <w:t xml:space="preserve"> </w:t>
      </w:r>
      <w:r w:rsidR="0019720B" w:rsidRPr="00317853">
        <w:rPr>
          <w:rFonts w:cs="Times New Roman"/>
          <w:szCs w:val="28"/>
        </w:rPr>
        <w:t xml:space="preserve">после </w:t>
      </w:r>
      <w:r w:rsidR="0019720B" w:rsidRPr="00317853">
        <w:rPr>
          <w:rFonts w:cs="Times New Roman"/>
          <w:szCs w:val="28"/>
        </w:rPr>
        <w:lastRenderedPageBreak/>
        <w:t>подписи уполномоченного должностного лица направляется на регистрацию в установленном порядке.</w:t>
      </w:r>
    </w:p>
    <w:p w:rsidR="00FE2297" w:rsidRPr="007F409E" w:rsidRDefault="00FE2297" w:rsidP="00CA0B08">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343149" w:rsidP="00CA0B08">
      <w:pPr>
        <w:autoSpaceDE w:val="0"/>
        <w:autoSpaceDN w:val="0"/>
        <w:adjustRightInd w:val="0"/>
        <w:spacing w:after="0" w:line="240" w:lineRule="auto"/>
        <w:rPr>
          <w:rFonts w:cs="Times New Roman"/>
          <w:szCs w:val="28"/>
        </w:rPr>
      </w:pPr>
      <w:r>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w:t>
      </w:r>
      <w:r w:rsidR="00896950">
        <w:rPr>
          <w:rFonts w:cs="Times New Roman"/>
          <w:bCs/>
          <w:szCs w:val="28"/>
        </w:rPr>
        <w:t>и</w:t>
      </w:r>
      <w:r w:rsidR="00896950" w:rsidRPr="00896950">
        <w:rPr>
          <w:rFonts w:cs="Times New Roman"/>
          <w:bCs/>
          <w:szCs w:val="28"/>
        </w:rPr>
        <w:t xml:space="preserve"> </w:t>
      </w:r>
      <w:r w:rsidR="0033415F" w:rsidRPr="0033415F">
        <w:rPr>
          <w:rFonts w:cs="Times New Roman"/>
          <w:bCs/>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07043B" w:rsidRPr="00317853">
        <w:rPr>
          <w:rFonts w:cs="Times New Roman"/>
          <w:szCs w:val="28"/>
        </w:rPr>
        <w:t xml:space="preserve"> </w:t>
      </w:r>
      <w:r w:rsidR="00FE2297" w:rsidRPr="00317853">
        <w:rPr>
          <w:rFonts w:cs="Times New Roman"/>
          <w:szCs w:val="28"/>
        </w:rPr>
        <w:t>после подписи уполномоченного должностного лица выдается (направляется) заявителю.</w:t>
      </w:r>
    </w:p>
    <w:p w:rsidR="00FE2297" w:rsidRPr="007F409E" w:rsidRDefault="00FE2297" w:rsidP="00CA0B08">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554986">
        <w:rPr>
          <w:rFonts w:eastAsia="Calibri" w:cs="Times New Roman"/>
          <w:szCs w:val="28"/>
        </w:rPr>
        <w:t xml:space="preserve">решение о </w:t>
      </w:r>
      <w:r w:rsidR="00896950">
        <w:rPr>
          <w:rFonts w:cs="Times New Roman"/>
          <w:bCs/>
          <w:szCs w:val="28"/>
        </w:rPr>
        <w:t>п</w:t>
      </w:r>
      <w:r w:rsidR="00896950" w:rsidRPr="00896950">
        <w:rPr>
          <w:rFonts w:cs="Times New Roman"/>
          <w:bCs/>
          <w:szCs w:val="28"/>
        </w:rPr>
        <w:t>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0007043B">
        <w:rPr>
          <w:rFonts w:eastAsia="Calibri" w:cs="Times New Roman"/>
          <w:szCs w:val="28"/>
        </w:rPr>
        <w:t xml:space="preserve"> 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0007043B" w:rsidRPr="007F409E">
        <w:rPr>
          <w:rFonts w:cs="Times New Roman"/>
          <w:szCs w:val="28"/>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roofErr w:type="gramEnd"/>
    </w:p>
    <w:p w:rsidR="00FE2297" w:rsidRPr="007F409E" w:rsidRDefault="00FE2297" w:rsidP="00CA0B08">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07043B">
        <w:rPr>
          <w:rFonts w:cs="Times New Roman"/>
          <w:szCs w:val="28"/>
        </w:rPr>
        <w:t>5</w:t>
      </w:r>
      <w:r w:rsidRPr="007F409E">
        <w:rPr>
          <w:rFonts w:cs="Times New Roman"/>
          <w:szCs w:val="28"/>
        </w:rPr>
        <w:t xml:space="preserve"> дней.</w:t>
      </w:r>
    </w:p>
    <w:p w:rsidR="00E67130" w:rsidRPr="007F409E" w:rsidRDefault="00E67130" w:rsidP="00CA0B08">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CA0B08">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CA0B08" w:rsidRDefault="006B3B4E" w:rsidP="00CA0B08">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CA0B08">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07043B">
        <w:rPr>
          <w:rFonts w:cs="Times New Roman"/>
          <w:szCs w:val="28"/>
        </w:rPr>
        <w:t>2</w:t>
      </w:r>
      <w:r w:rsidRPr="007F409E">
        <w:rPr>
          <w:rFonts w:cs="Times New Roman"/>
          <w:szCs w:val="28"/>
        </w:rPr>
        <w:t xml:space="preserve"> дн</w:t>
      </w:r>
      <w:r w:rsidR="00F84BAA">
        <w:rPr>
          <w:rFonts w:cs="Times New Roman"/>
          <w:szCs w:val="28"/>
        </w:rPr>
        <w:t>я</w:t>
      </w:r>
      <w:r w:rsidRPr="007F409E">
        <w:rPr>
          <w:rFonts w:cs="Times New Roman"/>
          <w:szCs w:val="28"/>
        </w:rPr>
        <w:t>.</w:t>
      </w:r>
    </w:p>
    <w:p w:rsidR="006B3B4E" w:rsidRPr="007F409E" w:rsidRDefault="006B3B4E" w:rsidP="00CA0B08">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CA0B08">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CA0B08">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CA0B08">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CA0B08">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CA0B08">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07043B">
        <w:rPr>
          <w:rFonts w:cs="Times New Roman"/>
          <w:szCs w:val="28"/>
        </w:rPr>
        <w:t>5</w:t>
      </w:r>
      <w:r w:rsidR="009F1BE6">
        <w:rPr>
          <w:rFonts w:cs="Times New Roman"/>
          <w:szCs w:val="28"/>
        </w:rPr>
        <w:t xml:space="preserve"> дня</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CA0B08">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CA0B08">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CA0B08">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D0689F" w:rsidRDefault="0027175B" w:rsidP="004B5EAD">
      <w:pPr>
        <w:spacing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08320C">
        <w:rPr>
          <w:szCs w:val="28"/>
        </w:rPr>
        <w:t>р</w:t>
      </w:r>
      <w:r w:rsidR="0008320C">
        <w:rPr>
          <w:rFonts w:eastAsia="Calibri" w:cs="Times New Roman"/>
          <w:szCs w:val="28"/>
        </w:rPr>
        <w:t xml:space="preserve">ешение о </w:t>
      </w:r>
      <w:r w:rsidR="0008320C" w:rsidRPr="00954C32">
        <w:rPr>
          <w:rFonts w:eastAsia="Calibri" w:cs="Times New Roman"/>
          <w:szCs w:val="28"/>
        </w:rPr>
        <w:t>продаж</w:t>
      </w:r>
      <w:r w:rsidR="0008320C">
        <w:rPr>
          <w:rFonts w:eastAsia="Calibri" w:cs="Times New Roman"/>
          <w:szCs w:val="28"/>
        </w:rPr>
        <w:t>е</w:t>
      </w:r>
      <w:r w:rsidR="0008320C" w:rsidRPr="00954C32">
        <w:rPr>
          <w:rFonts w:eastAsia="Calibri" w:cs="Times New Roman"/>
          <w:szCs w:val="28"/>
        </w:rPr>
        <w:t xml:space="preserve"> земельного участка в собс</w:t>
      </w:r>
      <w:r w:rsidR="0008320C">
        <w:rPr>
          <w:rFonts w:eastAsia="Calibri" w:cs="Times New Roman"/>
          <w:szCs w:val="28"/>
        </w:rPr>
        <w:t xml:space="preserve">твенность без проведения торгов или </w:t>
      </w:r>
      <w:r w:rsidR="0008320C" w:rsidRPr="00954C32">
        <w:rPr>
          <w:rFonts w:eastAsia="Calibri" w:cs="Times New Roman"/>
          <w:szCs w:val="28"/>
        </w:rPr>
        <w:t>отказ в предоставлении земельного участка в собственность без проведения торгов</w:t>
      </w:r>
      <w:r w:rsidR="0008320C">
        <w:rPr>
          <w:rFonts w:eastAsia="Calibri" w:cs="Times New Roman"/>
          <w:szCs w:val="28"/>
        </w:rPr>
        <w:t xml:space="preserve"> </w:t>
      </w:r>
      <w:r w:rsidR="00D0689F">
        <w:rPr>
          <w:szCs w:val="28"/>
        </w:rPr>
        <w:t xml:space="preserve">на территории </w:t>
      </w:r>
      <w:r w:rsidR="0098022A">
        <w:rPr>
          <w:szCs w:val="28"/>
        </w:rPr>
        <w:t>муниципального образования</w:t>
      </w:r>
      <w:r w:rsidR="00D0689F">
        <w:rPr>
          <w:szCs w:val="28"/>
        </w:rPr>
        <w:t>.</w:t>
      </w:r>
    </w:p>
    <w:p w:rsidR="00123354" w:rsidRPr="00D0689F" w:rsidRDefault="00123354" w:rsidP="004B5EAD">
      <w:pPr>
        <w:spacing w:line="240" w:lineRule="auto"/>
        <w:rPr>
          <w:szCs w:val="28"/>
        </w:rPr>
      </w:pPr>
      <w:r w:rsidRPr="00D0689F">
        <w:rPr>
          <w:szCs w:val="28"/>
        </w:rPr>
        <w:t xml:space="preserve">Результатом административной процедуры является получение заявителем </w:t>
      </w:r>
      <w:r w:rsidR="0076452E">
        <w:rPr>
          <w:rFonts w:eastAsia="Calibri" w:cs="Times New Roman"/>
          <w:szCs w:val="28"/>
        </w:rPr>
        <w:t xml:space="preserve">решение </w:t>
      </w:r>
      <w:r w:rsidR="0033415F">
        <w:rPr>
          <w:rFonts w:cs="Times New Roman"/>
          <w:bCs/>
          <w:szCs w:val="28"/>
        </w:rPr>
        <w:t xml:space="preserve">о </w:t>
      </w:r>
      <w:proofErr w:type="spellStart"/>
      <w:r w:rsidR="0033415F">
        <w:rPr>
          <w:rFonts w:cs="Times New Roman"/>
          <w:bCs/>
          <w:szCs w:val="28"/>
        </w:rPr>
        <w:t>редоставлении</w:t>
      </w:r>
      <w:proofErr w:type="spellEnd"/>
      <w:r w:rsidR="0033415F" w:rsidRPr="0033415F">
        <w:rPr>
          <w:rFonts w:cs="Times New Roman"/>
          <w:bCs/>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3415F">
        <w:rPr>
          <w:rFonts w:cs="Times New Roman"/>
          <w:bCs/>
          <w:szCs w:val="28"/>
        </w:rPr>
        <w:t>,</w:t>
      </w:r>
      <w:r w:rsidR="0033415F" w:rsidRPr="007F409E">
        <w:rPr>
          <w:rFonts w:cs="Times New Roman"/>
          <w:szCs w:val="28"/>
        </w:rPr>
        <w:t xml:space="preserve"> </w:t>
      </w:r>
      <w:r w:rsidR="0007043B">
        <w:rPr>
          <w:rFonts w:eastAsia="Calibri" w:cs="Times New Roman"/>
          <w:szCs w:val="28"/>
        </w:rPr>
        <w:t xml:space="preserve">либо </w:t>
      </w:r>
      <w:r w:rsidR="0007043B" w:rsidRPr="00F31C00">
        <w:rPr>
          <w:rFonts w:eastAsia="Calibri" w:cs="Times New Roman"/>
          <w:szCs w:val="28"/>
        </w:rPr>
        <w:t xml:space="preserve">отказ в предоставлении </w:t>
      </w:r>
      <w:r w:rsidR="0007043B">
        <w:rPr>
          <w:rFonts w:eastAsia="Calibri" w:cs="Times New Roman"/>
          <w:szCs w:val="28"/>
        </w:rPr>
        <w:t>муниципальной услуги</w:t>
      </w:r>
      <w:r w:rsidRPr="00D0689F">
        <w:rPr>
          <w:szCs w:val="28"/>
        </w:rPr>
        <w:t>.</w:t>
      </w:r>
    </w:p>
    <w:p w:rsidR="0043267A" w:rsidRDefault="0043267A" w:rsidP="004B5EAD">
      <w:pPr>
        <w:spacing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w:t>
      </w:r>
      <w:r>
        <w:lastRenderedPageBreak/>
        <w:t xml:space="preserve">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4B5EAD">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4B5EAD">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4B5EAD">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4B5EAD">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w:t>
      </w:r>
      <w:r w:rsidR="00652DD3">
        <w:rPr>
          <w:rFonts w:eastAsia="Calibri" w:cs="Times New Roman"/>
          <w:szCs w:val="28"/>
        </w:rPr>
        <w:t>р</w:t>
      </w:r>
      <w:r w:rsidR="0076452E">
        <w:rPr>
          <w:rFonts w:eastAsia="Calibri" w:cs="Times New Roman"/>
          <w:szCs w:val="28"/>
        </w:rPr>
        <w:t xml:space="preserve">ешение о </w:t>
      </w:r>
      <w:r w:rsidR="003C6991">
        <w:rPr>
          <w:rFonts w:cs="Times New Roman"/>
          <w:bCs/>
          <w:szCs w:val="28"/>
        </w:rPr>
        <w:t>п</w:t>
      </w:r>
      <w:r w:rsidR="003C6991" w:rsidRPr="003C6991">
        <w:rPr>
          <w:rFonts w:cs="Times New Roman"/>
          <w:bCs/>
          <w:szCs w:val="28"/>
        </w:rPr>
        <w:t>редоставлени</w:t>
      </w:r>
      <w:r w:rsidR="003C6991">
        <w:rPr>
          <w:rFonts w:cs="Times New Roman"/>
          <w:bCs/>
          <w:szCs w:val="28"/>
        </w:rPr>
        <w:t>и</w:t>
      </w:r>
      <w:r w:rsidR="003C6991" w:rsidRPr="003C6991">
        <w:rPr>
          <w:rFonts w:cs="Times New Roman"/>
          <w:bCs/>
          <w:szCs w:val="28"/>
        </w:rPr>
        <w:t xml:space="preserve"> </w:t>
      </w:r>
      <w:r w:rsidR="0033415F" w:rsidRPr="0033415F">
        <w:rPr>
          <w:rFonts w:cs="Times New Roman"/>
          <w:bCs/>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4B5EAD">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4B5EAD">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4B5EAD">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внесения изменений в </w:t>
      </w:r>
      <w:r w:rsidR="00652DD3">
        <w:rPr>
          <w:rFonts w:eastAsia="Calibri" w:cs="Times New Roman"/>
          <w:szCs w:val="28"/>
        </w:rPr>
        <w:t xml:space="preserve">решение о </w:t>
      </w:r>
      <w:r w:rsidR="0033415F">
        <w:rPr>
          <w:rFonts w:cs="Times New Roman"/>
          <w:bCs/>
          <w:szCs w:val="28"/>
        </w:rPr>
        <w:t>Предоставлении</w:t>
      </w:r>
      <w:r w:rsidR="0033415F" w:rsidRPr="0033415F">
        <w:rPr>
          <w:rFonts w:cs="Times New Roman"/>
          <w:bCs/>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roofErr w:type="gramEnd"/>
    </w:p>
    <w:p w:rsidR="00C0653F" w:rsidRPr="007F409E" w:rsidRDefault="005015B3" w:rsidP="004B5EAD">
      <w:pPr>
        <w:autoSpaceDE w:val="0"/>
        <w:autoSpaceDN w:val="0"/>
        <w:adjustRightInd w:val="0"/>
        <w:spacing w:after="0" w:line="240" w:lineRule="auto"/>
        <w:rPr>
          <w:rFonts w:cs="Times New Roman"/>
          <w:szCs w:val="28"/>
        </w:rPr>
      </w:pPr>
      <w:r w:rsidRPr="007F409E">
        <w:rPr>
          <w:rFonts w:cs="Times New Roman"/>
          <w:szCs w:val="28"/>
        </w:rPr>
        <w:t xml:space="preserve">Срок внесения изменений в решение составляет </w:t>
      </w:r>
      <w:r w:rsidR="00ED5318">
        <w:rPr>
          <w:rFonts w:cs="Times New Roman"/>
          <w:szCs w:val="28"/>
        </w:rPr>
        <w:t>1</w:t>
      </w:r>
      <w:r w:rsidRPr="007F409E">
        <w:rPr>
          <w:rFonts w:cs="Times New Roman"/>
          <w:szCs w:val="28"/>
        </w:rPr>
        <w:t>0 рабочих дней.</w:t>
      </w:r>
    </w:p>
    <w:p w:rsidR="00C41AF0" w:rsidRPr="007F409E" w:rsidRDefault="00C41AF0" w:rsidP="004B5EAD">
      <w:pPr>
        <w:autoSpaceDE w:val="0"/>
        <w:autoSpaceDN w:val="0"/>
        <w:adjustRightInd w:val="0"/>
        <w:spacing w:after="0" w:line="240" w:lineRule="auto"/>
        <w:rPr>
          <w:rFonts w:cs="Times New Roman"/>
          <w:szCs w:val="28"/>
        </w:rPr>
      </w:pPr>
    </w:p>
    <w:p w:rsidR="00E3117B" w:rsidRPr="007F409E" w:rsidRDefault="00E3117B" w:rsidP="004B5EAD">
      <w:pPr>
        <w:pStyle w:val="1"/>
        <w:spacing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4B5EAD">
      <w:pPr>
        <w:pStyle w:val="2"/>
        <w:spacing w:line="240" w:lineRule="auto"/>
      </w:pPr>
      <w:r w:rsidRPr="007F409E">
        <w:t>4.1. Порядок осуществления текущего контроля</w:t>
      </w:r>
    </w:p>
    <w:p w:rsidR="00EE751F" w:rsidRPr="007F409E" w:rsidRDefault="00EE751F" w:rsidP="004B5EAD">
      <w:pPr>
        <w:autoSpaceDE w:val="0"/>
        <w:autoSpaceDN w:val="0"/>
        <w:adjustRightInd w:val="0"/>
        <w:spacing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w:t>
      </w:r>
      <w:r w:rsidRPr="007F409E">
        <w:rPr>
          <w:rFonts w:cs="Times New Roman"/>
          <w:szCs w:val="28"/>
        </w:rPr>
        <w:lastRenderedPageBreak/>
        <w:t>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4B5EAD">
      <w:pPr>
        <w:autoSpaceDE w:val="0"/>
        <w:autoSpaceDN w:val="0"/>
        <w:adjustRightInd w:val="0"/>
        <w:spacing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4B5EAD">
      <w:pPr>
        <w:autoSpaceDE w:val="0"/>
        <w:autoSpaceDN w:val="0"/>
        <w:adjustRightInd w:val="0"/>
        <w:spacing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8B449C" w:rsidP="004B5EAD">
      <w:pPr>
        <w:pStyle w:val="ConsPlusNormal"/>
        <w:spacing w:after="200"/>
        <w:ind w:firstLine="709"/>
        <w:jc w:val="both"/>
        <w:rPr>
          <w:rFonts w:ascii="Times New Roman" w:hAnsi="Times New Roman" w:cs="Times New Roman"/>
          <w:sz w:val="28"/>
          <w:szCs w:val="28"/>
        </w:rPr>
      </w:pPr>
      <w:r>
        <w:rPr>
          <w:rFonts w:ascii="Times New Roman" w:hAnsi="Times New Roman" w:cs="Times New Roman"/>
          <w:sz w:val="28"/>
          <w:szCs w:val="28"/>
        </w:rPr>
        <w:t>4</w:t>
      </w:r>
      <w:r w:rsidR="007C34FE" w:rsidRPr="007F409E">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4B5EAD">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4B5EAD">
      <w:pPr>
        <w:pStyle w:val="ConsPlusNormal"/>
        <w:spacing w:after="200"/>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4B5EAD">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lastRenderedPageBreak/>
        <w:t>4.2.3. Проверки могут быть плановыми и внеплановыми.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4B5EAD">
      <w:pPr>
        <w:autoSpaceDE w:val="0"/>
        <w:autoSpaceDN w:val="0"/>
        <w:adjustRightInd w:val="0"/>
        <w:spacing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4B5EAD">
      <w:pPr>
        <w:pStyle w:val="2"/>
        <w:spacing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4B5EAD">
      <w:pPr>
        <w:spacing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4B5EAD">
      <w:pPr>
        <w:spacing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4B5EAD">
      <w:pPr>
        <w:spacing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4B5EAD">
      <w:pPr>
        <w:pStyle w:val="2"/>
        <w:spacing w:line="240" w:lineRule="auto"/>
        <w:rPr>
          <w:rFonts w:eastAsiaTheme="minorEastAsia"/>
        </w:rPr>
      </w:pPr>
      <w:r w:rsidRPr="007F409E">
        <w:rPr>
          <w:rFonts w:eastAsiaTheme="minorEastAsia"/>
        </w:rPr>
        <w:lastRenderedPageBreak/>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4B5EAD">
      <w:pPr>
        <w:spacing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4B5EAD">
      <w:pPr>
        <w:spacing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4B5EAD">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4B5EAD">
      <w:pPr>
        <w:spacing w:after="0" w:line="240" w:lineRule="auto"/>
        <w:ind w:left="993" w:hanging="284"/>
        <w:rPr>
          <w:rFonts w:cs="Times New Roman"/>
          <w:b/>
          <w:szCs w:val="28"/>
          <w:lang w:eastAsia="ru-RU"/>
        </w:rPr>
      </w:pPr>
    </w:p>
    <w:p w:rsidR="00955255" w:rsidRPr="00955255" w:rsidRDefault="00C1694C" w:rsidP="004B5EAD">
      <w:pPr>
        <w:pStyle w:val="2"/>
        <w:spacing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4B5EAD">
      <w:pPr>
        <w:pStyle w:val="2"/>
        <w:spacing w:line="240" w:lineRule="auto"/>
        <w:rPr>
          <w:lang w:eastAsia="ru-RU"/>
        </w:rPr>
      </w:pPr>
      <w:r>
        <w:rPr>
          <w:lang w:eastAsia="ru-RU"/>
        </w:rPr>
        <w:t>5.2. Предмет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Default="00994CFF" w:rsidP="004B5EAD">
      <w:pPr>
        <w:spacing w:after="0" w:line="240" w:lineRule="auto"/>
        <w:rPr>
          <w:rFonts w:cs="Times New Roman"/>
          <w:szCs w:val="28"/>
          <w:lang w:eastAsia="ru-RU"/>
        </w:rPr>
      </w:pPr>
      <w:r w:rsidRPr="00994CFF">
        <w:rPr>
          <w:rFonts w:cs="Times New Roman"/>
          <w:szCs w:val="28"/>
          <w:lang w:eastAsia="ru-RU"/>
        </w:rPr>
        <w:lastRenderedPageBreak/>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722EB" w:rsidRPr="008B449C" w:rsidRDefault="00C722EB" w:rsidP="004B5EAD">
      <w:pPr>
        <w:spacing w:line="240" w:lineRule="auto"/>
        <w:rPr>
          <w:rFonts w:eastAsia="Calibri" w:cs="Times New Roman"/>
          <w:lang w:eastAsia="ru-RU"/>
        </w:rPr>
      </w:pPr>
      <w:r w:rsidRPr="008B449C">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C722EB" w:rsidRPr="008B449C" w:rsidRDefault="00C722EB" w:rsidP="004B5EAD">
      <w:pPr>
        <w:autoSpaceDE w:val="0"/>
        <w:autoSpaceDN w:val="0"/>
        <w:adjustRightInd w:val="0"/>
        <w:spacing w:after="0" w:line="240" w:lineRule="auto"/>
        <w:ind w:firstLine="708"/>
        <w:rPr>
          <w:rFonts w:eastAsia="Times New Roman" w:cs="Times New Roman"/>
          <w:szCs w:val="28"/>
          <w:lang w:eastAsia="ru-RU"/>
        </w:rPr>
      </w:pPr>
      <w:r w:rsidRPr="008B449C">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8B449C">
          <w:rPr>
            <w:rFonts w:eastAsia="Times New Roman" w:cs="Times New Roman"/>
            <w:color w:val="0000FF"/>
            <w:szCs w:val="28"/>
            <w:lang w:eastAsia="ru-RU"/>
          </w:rPr>
          <w:t>пунктом 4 части 1 статьи 7</w:t>
        </w:r>
      </w:hyperlink>
      <w:r w:rsidRPr="008B449C">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8B449C">
          <w:rPr>
            <w:rFonts w:eastAsia="Times New Roman" w:cs="Times New Roman"/>
            <w:color w:val="0000FF"/>
            <w:szCs w:val="28"/>
            <w:lang w:eastAsia="ru-RU"/>
          </w:rPr>
          <w:t>частью 1.3 статьи 16</w:t>
        </w:r>
      </w:hyperlink>
      <w:r w:rsidRPr="008B449C">
        <w:rPr>
          <w:rFonts w:eastAsia="Times New Roman" w:cs="Times New Roman"/>
          <w:szCs w:val="28"/>
          <w:lang w:eastAsia="ru-RU"/>
        </w:rPr>
        <w:t xml:space="preserve"> Федерального закона №210-ФЗ.</w:t>
      </w:r>
    </w:p>
    <w:p w:rsidR="00994CFF" w:rsidRPr="00994CFF" w:rsidRDefault="00C722EB" w:rsidP="004B5EAD">
      <w:pPr>
        <w:spacing w:after="0" w:line="240" w:lineRule="auto"/>
        <w:ind w:firstLine="0"/>
        <w:rPr>
          <w:rFonts w:cs="Times New Roman"/>
          <w:szCs w:val="28"/>
          <w:lang w:eastAsia="ru-RU"/>
        </w:rPr>
      </w:pPr>
      <w:r>
        <w:rPr>
          <w:rFonts w:cs="Times New Roman"/>
          <w:szCs w:val="28"/>
          <w:lang w:eastAsia="ru-RU"/>
        </w:rPr>
        <w:t xml:space="preserve">        </w:t>
      </w:r>
      <w:r w:rsidR="00994CFF"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00994CFF" w:rsidRPr="00994CFF">
        <w:rPr>
          <w:rFonts w:cs="Times New Roman"/>
          <w:szCs w:val="28"/>
          <w:lang w:eastAsia="ru-RU"/>
        </w:rPr>
        <w:t xml:space="preserve"> услуги;</w:t>
      </w:r>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4B5EAD">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4B5EAD">
      <w:pPr>
        <w:spacing w:after="0" w:line="240" w:lineRule="auto"/>
        <w:rPr>
          <w:rFonts w:cs="Times New Roman"/>
          <w:szCs w:val="28"/>
          <w:lang w:eastAsia="ru-RU"/>
        </w:rPr>
      </w:pPr>
      <w:proofErr w:type="gramStart"/>
      <w:r w:rsidRPr="00994CFF">
        <w:rPr>
          <w:rFonts w:cs="Times New Roman"/>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4B5EAD">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4B5EAD">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4B5EAD">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4B5EAD">
      <w:pPr>
        <w:pStyle w:val="2"/>
        <w:spacing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4B5EAD">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4B5EAD">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lastRenderedPageBreak/>
        <w:t xml:space="preserve">В электронном виде жалоба может быть подана заявителем посредством: </w:t>
      </w:r>
    </w:p>
    <w:p w:rsidR="00C1694C" w:rsidRPr="007F409E" w:rsidRDefault="0017589C" w:rsidP="004B5EAD">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4B5EAD">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4B5EAD">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4B5EAD">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4B5EAD">
      <w:pPr>
        <w:pStyle w:val="2"/>
        <w:spacing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w:t>
      </w:r>
      <w:r w:rsidRPr="007F409E">
        <w:rPr>
          <w:rFonts w:cs="Times New Roman"/>
          <w:szCs w:val="28"/>
          <w:lang w:eastAsia="ru-RU"/>
        </w:rPr>
        <w:lastRenderedPageBreak/>
        <w:t>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4B5EAD">
      <w:pPr>
        <w:pStyle w:val="2"/>
        <w:spacing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4B5EAD">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A6216D" w:rsidRPr="008B449C" w:rsidRDefault="00A6216D" w:rsidP="004B5EAD">
      <w:pPr>
        <w:autoSpaceDE w:val="0"/>
        <w:autoSpaceDN w:val="0"/>
        <w:adjustRightInd w:val="0"/>
        <w:spacing w:after="0" w:line="240" w:lineRule="auto"/>
        <w:ind w:firstLine="540"/>
        <w:rPr>
          <w:rFonts w:eastAsia="Times New Roman" w:cs="Times New Roman"/>
          <w:iCs/>
          <w:szCs w:val="28"/>
          <w:lang w:eastAsia="ru-RU"/>
        </w:rPr>
      </w:pPr>
      <w:proofErr w:type="gramStart"/>
      <w:r w:rsidRPr="008B449C">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3" w:history="1">
        <w:r w:rsidRPr="008B449C">
          <w:rPr>
            <w:rFonts w:eastAsia="Times New Roman" w:cs="Times New Roman"/>
            <w:iCs/>
            <w:color w:val="0000FF"/>
            <w:szCs w:val="28"/>
            <w:lang w:eastAsia="ru-RU"/>
          </w:rPr>
          <w:t>части 8</w:t>
        </w:r>
      </w:hyperlink>
      <w:r w:rsidRPr="008B449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8B449C">
          <w:rPr>
            <w:rFonts w:eastAsia="Times New Roman" w:cs="Times New Roman"/>
            <w:iCs/>
            <w:color w:val="0000FF"/>
            <w:szCs w:val="28"/>
            <w:lang w:eastAsia="ru-RU"/>
          </w:rPr>
          <w:t>частью 1.1 статьи 16</w:t>
        </w:r>
      </w:hyperlink>
      <w:r w:rsidRPr="008B449C">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8B449C">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A6216D" w:rsidRPr="008B449C" w:rsidRDefault="00A6216D" w:rsidP="004B5EAD">
      <w:pPr>
        <w:autoSpaceDE w:val="0"/>
        <w:autoSpaceDN w:val="0"/>
        <w:adjustRightInd w:val="0"/>
        <w:spacing w:before="280" w:after="0" w:line="240" w:lineRule="auto"/>
        <w:ind w:firstLine="540"/>
        <w:rPr>
          <w:rFonts w:eastAsia="Times New Roman" w:cs="Times New Roman"/>
          <w:iCs/>
          <w:szCs w:val="28"/>
          <w:lang w:eastAsia="ru-RU"/>
        </w:rPr>
      </w:pPr>
      <w:r w:rsidRPr="008B449C">
        <w:rPr>
          <w:rFonts w:eastAsia="Times New Roman" w:cs="Times New Roman"/>
          <w:iCs/>
          <w:szCs w:val="28"/>
          <w:lang w:eastAsia="ru-RU"/>
        </w:rPr>
        <w:lastRenderedPageBreak/>
        <w:t xml:space="preserve">В случае признания </w:t>
      </w:r>
      <w:proofErr w:type="gramStart"/>
      <w:r w:rsidRPr="008B449C">
        <w:rPr>
          <w:rFonts w:eastAsia="Times New Roman" w:cs="Times New Roman"/>
          <w:iCs/>
          <w:szCs w:val="28"/>
          <w:lang w:eastAsia="ru-RU"/>
        </w:rPr>
        <w:t>жалобы</w:t>
      </w:r>
      <w:proofErr w:type="gramEnd"/>
      <w:r w:rsidRPr="008B449C">
        <w:rPr>
          <w:rFonts w:eastAsia="Times New Roman" w:cs="Times New Roman"/>
          <w:iCs/>
          <w:szCs w:val="28"/>
          <w:lang w:eastAsia="ru-RU"/>
        </w:rPr>
        <w:t xml:space="preserve"> не подлежащей удовлетворению в ответе заявителю, указанном в </w:t>
      </w:r>
      <w:hyperlink r:id="rId15" w:history="1">
        <w:r w:rsidRPr="008B449C">
          <w:rPr>
            <w:rFonts w:eastAsia="Times New Roman" w:cs="Times New Roman"/>
            <w:iCs/>
            <w:color w:val="0000FF"/>
            <w:szCs w:val="28"/>
            <w:lang w:eastAsia="ru-RU"/>
          </w:rPr>
          <w:t>части 8</w:t>
        </w:r>
      </w:hyperlink>
      <w:r w:rsidRPr="008B449C">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A6216D" w:rsidRPr="007F409E" w:rsidRDefault="00A6216D" w:rsidP="004B5EAD">
      <w:pPr>
        <w:spacing w:after="0" w:line="240" w:lineRule="auto"/>
        <w:rPr>
          <w:rFonts w:cs="Times New Roman"/>
          <w:szCs w:val="28"/>
          <w:lang w:eastAsia="ru-RU"/>
        </w:rPr>
      </w:pP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4B5EAD">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4B5EAD">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4B5EAD">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4B5EAD">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4B5EAD">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4B5EAD">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4B5EAD">
      <w:pPr>
        <w:pStyle w:val="2"/>
        <w:spacing w:line="240" w:lineRule="auto"/>
        <w:rPr>
          <w:lang w:eastAsia="ru-RU"/>
        </w:rPr>
      </w:pPr>
      <w:r w:rsidRPr="008510A7">
        <w:rPr>
          <w:lang w:eastAsia="ru-RU"/>
        </w:rPr>
        <w:lastRenderedPageBreak/>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4B5EAD">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4B5EAD">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4B5EAD">
      <w:pPr>
        <w:pStyle w:val="2"/>
        <w:spacing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A55AE" w:rsidRDefault="00CA55AE" w:rsidP="00CA55AE">
      <w:pPr>
        <w:spacing w:after="0" w:line="240" w:lineRule="auto"/>
        <w:rPr>
          <w:rFonts w:cs="Times New Roman"/>
          <w:szCs w:val="28"/>
          <w:lang w:eastAsia="ru-RU"/>
        </w:rPr>
      </w:pPr>
      <w:r>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Pr>
          <w:rFonts w:cs="Times New Roman"/>
          <w:szCs w:val="28"/>
          <w:lang w:eastAsia="ru-RU"/>
        </w:rPr>
        <w:t>соответствии с законодательством Российской Федерации, нормативным правовым актом органа местного самоуправления.</w:t>
      </w:r>
    </w:p>
    <w:p w:rsidR="00CA55AE" w:rsidRDefault="00CA55AE" w:rsidP="00CA55AE">
      <w:pPr>
        <w:spacing w:after="0" w:line="240" w:lineRule="auto"/>
        <w:rPr>
          <w:rFonts w:cs="Times New Roman"/>
          <w:szCs w:val="28"/>
          <w:lang w:eastAsia="ru-RU"/>
        </w:rPr>
      </w:pPr>
      <w:proofErr w:type="gramStart"/>
      <w:r>
        <w:rPr>
          <w:rFonts w:cs="Times New Roman"/>
          <w:szCs w:val="28"/>
          <w:lang w:eastAsia="ru-RU"/>
        </w:rPr>
        <w:t>Информация о до</w:t>
      </w:r>
      <w:bookmarkStart w:id="8" w:name="_GoBack"/>
      <w:bookmarkEnd w:id="8"/>
      <w:r>
        <w:rPr>
          <w:rFonts w:cs="Times New Roman"/>
          <w:szCs w:val="28"/>
          <w:lang w:eastAsia="ru-RU"/>
        </w:rPr>
        <w:t>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szCs w:val="28"/>
          <w:lang w:val="en-US" w:eastAsia="ru-RU"/>
        </w:rPr>
        <w:t> </w:t>
      </w:r>
      <w:r>
        <w:rPr>
          <w:rFonts w:cs="Times New Roman"/>
          <w:szCs w:val="28"/>
          <w:lang w:eastAsia="ru-RU"/>
        </w:rPr>
        <w:t>210</w:t>
      </w:r>
      <w:r>
        <w:rPr>
          <w:rFonts w:cs="Times New Roman"/>
          <w:szCs w:val="28"/>
          <w:lang w:eastAsia="ru-RU"/>
        </w:rPr>
        <w:noBreakHyphen/>
        <w:t>ФЗ «Об организации предоставления государственных и</w:t>
      </w:r>
      <w:r>
        <w:rPr>
          <w:rFonts w:cs="Times New Roman"/>
          <w:szCs w:val="28"/>
          <w:lang w:val="en-US" w:eastAsia="ru-RU"/>
        </w:rPr>
        <w:t> </w:t>
      </w:r>
      <w:r>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rFonts w:cs="Times New Roman"/>
          <w:szCs w:val="28"/>
        </w:rPr>
        <w:t xml:space="preserve">государственных и муниципальных услуг (функций) </w:t>
      </w:r>
      <w:r>
        <w:rPr>
          <w:rFonts w:cs="Times New Roman"/>
          <w:szCs w:val="28"/>
          <w:lang w:eastAsia="ru-RU"/>
        </w:rPr>
        <w:t>и</w:t>
      </w:r>
      <w:proofErr w:type="gramEnd"/>
      <w:r>
        <w:rPr>
          <w:rFonts w:cs="Times New Roman"/>
          <w:szCs w:val="28"/>
          <w:lang w:eastAsia="ru-RU"/>
        </w:rPr>
        <w:t xml:space="preserve"> </w:t>
      </w:r>
      <w:proofErr w:type="gramStart"/>
      <w:r>
        <w:rPr>
          <w:rFonts w:cs="Times New Roman"/>
          <w:szCs w:val="28"/>
        </w:rPr>
        <w:t>Портале</w:t>
      </w:r>
      <w:proofErr w:type="gramEnd"/>
      <w:r>
        <w:rPr>
          <w:rFonts w:cs="Times New Roman"/>
          <w:szCs w:val="28"/>
        </w:rPr>
        <w:t xml:space="preserve"> Кировской области</w:t>
      </w:r>
      <w:r>
        <w:rPr>
          <w:rFonts w:cs="Times New Roman"/>
          <w:szCs w:val="28"/>
          <w:lang w:eastAsia="ru-RU"/>
        </w:rPr>
        <w:t>.</w:t>
      </w:r>
    </w:p>
    <w:p w:rsidR="00CA55AE" w:rsidRDefault="00CA55AE" w:rsidP="00CA55AE">
      <w:pPr>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CA55AE" w:rsidRDefault="00CA55AE" w:rsidP="00CA55AE">
      <w:pPr>
        <w:autoSpaceDN w:val="0"/>
        <w:adjustRightInd w:val="0"/>
        <w:spacing w:after="0" w:line="240" w:lineRule="auto"/>
        <w:rPr>
          <w:rFonts w:cs="Times New Roman"/>
          <w:szCs w:val="28"/>
        </w:rPr>
      </w:pPr>
      <w:r>
        <w:rPr>
          <w:rFonts w:cs="Times New Roman"/>
          <w:szCs w:val="28"/>
        </w:rPr>
        <w:t>Информацию о порядке подачи и рассмотрения жалобы можно получить:</w:t>
      </w:r>
    </w:p>
    <w:p w:rsidR="00CA55AE" w:rsidRDefault="00CA55AE" w:rsidP="00CA55AE">
      <w:pPr>
        <w:spacing w:after="0" w:line="240" w:lineRule="auto"/>
        <w:rPr>
          <w:szCs w:val="28"/>
        </w:rPr>
      </w:pPr>
      <w:r>
        <w:rPr>
          <w:szCs w:val="28"/>
        </w:rPr>
        <w:t xml:space="preserve">на официальном сайте </w:t>
      </w:r>
      <w:r>
        <w:rPr>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CA55AE" w:rsidRDefault="00CA55AE" w:rsidP="00CA55AE">
      <w:pPr>
        <w:spacing w:after="0" w:line="240" w:lineRule="auto"/>
        <w:rPr>
          <w:szCs w:val="28"/>
        </w:rPr>
      </w:pPr>
      <w:r>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A55AE" w:rsidRDefault="00CA55AE" w:rsidP="00CA55AE">
      <w:pPr>
        <w:spacing w:after="0" w:line="240" w:lineRule="auto"/>
        <w:rPr>
          <w:szCs w:val="28"/>
        </w:rPr>
      </w:pPr>
      <w:r>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A55AE" w:rsidRDefault="00CA55AE" w:rsidP="00CA55AE">
      <w:pPr>
        <w:spacing w:after="0" w:line="240" w:lineRule="auto"/>
        <w:rPr>
          <w:szCs w:val="28"/>
        </w:rPr>
      </w:pPr>
      <w:r>
        <w:rPr>
          <w:szCs w:val="28"/>
        </w:rPr>
        <w:t>на информационных стендах в местах предоставления муниципальной услуги;</w:t>
      </w:r>
    </w:p>
    <w:p w:rsidR="00CA55AE" w:rsidRDefault="00CA55AE" w:rsidP="00CA55AE">
      <w:pPr>
        <w:tabs>
          <w:tab w:val="left" w:pos="9354"/>
        </w:tabs>
        <w:spacing w:after="0" w:line="240" w:lineRule="auto"/>
        <w:rPr>
          <w:szCs w:val="28"/>
        </w:rPr>
      </w:pPr>
      <w:r>
        <w:rPr>
          <w:szCs w:val="28"/>
        </w:rPr>
        <w:t xml:space="preserve">при личном обращении заявителя в администрацию </w:t>
      </w:r>
      <w:proofErr w:type="spellStart"/>
      <w:r>
        <w:rPr>
          <w:bCs/>
          <w:szCs w:val="28"/>
        </w:rPr>
        <w:t>Юрьянского</w:t>
      </w:r>
      <w:proofErr w:type="spellEnd"/>
      <w:r>
        <w:rPr>
          <w:bCs/>
          <w:szCs w:val="28"/>
        </w:rPr>
        <w:t xml:space="preserve"> района Кировской области или многофункциональный центр;</w:t>
      </w:r>
      <w:r>
        <w:rPr>
          <w:szCs w:val="28"/>
        </w:rPr>
        <w:t xml:space="preserve"> </w:t>
      </w:r>
    </w:p>
    <w:p w:rsidR="00E3117B" w:rsidRPr="00BF4128" w:rsidRDefault="00CA55AE" w:rsidP="00CA55AE">
      <w:pPr>
        <w:pStyle w:val="punct"/>
        <w:numPr>
          <w:ilvl w:val="0"/>
          <w:numId w:val="0"/>
        </w:numPr>
        <w:spacing w:line="240" w:lineRule="auto"/>
        <w:ind w:firstLine="709"/>
        <w:rPr>
          <w:sz w:val="28"/>
          <w:szCs w:val="28"/>
        </w:rPr>
      </w:pPr>
      <w:r>
        <w:rPr>
          <w:sz w:val="28"/>
          <w:szCs w:val="28"/>
        </w:rPr>
        <w:t>при обращении в письменной форме, в форме электронного документа;                    по телефону.</w:t>
      </w:r>
      <w:r w:rsidR="00E3117B" w:rsidRPr="007F409E">
        <w:br w:type="page"/>
      </w:r>
    </w:p>
    <w:p w:rsidR="00B0075A" w:rsidRPr="007F409E" w:rsidRDefault="00B0075A" w:rsidP="000D4692">
      <w:pPr>
        <w:pStyle w:val="1"/>
        <w:tabs>
          <w:tab w:val="left" w:pos="-4111"/>
        </w:tabs>
        <w:spacing w:after="0" w:line="240" w:lineRule="auto"/>
        <w:ind w:left="4962" w:right="-6"/>
        <w:rPr>
          <w:b w:val="0"/>
          <w:kern w:val="28"/>
          <w:szCs w:val="28"/>
        </w:rPr>
      </w:pPr>
      <w:r w:rsidRPr="007F409E">
        <w:rPr>
          <w:b w:val="0"/>
          <w:kern w:val="28"/>
          <w:szCs w:val="28"/>
        </w:rPr>
        <w:lastRenderedPageBreak/>
        <w:t>Приложение № 1</w:t>
      </w:r>
    </w:p>
    <w:p w:rsidR="00F9459B" w:rsidRPr="00A02FED" w:rsidRDefault="00B0075A" w:rsidP="000D4692">
      <w:pPr>
        <w:spacing w:line="240" w:lineRule="auto"/>
        <w:ind w:left="4962" w:firstLine="0"/>
        <w:rPr>
          <w:b/>
        </w:rPr>
      </w:pPr>
      <w:r w:rsidRPr="007F409E">
        <w:t>к административному регламенту</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0D4692">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0D4692">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0D4692">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0D4692">
      <w:pPr>
        <w:pStyle w:val="ConsPlusNonformat"/>
        <w:rPr>
          <w:rFonts w:ascii="Times New Roman" w:hAnsi="Times New Roman" w:cs="Times New Roman"/>
          <w:sz w:val="28"/>
          <w:szCs w:val="28"/>
        </w:rPr>
      </w:pPr>
      <w:bookmarkStart w:id="9" w:name="Par327"/>
      <w:bookmarkEnd w:id="9"/>
    </w:p>
    <w:tbl>
      <w:tblPr>
        <w:tblW w:w="9616" w:type="dxa"/>
        <w:jc w:val="center"/>
        <w:tblInd w:w="264" w:type="dxa"/>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993"/>
        <w:gridCol w:w="981"/>
        <w:gridCol w:w="843"/>
        <w:gridCol w:w="1720"/>
        <w:gridCol w:w="1120"/>
      </w:tblGrid>
      <w:tr w:rsidR="009E3F62" w:rsidRPr="009E3F62" w:rsidTr="00A53E21">
        <w:trPr>
          <w:trHeight w:val="228"/>
          <w:jc w:val="center"/>
        </w:trPr>
        <w:tc>
          <w:tcPr>
            <w:tcW w:w="9616" w:type="dxa"/>
            <w:gridSpan w:val="9"/>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ЗАЯВЛЕНИЕ</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9E3F62" w:rsidRPr="009E3F62" w:rsidTr="00A53E21">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33415F">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 xml:space="preserve">Прошу предоставить </w:t>
            </w:r>
            <w:r w:rsidR="0033415F">
              <w:rPr>
                <w:rFonts w:cs="Times New Roman"/>
                <w:bCs/>
                <w:szCs w:val="28"/>
              </w:rPr>
              <w:t xml:space="preserve"> </w:t>
            </w:r>
            <w:r w:rsidR="0033415F" w:rsidRPr="0033415F">
              <w:rPr>
                <w:rFonts w:cs="Times New Roman"/>
                <w:bCs/>
                <w:sz w:val="24"/>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E3F62" w:rsidRPr="009E3F62" w:rsidTr="00A53E21">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Цель использования земельного участка</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Основание предоставления земельного участка, предусмотренное статьей 39.3 Земельного кодекса Российской Федерации</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64" w:type="dxa"/>
            <w:gridSpan w:val="4"/>
            <w:tcBorders>
              <w:top w:val="single" w:sz="4" w:space="0" w:color="auto"/>
              <w:left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664" w:type="dxa"/>
            <w:gridSpan w:val="4"/>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89"/>
          <w:jc w:val="center"/>
        </w:trPr>
        <w:tc>
          <w:tcPr>
            <w:tcW w:w="49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lastRenderedPageBreak/>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664" w:type="dxa"/>
            <w:gridSpan w:val="4"/>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Полное наименование заявителя (юридическое лицо)</w:t>
            </w:r>
          </w:p>
        </w:tc>
        <w:tc>
          <w:tcPr>
            <w:tcW w:w="7794"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8"/>
            <w:vMerge/>
            <w:tcBorders>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53"/>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540"/>
              <w:rPr>
                <w:rFonts w:eastAsia="Lucida Sans Unicode" w:cs="Times New Roman"/>
                <w:bCs/>
                <w:kern w:val="1"/>
                <w:sz w:val="24"/>
                <w:szCs w:val="24"/>
                <w:lang w:eastAsia="ar-SA"/>
              </w:rPr>
            </w:pPr>
          </w:p>
        </w:tc>
        <w:tc>
          <w:tcPr>
            <w:tcW w:w="7794"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ИНН:</w:t>
            </w:r>
          </w:p>
        </w:tc>
      </w:tr>
      <w:tr w:rsidR="009E3F62" w:rsidRPr="009E3F62" w:rsidTr="00A53E21">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электронной почты</w:t>
            </w:r>
          </w:p>
        </w:tc>
      </w:tr>
      <w:tr w:rsidR="009E3F62" w:rsidRPr="009E3F62" w:rsidTr="00A53E21">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645"/>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Ф.И.О. (при наличии) заявителя (физическое лицо, индивидуальный предприниматель), ИНН:</w:t>
            </w:r>
          </w:p>
        </w:tc>
      </w:tr>
      <w:tr w:rsidR="009E3F62" w:rsidRPr="009E3F62"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Реквизиты документа, удостоверяющего личность (для физического лица)</w:t>
            </w:r>
          </w:p>
        </w:tc>
        <w:tc>
          <w:tcPr>
            <w:tcW w:w="623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p>
        </w:tc>
      </w:tr>
      <w:tr w:rsidR="009E3F62" w:rsidRPr="009E3F62" w:rsidTr="00A53E21">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контактный телефон</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адрес электронной почты</w:t>
            </w:r>
          </w:p>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(при наличии)</w:t>
            </w:r>
          </w:p>
        </w:tc>
      </w:tr>
      <w:tr w:rsidR="009E3F62" w:rsidRPr="009E3F62" w:rsidTr="00A53E21">
        <w:trPr>
          <w:trHeight w:val="627"/>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r w:rsidR="009E3F62" w:rsidRPr="009E3F62" w:rsidTr="00A53E21">
        <w:trPr>
          <w:trHeight w:val="834"/>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Calibri" w:cs="Times New Roman"/>
                <w:bCs/>
                <w:sz w:val="24"/>
                <w:szCs w:val="24"/>
              </w:rPr>
            </w:pPr>
            <w:r w:rsidRPr="009E3F62">
              <w:rPr>
                <w:rFonts w:eastAsia="Calibri" w:cs="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9E3F62" w:rsidRPr="009E3F62" w:rsidTr="00A53E21">
        <w:trPr>
          <w:trHeight w:val="473"/>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widowControl w:val="0"/>
              <w:suppressAutoHyphens/>
              <w:autoSpaceDE w:val="0"/>
              <w:autoSpaceDN w:val="0"/>
              <w:adjustRightInd w:val="0"/>
              <w:spacing w:after="0" w:line="240" w:lineRule="auto"/>
              <w:ind w:firstLine="0"/>
              <w:jc w:val="center"/>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Отметка о наличии</w:t>
            </w:r>
          </w:p>
        </w:tc>
      </w:tr>
      <w:tr w:rsidR="009E3F62" w:rsidRPr="009E3F62" w:rsidTr="00A53E21">
        <w:trPr>
          <w:trHeight w:val="391"/>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lang w:eastAsia="ru-RU"/>
              </w:rPr>
            </w:pPr>
            <w:r w:rsidRPr="009E3F62">
              <w:rPr>
                <w:rFonts w:eastAsia="Calibri"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spacing w:after="0" w:line="240" w:lineRule="auto"/>
              <w:ind w:firstLine="0"/>
              <w:rPr>
                <w:rFonts w:eastAsia="Calibri" w:cs="Times New Roman"/>
                <w:sz w:val="24"/>
                <w:szCs w:val="24"/>
              </w:rPr>
            </w:pPr>
            <w:r w:rsidRPr="009E3F62">
              <w:rPr>
                <w:rFonts w:eastAsia="Calibri" w:cs="Times New Roman"/>
                <w:sz w:val="24"/>
                <w:szCs w:val="24"/>
              </w:rPr>
              <w:t>договор о комплексном освоении территории – в случае, установленном подпунктом 1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keepNext/>
              <w:spacing w:after="0" w:line="240" w:lineRule="auto"/>
              <w:ind w:firstLine="0"/>
              <w:rPr>
                <w:rFonts w:eastAsia="Calibri" w:cs="Times New Roman"/>
                <w:sz w:val="24"/>
                <w:szCs w:val="24"/>
              </w:rPr>
            </w:pPr>
            <w:r w:rsidRPr="009E3F62">
              <w:rPr>
                <w:rFonts w:eastAsia="Calibri" w:cs="Times New Roman"/>
                <w:sz w:val="24"/>
                <w:szCs w:val="24"/>
              </w:rPr>
              <w:lastRenderedPageBreak/>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spacing w:after="0" w:line="240" w:lineRule="auto"/>
              <w:ind w:firstLine="0"/>
              <w:rPr>
                <w:rFonts w:eastAsia="Calibri" w:cs="Times New Roman"/>
                <w:sz w:val="24"/>
                <w:szCs w:val="24"/>
              </w:rPr>
            </w:pPr>
            <w:r w:rsidRPr="009E3F62">
              <w:rPr>
                <w:rFonts w:eastAsia="Calibri" w:cs="Times New Roman"/>
                <w:sz w:val="24"/>
                <w:szCs w:val="24"/>
              </w:rPr>
              <w:t>решение органа некоммерческой организации о распределении испрашиваемого земельного участка заявителю – в случае, установленном подпунктами 2,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 случае, установленном подпунктами 3, 5, 7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222"/>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*договор о комплексном освоении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r w:rsidRPr="009E3F62">
              <w:rPr>
                <w:rFonts w:eastAsia="Calibri" w:cs="Times New Roman"/>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autoSpaceDE w:val="0"/>
              <w:autoSpaceDN w:val="0"/>
              <w:adjustRightInd w:val="0"/>
              <w:spacing w:after="0" w:line="240" w:lineRule="auto"/>
              <w:ind w:firstLine="0"/>
              <w:rPr>
                <w:rFonts w:eastAsia="Calibri" w:cs="Times New Roman"/>
                <w:sz w:val="24"/>
                <w:szCs w:val="24"/>
                <w:lang w:eastAsia="ru-RU"/>
              </w:rPr>
            </w:pPr>
            <w:r w:rsidRPr="009E3F62">
              <w:rPr>
                <w:rFonts w:eastAsia="Calibri" w:cs="Times New Roman"/>
                <w:sz w:val="24"/>
                <w:szCs w:val="24"/>
                <w:lang w:eastAsia="ru-RU"/>
              </w:rPr>
              <w:t>*выписка из ЕГРИП об индивидуальном предпринимателе,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9E3F62" w:rsidRPr="009E3F62" w:rsidRDefault="009E3F62" w:rsidP="000D4692">
            <w:pPr>
              <w:autoSpaceDE w:val="0"/>
              <w:autoSpaceDN w:val="0"/>
              <w:adjustRightInd w:val="0"/>
              <w:spacing w:after="0" w:line="240" w:lineRule="auto"/>
              <w:ind w:firstLine="0"/>
              <w:rPr>
                <w:rFonts w:eastAsia="Calibri" w:cs="Times New Roman"/>
                <w:sz w:val="24"/>
                <w:szCs w:val="24"/>
              </w:rPr>
            </w:pPr>
          </w:p>
        </w:tc>
      </w:tr>
      <w:tr w:rsidR="009E3F62" w:rsidRPr="009E3F62" w:rsidTr="00A53E21">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rPr>
                <w:rFonts w:eastAsia="Lucida Sans Unicode" w:cs="Times New Roman"/>
                <w:bCs/>
                <w:kern w:val="1"/>
                <w:sz w:val="24"/>
                <w:szCs w:val="24"/>
                <w:lang w:eastAsia="ar-SA"/>
              </w:rPr>
            </w:pPr>
            <w:proofErr w:type="gramStart"/>
            <w:r w:rsidRPr="009E3F62">
              <w:rPr>
                <w:rFonts w:eastAsia="Lucida Sans Unicode" w:cs="Times New Roman"/>
                <w:bCs/>
                <w:kern w:val="1"/>
                <w:sz w:val="24"/>
                <w:szCs w:val="24"/>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w:t>
            </w:r>
            <w:r w:rsidRPr="009E3F62">
              <w:rPr>
                <w:rFonts w:eastAsia="Lucida Sans Unicode" w:cs="Times New Roman"/>
                <w:bCs/>
                <w:kern w:val="1"/>
                <w:sz w:val="24"/>
                <w:szCs w:val="24"/>
                <w:lang w:eastAsia="ar-SA"/>
              </w:rPr>
              <w:lastRenderedPageBreak/>
              <w:t>(обновление,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9E3F62">
              <w:rPr>
                <w:rFonts w:eastAsia="Lucida Sans Unicode" w:cs="Times New Roman"/>
                <w:bCs/>
                <w:kern w:val="1"/>
                <w:sz w:val="24"/>
                <w:szCs w:val="24"/>
                <w:lang w:eastAsia="ar-SA"/>
              </w:rPr>
              <w:t xml:space="preserve"> </w:t>
            </w:r>
            <w:proofErr w:type="gramStart"/>
            <w:r w:rsidRPr="009E3F62">
              <w:rPr>
                <w:rFonts w:eastAsia="Lucida Sans Unicode" w:cs="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9E3F62" w:rsidRPr="009E3F62" w:rsidTr="00A53E21">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lastRenderedPageBreak/>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r w:rsidRPr="009E3F62">
              <w:rPr>
                <w:rFonts w:eastAsia="Lucida Sans Unicode" w:cs="Times New Roman"/>
                <w:bCs/>
                <w:kern w:val="1"/>
                <w:sz w:val="24"/>
                <w:szCs w:val="24"/>
                <w:lang w:eastAsia="ar-SA"/>
              </w:rPr>
              <w:t>Дата</w:t>
            </w:r>
          </w:p>
        </w:tc>
      </w:tr>
      <w:tr w:rsidR="009E3F62" w:rsidRPr="009E3F62" w:rsidTr="00A53E21">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3F62" w:rsidRPr="009E3F62" w:rsidRDefault="009E3F62" w:rsidP="000D4692">
            <w:pPr>
              <w:widowControl w:val="0"/>
              <w:suppressAutoHyphens/>
              <w:autoSpaceDE w:val="0"/>
              <w:autoSpaceDN w:val="0"/>
              <w:adjustRightInd w:val="0"/>
              <w:spacing w:after="0" w:line="240" w:lineRule="auto"/>
              <w:ind w:firstLine="0"/>
              <w:jc w:val="left"/>
              <w:rPr>
                <w:rFonts w:eastAsia="Lucida Sans Unicode" w:cs="Times New Roman"/>
                <w:bCs/>
                <w:kern w:val="1"/>
                <w:sz w:val="24"/>
                <w:szCs w:val="24"/>
                <w:lang w:eastAsia="ar-SA"/>
              </w:rPr>
            </w:pPr>
          </w:p>
        </w:tc>
      </w:tr>
    </w:tbl>
    <w:p w:rsidR="009E3F62" w:rsidRDefault="009E3F62" w:rsidP="000D4692">
      <w:pPr>
        <w:suppressAutoHyphens/>
        <w:spacing w:after="120" w:line="240" w:lineRule="auto"/>
        <w:ind w:right="-3" w:firstLine="0"/>
        <w:rPr>
          <w:rFonts w:eastAsia="Lucida Sans Unicode" w:cs="Calibri"/>
          <w:bCs/>
          <w:kern w:val="1"/>
          <w:sz w:val="24"/>
          <w:szCs w:val="24"/>
          <w:lang w:eastAsia="ar-SA"/>
        </w:rPr>
      </w:pPr>
    </w:p>
    <w:p w:rsidR="009E3F62" w:rsidRPr="009E3F62" w:rsidRDefault="009E3F62" w:rsidP="000D4692">
      <w:pPr>
        <w:suppressAutoHyphens/>
        <w:spacing w:after="120" w:line="240" w:lineRule="auto"/>
        <w:ind w:right="-3" w:firstLine="0"/>
        <w:rPr>
          <w:rFonts w:eastAsia="Lucida Sans Unicode" w:cs="Calibri"/>
          <w:bCs/>
          <w:kern w:val="1"/>
          <w:sz w:val="24"/>
          <w:szCs w:val="24"/>
          <w:lang w:eastAsia="ar-SA"/>
        </w:rPr>
      </w:pPr>
    </w:p>
    <w:p w:rsidR="009E3F62" w:rsidRPr="009E3F62" w:rsidRDefault="009E3F62" w:rsidP="000D4692">
      <w:pPr>
        <w:suppressAutoHyphens/>
        <w:spacing w:after="120" w:line="240" w:lineRule="auto"/>
        <w:ind w:right="-3" w:firstLine="0"/>
        <w:rPr>
          <w:rFonts w:eastAsia="Lucida Sans Unicode" w:cs="Calibri"/>
          <w:bCs/>
          <w:kern w:val="1"/>
          <w:sz w:val="24"/>
          <w:szCs w:val="24"/>
          <w:lang w:eastAsia="ar-SA"/>
        </w:rPr>
      </w:pPr>
      <w:r w:rsidRPr="009E3F62">
        <w:rPr>
          <w:rFonts w:eastAsia="Lucida Sans Unicode" w:cs="Calibri"/>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9E3F62" w:rsidRPr="009E3F62" w:rsidRDefault="009E3F62" w:rsidP="000D4692">
      <w:pPr>
        <w:spacing w:after="200" w:line="240" w:lineRule="auto"/>
        <w:ind w:firstLine="0"/>
        <w:jc w:val="left"/>
        <w:rPr>
          <w:rFonts w:ascii="Calibri" w:eastAsia="Calibri" w:hAnsi="Calibri" w:cs="Times New Roman"/>
          <w:sz w:val="22"/>
        </w:rPr>
      </w:pPr>
    </w:p>
    <w:p w:rsidR="009E3F62" w:rsidRPr="009E3F62" w:rsidRDefault="009E3F62" w:rsidP="000D4692">
      <w:pPr>
        <w:spacing w:after="200" w:line="240" w:lineRule="auto"/>
        <w:ind w:firstLine="0"/>
        <w:jc w:val="center"/>
        <w:rPr>
          <w:rFonts w:ascii="Calibri" w:eastAsia="Calibri" w:hAnsi="Calibri" w:cs="Times New Roman"/>
          <w:sz w:val="22"/>
        </w:rPr>
      </w:pPr>
      <w:r w:rsidRPr="009E3F62">
        <w:rPr>
          <w:rFonts w:ascii="Calibri" w:eastAsia="Calibri" w:hAnsi="Calibri" w:cs="Times New Roman"/>
          <w:sz w:val="22"/>
        </w:rPr>
        <w:t>____________________</w:t>
      </w:r>
    </w:p>
    <w:p w:rsidR="009E3F62" w:rsidRPr="009E3F62" w:rsidRDefault="009E3F62" w:rsidP="000D4692">
      <w:pPr>
        <w:spacing w:after="200" w:line="240" w:lineRule="auto"/>
        <w:ind w:firstLine="0"/>
        <w:jc w:val="left"/>
        <w:rPr>
          <w:rFonts w:ascii="Calibri" w:eastAsia="Calibri" w:hAnsi="Calibri" w:cs="Times New Roman"/>
          <w:sz w:val="22"/>
        </w:rPr>
      </w:pPr>
    </w:p>
    <w:p w:rsidR="009E3F62" w:rsidRDefault="009E3F62" w:rsidP="000D4692">
      <w:pPr>
        <w:pStyle w:val="1"/>
        <w:tabs>
          <w:tab w:val="left" w:pos="-4111"/>
        </w:tabs>
        <w:spacing w:after="0" w:line="240" w:lineRule="auto"/>
        <w:ind w:left="4962" w:right="-6"/>
        <w:rPr>
          <w:b w:val="0"/>
          <w:kern w:val="28"/>
          <w:szCs w:val="28"/>
        </w:rPr>
      </w:pPr>
    </w:p>
    <w:p w:rsidR="009E3F62" w:rsidRDefault="009E3F62" w:rsidP="000D4692">
      <w:pPr>
        <w:pStyle w:val="1"/>
        <w:tabs>
          <w:tab w:val="left" w:pos="-4111"/>
        </w:tabs>
        <w:spacing w:after="0" w:line="240" w:lineRule="auto"/>
        <w:ind w:left="4962" w:right="-6"/>
        <w:rPr>
          <w:b w:val="0"/>
          <w:kern w:val="28"/>
          <w:szCs w:val="28"/>
        </w:rPr>
      </w:pPr>
    </w:p>
    <w:p w:rsidR="009E3F62" w:rsidRDefault="009E3F62" w:rsidP="000D4692">
      <w:pPr>
        <w:pStyle w:val="1"/>
        <w:tabs>
          <w:tab w:val="left" w:pos="-4111"/>
        </w:tabs>
        <w:spacing w:after="0" w:line="240" w:lineRule="auto"/>
        <w:ind w:right="-6"/>
        <w:jc w:val="both"/>
        <w:rPr>
          <w:b w:val="0"/>
          <w:kern w:val="28"/>
          <w:szCs w:val="28"/>
        </w:rPr>
      </w:pPr>
    </w:p>
    <w:p w:rsidR="001C636F" w:rsidRDefault="001C636F" w:rsidP="000D4692">
      <w:pPr>
        <w:spacing w:line="240" w:lineRule="auto"/>
      </w:pPr>
    </w:p>
    <w:p w:rsidR="001C636F" w:rsidRPr="001C636F" w:rsidRDefault="001C636F" w:rsidP="000D4692">
      <w:pPr>
        <w:spacing w:line="240" w:lineRule="auto"/>
      </w:pPr>
    </w:p>
    <w:p w:rsidR="009E3F62" w:rsidRDefault="009E3F62" w:rsidP="000D4692">
      <w:pPr>
        <w:pStyle w:val="1"/>
        <w:tabs>
          <w:tab w:val="left" w:pos="-4111"/>
        </w:tabs>
        <w:spacing w:after="0" w:line="240" w:lineRule="auto"/>
        <w:ind w:left="4962" w:right="-6"/>
        <w:rPr>
          <w:b w:val="0"/>
          <w:kern w:val="28"/>
          <w:szCs w:val="28"/>
        </w:rPr>
      </w:pPr>
    </w:p>
    <w:p w:rsidR="000D4692" w:rsidRDefault="000D4692" w:rsidP="000D4692"/>
    <w:p w:rsidR="000D4692" w:rsidRDefault="000D4692" w:rsidP="000D4692"/>
    <w:p w:rsidR="00BF4128" w:rsidRDefault="00BF4128" w:rsidP="000D4692"/>
    <w:p w:rsidR="00BF4128" w:rsidRDefault="00BF4128" w:rsidP="000D4692"/>
    <w:p w:rsidR="00BF4128" w:rsidRDefault="00BF4128" w:rsidP="000D4692"/>
    <w:p w:rsidR="00BF4128" w:rsidRDefault="00BF4128" w:rsidP="000D4692"/>
    <w:p w:rsidR="00BF4128" w:rsidRDefault="00BF4128" w:rsidP="000D4692"/>
    <w:p w:rsidR="00BF4128" w:rsidRDefault="00BF4128" w:rsidP="000D4692"/>
    <w:p w:rsidR="000859F3" w:rsidRDefault="000859F3" w:rsidP="000D4692"/>
    <w:p w:rsidR="0033415F" w:rsidRPr="000D4692" w:rsidRDefault="0033415F" w:rsidP="000D4692"/>
    <w:p w:rsidR="009E3F62" w:rsidRDefault="009E3F62" w:rsidP="000D4692">
      <w:pPr>
        <w:pStyle w:val="1"/>
        <w:tabs>
          <w:tab w:val="left" w:pos="-4111"/>
        </w:tabs>
        <w:spacing w:after="0" w:line="240" w:lineRule="auto"/>
        <w:ind w:left="4962" w:right="-6"/>
        <w:rPr>
          <w:b w:val="0"/>
          <w:kern w:val="28"/>
          <w:szCs w:val="28"/>
        </w:rPr>
      </w:pPr>
    </w:p>
    <w:p w:rsidR="00180DC4" w:rsidRPr="007F409E" w:rsidRDefault="00180DC4" w:rsidP="000D4692">
      <w:pPr>
        <w:pStyle w:val="1"/>
        <w:tabs>
          <w:tab w:val="left" w:pos="-4111"/>
        </w:tabs>
        <w:spacing w:after="0" w:line="240" w:lineRule="auto"/>
        <w:ind w:left="4962" w:right="-6"/>
        <w:rPr>
          <w:b w:val="0"/>
          <w:kern w:val="28"/>
          <w:szCs w:val="28"/>
        </w:rPr>
      </w:pPr>
      <w:r w:rsidRPr="007F409E">
        <w:rPr>
          <w:b w:val="0"/>
          <w:kern w:val="28"/>
          <w:szCs w:val="28"/>
        </w:rPr>
        <w:t xml:space="preserve">Приложение № </w:t>
      </w:r>
      <w:r w:rsidR="00656632" w:rsidRPr="007F409E">
        <w:rPr>
          <w:b w:val="0"/>
          <w:kern w:val="28"/>
          <w:szCs w:val="28"/>
        </w:rPr>
        <w:t>2</w:t>
      </w:r>
    </w:p>
    <w:p w:rsidR="00180DC4" w:rsidRPr="007F409E" w:rsidRDefault="00180DC4" w:rsidP="000D4692">
      <w:pPr>
        <w:spacing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0D46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0D46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0D4692">
            <w:pPr>
              <w:spacing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0D4692">
      <w:pPr>
        <w:spacing w:after="0" w:line="240" w:lineRule="auto"/>
        <w:rPr>
          <w:rFonts w:eastAsia="Calibri" w:cs="Times New Roman"/>
          <w:szCs w:val="28"/>
        </w:rPr>
      </w:pPr>
    </w:p>
    <w:p w:rsidR="00180DC4" w:rsidRPr="007F409E" w:rsidRDefault="00180DC4" w:rsidP="000D469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0D469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0D4692">
      <w:pPr>
        <w:tabs>
          <w:tab w:val="left" w:pos="9354"/>
        </w:tabs>
        <w:spacing w:line="240" w:lineRule="auto"/>
        <w:rPr>
          <w:rFonts w:eastAsia="Calibri" w:cs="Times New Roman"/>
          <w:szCs w:val="28"/>
        </w:rPr>
      </w:pPr>
    </w:p>
    <w:p w:rsidR="00180DC4" w:rsidRPr="00C521ED" w:rsidRDefault="00180DC4" w:rsidP="000D4692">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0033415F" w:rsidRPr="0033415F">
        <w:rPr>
          <w:rFonts w:cs="Times New Roman"/>
          <w:bCs/>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0D469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0D4692">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0D4692">
            <w:pPr>
              <w:tabs>
                <w:tab w:val="left" w:pos="9354"/>
              </w:tabs>
              <w:spacing w:after="0" w:line="240" w:lineRule="auto"/>
              <w:rPr>
                <w:rFonts w:eastAsia="Calibri" w:cs="Times New Roman"/>
                <w:szCs w:val="28"/>
              </w:rPr>
            </w:pPr>
          </w:p>
        </w:tc>
        <w:tc>
          <w:tcPr>
            <w:tcW w:w="1985"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0D4692">
            <w:pPr>
              <w:tabs>
                <w:tab w:val="left" w:pos="9354"/>
              </w:tabs>
              <w:spacing w:after="0" w:line="240" w:lineRule="auto"/>
              <w:rPr>
                <w:rFonts w:eastAsia="Calibri" w:cs="Times New Roman"/>
                <w:szCs w:val="28"/>
              </w:rPr>
            </w:pPr>
          </w:p>
        </w:tc>
        <w:tc>
          <w:tcPr>
            <w:tcW w:w="1985"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c>
          <w:tcPr>
            <w:tcW w:w="2126" w:type="dxa"/>
          </w:tcPr>
          <w:p w:rsidR="00E57652" w:rsidRPr="007F409E" w:rsidRDefault="00E57652" w:rsidP="000D46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0D4692">
            <w:pPr>
              <w:tabs>
                <w:tab w:val="left" w:pos="9354"/>
              </w:tabs>
              <w:spacing w:after="0" w:line="240" w:lineRule="auto"/>
              <w:rPr>
                <w:rFonts w:eastAsia="Calibri" w:cs="Times New Roman"/>
                <w:szCs w:val="28"/>
              </w:rPr>
            </w:pPr>
          </w:p>
        </w:tc>
        <w:tc>
          <w:tcPr>
            <w:tcW w:w="1985"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c>
          <w:tcPr>
            <w:tcW w:w="2126" w:type="dxa"/>
          </w:tcPr>
          <w:p w:rsidR="00180DC4" w:rsidRPr="007F409E" w:rsidRDefault="00180DC4" w:rsidP="000D4692">
            <w:pPr>
              <w:tabs>
                <w:tab w:val="left" w:pos="9354"/>
              </w:tabs>
              <w:spacing w:after="0" w:line="240" w:lineRule="auto"/>
              <w:rPr>
                <w:rFonts w:eastAsia="Calibri" w:cs="Times New Roman"/>
                <w:szCs w:val="28"/>
              </w:rPr>
            </w:pPr>
          </w:p>
        </w:tc>
      </w:tr>
    </w:tbl>
    <w:p w:rsidR="00180DC4" w:rsidRPr="007F409E" w:rsidRDefault="00180DC4" w:rsidP="000D4692">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0D4692">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0D469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0D46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0D4692">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0D469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0D46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0D46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0D4692">
            <w:pPr>
              <w:spacing w:after="0" w:line="240" w:lineRule="auto"/>
              <w:ind w:left="-85" w:right="-85"/>
              <w:jc w:val="center"/>
              <w:rPr>
                <w:rFonts w:eastAsia="Times New Roman" w:cs="Times New Roman"/>
                <w:color w:val="000000"/>
                <w:szCs w:val="28"/>
                <w:vertAlign w:val="superscript"/>
                <w:lang w:eastAsia="ru-RU"/>
              </w:rPr>
            </w:pPr>
          </w:p>
        </w:tc>
      </w:tr>
    </w:tbl>
    <w:p w:rsidR="00CF2651" w:rsidRDefault="00CF2651" w:rsidP="00A902B1">
      <w:pPr>
        <w:pStyle w:val="1"/>
        <w:spacing w:after="0" w:line="240" w:lineRule="auto"/>
        <w:jc w:val="both"/>
        <w:rPr>
          <w:b w:val="0"/>
        </w:rPr>
      </w:pPr>
    </w:p>
    <w:p w:rsidR="008C1B7A" w:rsidRDefault="008C1B7A" w:rsidP="000D4692">
      <w:pPr>
        <w:pStyle w:val="1"/>
        <w:spacing w:after="0" w:line="240" w:lineRule="auto"/>
        <w:ind w:left="4961"/>
        <w:rPr>
          <w:b w:val="0"/>
        </w:rPr>
      </w:pPr>
    </w:p>
    <w:p w:rsidR="00040FC1" w:rsidRDefault="00040FC1" w:rsidP="000D4692">
      <w:pPr>
        <w:pStyle w:val="1"/>
        <w:spacing w:after="0" w:line="240" w:lineRule="auto"/>
        <w:ind w:left="4961"/>
        <w:rPr>
          <w:b w:val="0"/>
        </w:rPr>
      </w:pPr>
    </w:p>
    <w:p w:rsidR="000C7FA2" w:rsidRPr="007F409E" w:rsidRDefault="000C7FA2" w:rsidP="000D4692">
      <w:pPr>
        <w:pStyle w:val="1"/>
        <w:spacing w:after="0" w:line="240" w:lineRule="auto"/>
        <w:ind w:left="4961"/>
        <w:rPr>
          <w:b w:val="0"/>
        </w:rPr>
      </w:pPr>
      <w:r w:rsidRPr="007F409E">
        <w:rPr>
          <w:b w:val="0"/>
        </w:rPr>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0D469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D469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0D4692">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0D4692">
            <w:pPr>
              <w:tabs>
                <w:tab w:val="left" w:pos="4569"/>
              </w:tabs>
              <w:spacing w:after="0" w:line="240" w:lineRule="auto"/>
              <w:rPr>
                <w:rFonts w:eastAsia="Calibri" w:cs="Times New Roman"/>
                <w:szCs w:val="28"/>
              </w:rPr>
            </w:pPr>
          </w:p>
          <w:p w:rsidR="00BC3F7D" w:rsidRPr="007F409E" w:rsidRDefault="00BC3F7D" w:rsidP="000D4692">
            <w:pPr>
              <w:spacing w:line="240" w:lineRule="auto"/>
              <w:jc w:val="center"/>
              <w:rPr>
                <w:rFonts w:eastAsia="Calibri" w:cs="Times New Roman"/>
                <w:szCs w:val="28"/>
                <w:vertAlign w:val="superscript"/>
              </w:rPr>
            </w:pPr>
          </w:p>
        </w:tc>
      </w:tr>
    </w:tbl>
    <w:p w:rsidR="00BC3F7D" w:rsidRPr="007F409E" w:rsidRDefault="00BC3F7D" w:rsidP="000D4692">
      <w:pPr>
        <w:widowControl w:val="0"/>
        <w:autoSpaceDE w:val="0"/>
        <w:autoSpaceDN w:val="0"/>
        <w:adjustRightInd w:val="0"/>
        <w:spacing w:after="0" w:line="240" w:lineRule="auto"/>
        <w:jc w:val="center"/>
        <w:rPr>
          <w:rFonts w:cs="Times New Roman"/>
          <w:szCs w:val="28"/>
        </w:rPr>
      </w:pPr>
    </w:p>
    <w:p w:rsidR="00BC3F7D" w:rsidRPr="007F409E" w:rsidRDefault="00BC3F7D" w:rsidP="000D4692">
      <w:pPr>
        <w:widowControl w:val="0"/>
        <w:autoSpaceDE w:val="0"/>
        <w:autoSpaceDN w:val="0"/>
        <w:adjustRightInd w:val="0"/>
        <w:spacing w:after="0" w:line="240" w:lineRule="auto"/>
        <w:jc w:val="center"/>
        <w:rPr>
          <w:rFonts w:cs="Times New Roman"/>
          <w:szCs w:val="28"/>
        </w:rPr>
      </w:pPr>
    </w:p>
    <w:p w:rsidR="000C7FA2" w:rsidRPr="007F409E" w:rsidRDefault="000C7FA2" w:rsidP="000D469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AD3F2B" w:rsidRDefault="000C7FA2" w:rsidP="000D4692">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33415F">
        <w:rPr>
          <w:rFonts w:cs="Times New Roman"/>
          <w:bCs/>
          <w:szCs w:val="28"/>
        </w:rPr>
        <w:t>предоставлении</w:t>
      </w:r>
      <w:r w:rsidR="0033415F" w:rsidRPr="0033415F">
        <w:rPr>
          <w:rFonts w:cs="Times New Roman"/>
          <w:bCs/>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C7FA2" w:rsidRPr="007F409E" w:rsidRDefault="000C7FA2" w:rsidP="000D469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9F01F6" w:rsidP="000D469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40FC1" w:rsidRPr="00A02FED" w:rsidRDefault="009F01F6" w:rsidP="00040FC1">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w:t>
      </w:r>
      <w:r w:rsidR="00040FC1" w:rsidRPr="00A02FED">
        <w:rPr>
          <w:rFonts w:cs="Times New Roman"/>
          <w:szCs w:val="28"/>
        </w:rPr>
        <w:t xml:space="preserve">об отказе </w:t>
      </w:r>
      <w:r w:rsidR="0033415F">
        <w:rPr>
          <w:rFonts w:cs="Times New Roman"/>
          <w:bCs/>
          <w:szCs w:val="28"/>
        </w:rPr>
        <w:t>в предоставлении</w:t>
      </w:r>
      <w:r w:rsidR="0033415F" w:rsidRPr="0033415F">
        <w:rPr>
          <w:rFonts w:cs="Times New Roman"/>
          <w:bCs/>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C7FA2" w:rsidRPr="007F409E" w:rsidRDefault="000C7FA2" w:rsidP="00040FC1">
      <w:pPr>
        <w:widowControl w:val="0"/>
        <w:autoSpaceDE w:val="0"/>
        <w:autoSpaceDN w:val="0"/>
        <w:adjustRightInd w:val="0"/>
        <w:spacing w:after="0" w:line="240" w:lineRule="auto"/>
        <w:ind w:firstLine="0"/>
        <w:rPr>
          <w:rFonts w:cs="Times New Roman"/>
          <w:szCs w:val="28"/>
        </w:rPr>
      </w:pPr>
    </w:p>
    <w:p w:rsidR="000C7FA2" w:rsidRPr="007F409E" w:rsidRDefault="000C7FA2" w:rsidP="000D469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0C7FA2" w:rsidP="000D4692">
      <w:pPr>
        <w:widowControl w:val="0"/>
        <w:autoSpaceDE w:val="0"/>
        <w:autoSpaceDN w:val="0"/>
        <w:adjustRightInd w:val="0"/>
        <w:spacing w:after="0" w:line="240" w:lineRule="auto"/>
        <w:rPr>
          <w:rFonts w:cs="Times New Roman"/>
          <w:szCs w:val="28"/>
        </w:rPr>
      </w:pPr>
    </w:p>
    <w:p w:rsidR="000C7FA2" w:rsidRPr="007F409E" w:rsidRDefault="009F01F6"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0D4692">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D469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0D4692">
      <w:pPr>
        <w:spacing w:line="240" w:lineRule="auto"/>
        <w:rPr>
          <w:rFonts w:cs="Times New Roman"/>
          <w:szCs w:val="28"/>
        </w:rPr>
      </w:pPr>
      <w:r w:rsidRPr="007F409E">
        <w:rPr>
          <w:rFonts w:cs="Times New Roman"/>
          <w:szCs w:val="28"/>
        </w:rPr>
        <w:br w:type="page"/>
      </w:r>
    </w:p>
    <w:p w:rsidR="009D1B4B" w:rsidRPr="007F409E" w:rsidRDefault="009D1B4B" w:rsidP="000D4692">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0D469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0D4692">
      <w:pPr>
        <w:widowControl w:val="0"/>
        <w:autoSpaceDE w:val="0"/>
        <w:autoSpaceDN w:val="0"/>
        <w:adjustRightInd w:val="0"/>
        <w:spacing w:after="0" w:line="240" w:lineRule="auto"/>
        <w:ind w:left="5529"/>
        <w:rPr>
          <w:rFonts w:cs="Times New Roman"/>
          <w:szCs w:val="28"/>
        </w:rPr>
      </w:pPr>
    </w:p>
    <w:p w:rsidR="009D1B4B" w:rsidRPr="007F409E" w:rsidRDefault="009D1B4B" w:rsidP="000D4692">
      <w:pPr>
        <w:widowControl w:val="0"/>
        <w:autoSpaceDE w:val="0"/>
        <w:autoSpaceDN w:val="0"/>
        <w:adjustRightInd w:val="0"/>
        <w:spacing w:after="0" w:line="240" w:lineRule="auto"/>
        <w:ind w:left="5529"/>
        <w:rPr>
          <w:rFonts w:cs="Times New Roman"/>
          <w:szCs w:val="28"/>
        </w:rPr>
      </w:pP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0D469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0D469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0D4692">
      <w:pPr>
        <w:widowControl w:val="0"/>
        <w:autoSpaceDE w:val="0"/>
        <w:autoSpaceDN w:val="0"/>
        <w:adjustRightInd w:val="0"/>
        <w:spacing w:after="0" w:line="240" w:lineRule="auto"/>
        <w:ind w:left="4536" w:firstLine="0"/>
        <w:rPr>
          <w:rFonts w:cs="Times New Roman"/>
          <w:szCs w:val="28"/>
        </w:rPr>
      </w:pPr>
    </w:p>
    <w:p w:rsidR="00055241" w:rsidRPr="007F409E" w:rsidRDefault="00055241" w:rsidP="000D4692">
      <w:pPr>
        <w:widowControl w:val="0"/>
        <w:autoSpaceDE w:val="0"/>
        <w:autoSpaceDN w:val="0"/>
        <w:adjustRightInd w:val="0"/>
        <w:spacing w:after="0" w:line="240" w:lineRule="auto"/>
        <w:jc w:val="center"/>
        <w:rPr>
          <w:rFonts w:cs="Times New Roman"/>
          <w:szCs w:val="28"/>
        </w:rPr>
      </w:pPr>
    </w:p>
    <w:p w:rsidR="009D1B4B" w:rsidRPr="007F409E" w:rsidRDefault="009D1B4B" w:rsidP="000D469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0D4692">
      <w:pPr>
        <w:widowControl w:val="0"/>
        <w:autoSpaceDE w:val="0"/>
        <w:autoSpaceDN w:val="0"/>
        <w:adjustRightInd w:val="0"/>
        <w:spacing w:after="0" w:line="240" w:lineRule="auto"/>
        <w:rPr>
          <w:rFonts w:cs="Times New Roman"/>
          <w:szCs w:val="28"/>
        </w:rPr>
      </w:pPr>
    </w:p>
    <w:p w:rsidR="009D1B4B" w:rsidRPr="00C521ED" w:rsidRDefault="009D1B4B" w:rsidP="00040FC1">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Прошу внести изменение в </w:t>
      </w:r>
      <w:r w:rsidR="008520FA" w:rsidRPr="00C521ED">
        <w:rPr>
          <w:rFonts w:cs="Times New Roman"/>
          <w:szCs w:val="28"/>
        </w:rPr>
        <w:t>решени</w:t>
      </w:r>
      <w:r w:rsidR="008520FA">
        <w:rPr>
          <w:rFonts w:cs="Times New Roman"/>
          <w:szCs w:val="28"/>
        </w:rPr>
        <w:t>е</w:t>
      </w:r>
      <w:r w:rsidR="008520FA" w:rsidRPr="00C521ED">
        <w:rPr>
          <w:rFonts w:cs="Times New Roman"/>
          <w:szCs w:val="28"/>
        </w:rPr>
        <w:t xml:space="preserve"> </w:t>
      </w:r>
      <w:r w:rsidR="00040FC1" w:rsidRPr="00A02FED">
        <w:rPr>
          <w:rFonts w:cs="Times New Roman"/>
          <w:szCs w:val="28"/>
        </w:rPr>
        <w:t xml:space="preserve">об отказе </w:t>
      </w:r>
      <w:r w:rsidR="0033415F">
        <w:rPr>
          <w:rFonts w:cs="Times New Roman"/>
          <w:bCs/>
          <w:szCs w:val="28"/>
        </w:rPr>
        <w:t>в предоставлении</w:t>
      </w:r>
      <w:r w:rsidR="0033415F" w:rsidRPr="0033415F">
        <w:rPr>
          <w:rFonts w:cs="Times New Roman"/>
          <w:bCs/>
          <w:szCs w:val="28"/>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______</w:t>
      </w:r>
      <w:r w:rsidR="00A02FED">
        <w:rPr>
          <w:rFonts w:cs="Times New Roman"/>
          <w:szCs w:val="28"/>
        </w:rPr>
        <w:t>_______________</w:t>
      </w:r>
      <w:r w:rsidR="008520FA">
        <w:rPr>
          <w:rFonts w:cs="Times New Roman"/>
          <w:szCs w:val="28"/>
        </w:rPr>
        <w:t>_______</w:t>
      </w:r>
      <w:r w:rsidR="00A02FED">
        <w:rPr>
          <w:rFonts w:cs="Times New Roman"/>
          <w:szCs w:val="28"/>
        </w:rPr>
        <w:t>___</w:t>
      </w:r>
      <w:r w:rsidR="00040FC1">
        <w:rPr>
          <w:rFonts w:cs="Times New Roman"/>
          <w:szCs w:val="28"/>
        </w:rPr>
        <w:t>_____________________</w:t>
      </w:r>
    </w:p>
    <w:p w:rsidR="009D1B4B" w:rsidRDefault="009D1B4B" w:rsidP="000D4692">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0D4692">
      <w:pPr>
        <w:widowControl w:val="0"/>
        <w:autoSpaceDE w:val="0"/>
        <w:autoSpaceDN w:val="0"/>
        <w:adjustRightInd w:val="0"/>
        <w:spacing w:after="0" w:line="240" w:lineRule="auto"/>
        <w:ind w:left="4820" w:firstLine="0"/>
        <w:jc w:val="center"/>
        <w:rPr>
          <w:sz w:val="18"/>
          <w:szCs w:val="18"/>
        </w:rPr>
      </w:pPr>
    </w:p>
    <w:p w:rsidR="00A02FED" w:rsidRPr="00A02FED" w:rsidRDefault="00A02FED" w:rsidP="000D4692">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0D4692">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0D469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0D4692">
      <w:pPr>
        <w:widowControl w:val="0"/>
        <w:autoSpaceDE w:val="0"/>
        <w:autoSpaceDN w:val="0"/>
        <w:adjustRightInd w:val="0"/>
        <w:spacing w:after="0" w:line="240" w:lineRule="auto"/>
        <w:rPr>
          <w:rFonts w:cs="Times New Roman"/>
          <w:szCs w:val="28"/>
        </w:rPr>
      </w:pP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0D4692">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0D4692">
      <w:pPr>
        <w:widowControl w:val="0"/>
        <w:autoSpaceDE w:val="0"/>
        <w:autoSpaceDN w:val="0"/>
        <w:adjustRightInd w:val="0"/>
        <w:spacing w:after="0" w:line="240" w:lineRule="auto"/>
        <w:rPr>
          <w:rFonts w:cs="Times New Roman"/>
          <w:szCs w:val="28"/>
        </w:rPr>
      </w:pP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0D4692">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0D4692">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0D469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B449C">
      <w:headerReference w:type="default" r:id="rId16"/>
      <w:headerReference w:type="first" r:id="rId17"/>
      <w:pgSz w:w="11906" w:h="16838"/>
      <w:pgMar w:top="-1135" w:right="851" w:bottom="284" w:left="1985"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24" w:rsidRDefault="00934424" w:rsidP="00A87B6E">
      <w:pPr>
        <w:spacing w:after="0" w:line="240" w:lineRule="auto"/>
      </w:pPr>
      <w:r>
        <w:separator/>
      </w:r>
    </w:p>
  </w:endnote>
  <w:endnote w:type="continuationSeparator" w:id="0">
    <w:p w:rsidR="00934424" w:rsidRDefault="00934424"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24" w:rsidRDefault="00934424" w:rsidP="00A87B6E">
      <w:pPr>
        <w:spacing w:after="0" w:line="240" w:lineRule="auto"/>
      </w:pPr>
      <w:r>
        <w:separator/>
      </w:r>
    </w:p>
  </w:footnote>
  <w:footnote w:type="continuationSeparator" w:id="0">
    <w:p w:rsidR="00934424" w:rsidRDefault="00934424"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22"/>
      <w:docPartObj>
        <w:docPartGallery w:val="Page Numbers (Top of Page)"/>
        <w:docPartUnique/>
      </w:docPartObj>
    </w:sdtPr>
    <w:sdtEndPr/>
    <w:sdtContent>
      <w:p w:rsidR="008B449C" w:rsidRDefault="00370973">
        <w:pPr>
          <w:pStyle w:val="a4"/>
          <w:jc w:val="center"/>
        </w:pPr>
        <w:r>
          <w:fldChar w:fldCharType="begin"/>
        </w:r>
        <w:r>
          <w:instrText xml:space="preserve"> PAGE   \* MERGEFORMAT </w:instrText>
        </w:r>
        <w:r>
          <w:fldChar w:fldCharType="separate"/>
        </w:r>
        <w:r w:rsidR="00CA55AE">
          <w:rPr>
            <w:noProof/>
          </w:rPr>
          <w:t>37</w:t>
        </w:r>
        <w:r>
          <w:rPr>
            <w:noProof/>
          </w:rPr>
          <w:fldChar w:fldCharType="end"/>
        </w:r>
      </w:p>
    </w:sdtContent>
  </w:sdt>
  <w:p w:rsidR="008B449C" w:rsidRDefault="008B449C" w:rsidP="000D4692">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20"/>
      <w:docPartObj>
        <w:docPartGallery w:val="Page Numbers (Top of Page)"/>
        <w:docPartUnique/>
      </w:docPartObj>
    </w:sdtPr>
    <w:sdtEndPr/>
    <w:sdtContent>
      <w:p w:rsidR="008B449C" w:rsidRDefault="00370973">
        <w:pPr>
          <w:pStyle w:val="a4"/>
          <w:jc w:val="center"/>
        </w:pPr>
        <w:r>
          <w:fldChar w:fldCharType="begin"/>
        </w:r>
        <w:r>
          <w:instrText xml:space="preserve"> PAGE   \* MERGEFORMAT </w:instrText>
        </w:r>
        <w:r>
          <w:fldChar w:fldCharType="separate"/>
        </w:r>
        <w:r w:rsidR="008B449C">
          <w:rPr>
            <w:noProof/>
          </w:rPr>
          <w:t>2</w:t>
        </w:r>
        <w:r>
          <w:rPr>
            <w:noProof/>
          </w:rPr>
          <w:fldChar w:fldCharType="end"/>
        </w:r>
      </w:p>
    </w:sdtContent>
  </w:sdt>
  <w:p w:rsidR="008B449C" w:rsidRDefault="008B44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23A88"/>
    <w:rsid w:val="00024050"/>
    <w:rsid w:val="00032191"/>
    <w:rsid w:val="0003282E"/>
    <w:rsid w:val="00035262"/>
    <w:rsid w:val="00040FC1"/>
    <w:rsid w:val="0004124E"/>
    <w:rsid w:val="00051308"/>
    <w:rsid w:val="00055241"/>
    <w:rsid w:val="00060865"/>
    <w:rsid w:val="00064FF0"/>
    <w:rsid w:val="000656B7"/>
    <w:rsid w:val="0007043B"/>
    <w:rsid w:val="0008320C"/>
    <w:rsid w:val="000859F3"/>
    <w:rsid w:val="000A1D33"/>
    <w:rsid w:val="000A7551"/>
    <w:rsid w:val="000B7D29"/>
    <w:rsid w:val="000C7D49"/>
    <w:rsid w:val="000C7FA2"/>
    <w:rsid w:val="000D4692"/>
    <w:rsid w:val="000D661C"/>
    <w:rsid w:val="000E6B77"/>
    <w:rsid w:val="000F44EB"/>
    <w:rsid w:val="000F52ED"/>
    <w:rsid w:val="00104D5A"/>
    <w:rsid w:val="001055BB"/>
    <w:rsid w:val="0011025C"/>
    <w:rsid w:val="00114D1F"/>
    <w:rsid w:val="0012072F"/>
    <w:rsid w:val="00122718"/>
    <w:rsid w:val="00123354"/>
    <w:rsid w:val="00125791"/>
    <w:rsid w:val="00146396"/>
    <w:rsid w:val="00146AE9"/>
    <w:rsid w:val="00146C9F"/>
    <w:rsid w:val="00147611"/>
    <w:rsid w:val="00156AFF"/>
    <w:rsid w:val="00170306"/>
    <w:rsid w:val="00170F2D"/>
    <w:rsid w:val="00173121"/>
    <w:rsid w:val="0017589C"/>
    <w:rsid w:val="00180DC4"/>
    <w:rsid w:val="001825EF"/>
    <w:rsid w:val="00182C72"/>
    <w:rsid w:val="0019720B"/>
    <w:rsid w:val="001B2E64"/>
    <w:rsid w:val="001C2342"/>
    <w:rsid w:val="001C49BE"/>
    <w:rsid w:val="001C636F"/>
    <w:rsid w:val="001C77CC"/>
    <w:rsid w:val="001D2614"/>
    <w:rsid w:val="001E673C"/>
    <w:rsid w:val="001F495E"/>
    <w:rsid w:val="001F6322"/>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7175B"/>
    <w:rsid w:val="0029177C"/>
    <w:rsid w:val="0029738E"/>
    <w:rsid w:val="002A3811"/>
    <w:rsid w:val="002A51B1"/>
    <w:rsid w:val="002A64FC"/>
    <w:rsid w:val="002D1A76"/>
    <w:rsid w:val="002E062B"/>
    <w:rsid w:val="002E6E7B"/>
    <w:rsid w:val="002F2DFD"/>
    <w:rsid w:val="0030228D"/>
    <w:rsid w:val="00304CD9"/>
    <w:rsid w:val="00311537"/>
    <w:rsid w:val="00315F22"/>
    <w:rsid w:val="00317853"/>
    <w:rsid w:val="003337D4"/>
    <w:rsid w:val="0033415F"/>
    <w:rsid w:val="0033470A"/>
    <w:rsid w:val="0034127B"/>
    <w:rsid w:val="00343149"/>
    <w:rsid w:val="00343894"/>
    <w:rsid w:val="003506A5"/>
    <w:rsid w:val="00353CF3"/>
    <w:rsid w:val="00354AA9"/>
    <w:rsid w:val="003570CE"/>
    <w:rsid w:val="003705A5"/>
    <w:rsid w:val="00370973"/>
    <w:rsid w:val="003762C3"/>
    <w:rsid w:val="00382D27"/>
    <w:rsid w:val="00383B30"/>
    <w:rsid w:val="00385255"/>
    <w:rsid w:val="003949A3"/>
    <w:rsid w:val="003A2F59"/>
    <w:rsid w:val="003A57CA"/>
    <w:rsid w:val="003A608D"/>
    <w:rsid w:val="003B088F"/>
    <w:rsid w:val="003B3BFE"/>
    <w:rsid w:val="003B4781"/>
    <w:rsid w:val="003B5133"/>
    <w:rsid w:val="003C3D9A"/>
    <w:rsid w:val="003C42C8"/>
    <w:rsid w:val="003C6991"/>
    <w:rsid w:val="003D1006"/>
    <w:rsid w:val="003E4BBF"/>
    <w:rsid w:val="003E5594"/>
    <w:rsid w:val="003F0B69"/>
    <w:rsid w:val="003F17C4"/>
    <w:rsid w:val="004045F5"/>
    <w:rsid w:val="00414574"/>
    <w:rsid w:val="004255D4"/>
    <w:rsid w:val="0043267A"/>
    <w:rsid w:val="00434590"/>
    <w:rsid w:val="00444A57"/>
    <w:rsid w:val="004475E1"/>
    <w:rsid w:val="00447831"/>
    <w:rsid w:val="0045454E"/>
    <w:rsid w:val="0045724B"/>
    <w:rsid w:val="00472959"/>
    <w:rsid w:val="004858E5"/>
    <w:rsid w:val="0048662B"/>
    <w:rsid w:val="00490611"/>
    <w:rsid w:val="004911F9"/>
    <w:rsid w:val="00493FD1"/>
    <w:rsid w:val="00495814"/>
    <w:rsid w:val="004A7B68"/>
    <w:rsid w:val="004B07E4"/>
    <w:rsid w:val="004B5EAD"/>
    <w:rsid w:val="004B72E5"/>
    <w:rsid w:val="004E13AB"/>
    <w:rsid w:val="004F1636"/>
    <w:rsid w:val="004F1D3F"/>
    <w:rsid w:val="004F556A"/>
    <w:rsid w:val="004F78A9"/>
    <w:rsid w:val="005015B3"/>
    <w:rsid w:val="00501BF3"/>
    <w:rsid w:val="005056EB"/>
    <w:rsid w:val="00506E00"/>
    <w:rsid w:val="0052048D"/>
    <w:rsid w:val="00521638"/>
    <w:rsid w:val="00523A80"/>
    <w:rsid w:val="005268C7"/>
    <w:rsid w:val="005273EE"/>
    <w:rsid w:val="00530080"/>
    <w:rsid w:val="005461C4"/>
    <w:rsid w:val="00551B35"/>
    <w:rsid w:val="00554986"/>
    <w:rsid w:val="005557B2"/>
    <w:rsid w:val="005562A2"/>
    <w:rsid w:val="00563CB1"/>
    <w:rsid w:val="00564366"/>
    <w:rsid w:val="005815C2"/>
    <w:rsid w:val="00582E19"/>
    <w:rsid w:val="00592BDF"/>
    <w:rsid w:val="00595CAC"/>
    <w:rsid w:val="005A16AA"/>
    <w:rsid w:val="005A2EB6"/>
    <w:rsid w:val="005B04EC"/>
    <w:rsid w:val="005C0213"/>
    <w:rsid w:val="005C0AC8"/>
    <w:rsid w:val="005D1C06"/>
    <w:rsid w:val="005D52B4"/>
    <w:rsid w:val="005E12F1"/>
    <w:rsid w:val="005F16DE"/>
    <w:rsid w:val="005F3160"/>
    <w:rsid w:val="005F4F41"/>
    <w:rsid w:val="005F581A"/>
    <w:rsid w:val="005F73A9"/>
    <w:rsid w:val="00602802"/>
    <w:rsid w:val="006125C1"/>
    <w:rsid w:val="00630094"/>
    <w:rsid w:val="00634C58"/>
    <w:rsid w:val="006379C4"/>
    <w:rsid w:val="006449DA"/>
    <w:rsid w:val="00647A62"/>
    <w:rsid w:val="0065075C"/>
    <w:rsid w:val="00652DD3"/>
    <w:rsid w:val="006540F7"/>
    <w:rsid w:val="00656632"/>
    <w:rsid w:val="00665B8A"/>
    <w:rsid w:val="00676395"/>
    <w:rsid w:val="00683E26"/>
    <w:rsid w:val="00694293"/>
    <w:rsid w:val="006A3FD8"/>
    <w:rsid w:val="006A57B8"/>
    <w:rsid w:val="006A640A"/>
    <w:rsid w:val="006B3B4E"/>
    <w:rsid w:val="006B52A0"/>
    <w:rsid w:val="006B72BA"/>
    <w:rsid w:val="006C317F"/>
    <w:rsid w:val="006C5D2C"/>
    <w:rsid w:val="006D206B"/>
    <w:rsid w:val="006E3CCD"/>
    <w:rsid w:val="006E60E5"/>
    <w:rsid w:val="00700642"/>
    <w:rsid w:val="00705D91"/>
    <w:rsid w:val="00705ECB"/>
    <w:rsid w:val="00710433"/>
    <w:rsid w:val="00715423"/>
    <w:rsid w:val="00715A50"/>
    <w:rsid w:val="00731DED"/>
    <w:rsid w:val="00735266"/>
    <w:rsid w:val="007408D0"/>
    <w:rsid w:val="00743453"/>
    <w:rsid w:val="00744B1E"/>
    <w:rsid w:val="0075120C"/>
    <w:rsid w:val="00752CD1"/>
    <w:rsid w:val="007551A8"/>
    <w:rsid w:val="0076452E"/>
    <w:rsid w:val="00771334"/>
    <w:rsid w:val="007715BB"/>
    <w:rsid w:val="00781440"/>
    <w:rsid w:val="007851DE"/>
    <w:rsid w:val="0079169B"/>
    <w:rsid w:val="0079653B"/>
    <w:rsid w:val="00796B20"/>
    <w:rsid w:val="007A087F"/>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0520C"/>
    <w:rsid w:val="00810795"/>
    <w:rsid w:val="00815944"/>
    <w:rsid w:val="008254F3"/>
    <w:rsid w:val="00837F4B"/>
    <w:rsid w:val="008411C9"/>
    <w:rsid w:val="00842CF8"/>
    <w:rsid w:val="00846588"/>
    <w:rsid w:val="008510A7"/>
    <w:rsid w:val="008520FA"/>
    <w:rsid w:val="00861DA6"/>
    <w:rsid w:val="00876B26"/>
    <w:rsid w:val="00877BFF"/>
    <w:rsid w:val="00884A39"/>
    <w:rsid w:val="008867A0"/>
    <w:rsid w:val="008925FD"/>
    <w:rsid w:val="00896950"/>
    <w:rsid w:val="008A35B6"/>
    <w:rsid w:val="008A7F87"/>
    <w:rsid w:val="008B449C"/>
    <w:rsid w:val="008C1B7A"/>
    <w:rsid w:val="008D17BD"/>
    <w:rsid w:val="008D379C"/>
    <w:rsid w:val="008D5060"/>
    <w:rsid w:val="008D606F"/>
    <w:rsid w:val="008E02B9"/>
    <w:rsid w:val="008E3782"/>
    <w:rsid w:val="008F2699"/>
    <w:rsid w:val="008F42E2"/>
    <w:rsid w:val="008F52DB"/>
    <w:rsid w:val="00923054"/>
    <w:rsid w:val="00925601"/>
    <w:rsid w:val="00934424"/>
    <w:rsid w:val="00935600"/>
    <w:rsid w:val="00935A9C"/>
    <w:rsid w:val="009451CF"/>
    <w:rsid w:val="00947300"/>
    <w:rsid w:val="00952998"/>
    <w:rsid w:val="00954C32"/>
    <w:rsid w:val="00955255"/>
    <w:rsid w:val="00965934"/>
    <w:rsid w:val="00965B6A"/>
    <w:rsid w:val="009664BC"/>
    <w:rsid w:val="0097213D"/>
    <w:rsid w:val="00977C4F"/>
    <w:rsid w:val="0098022A"/>
    <w:rsid w:val="00990C80"/>
    <w:rsid w:val="00991BA4"/>
    <w:rsid w:val="009949D1"/>
    <w:rsid w:val="00994CFF"/>
    <w:rsid w:val="009950C2"/>
    <w:rsid w:val="009C61A3"/>
    <w:rsid w:val="009D0CD2"/>
    <w:rsid w:val="009D1B4B"/>
    <w:rsid w:val="009D4F5C"/>
    <w:rsid w:val="009E0A2B"/>
    <w:rsid w:val="009E1C9B"/>
    <w:rsid w:val="009E2AA2"/>
    <w:rsid w:val="009E3F62"/>
    <w:rsid w:val="009E5A63"/>
    <w:rsid w:val="009F01F6"/>
    <w:rsid w:val="009F1BE6"/>
    <w:rsid w:val="00A02022"/>
    <w:rsid w:val="00A025E0"/>
    <w:rsid w:val="00A02F19"/>
    <w:rsid w:val="00A02FED"/>
    <w:rsid w:val="00A045F7"/>
    <w:rsid w:val="00A049DF"/>
    <w:rsid w:val="00A0742D"/>
    <w:rsid w:val="00A114FC"/>
    <w:rsid w:val="00A1767D"/>
    <w:rsid w:val="00A2100F"/>
    <w:rsid w:val="00A246C7"/>
    <w:rsid w:val="00A311C4"/>
    <w:rsid w:val="00A326EC"/>
    <w:rsid w:val="00A33DF4"/>
    <w:rsid w:val="00A34B18"/>
    <w:rsid w:val="00A34E73"/>
    <w:rsid w:val="00A443B1"/>
    <w:rsid w:val="00A53E21"/>
    <w:rsid w:val="00A5664D"/>
    <w:rsid w:val="00A56AFC"/>
    <w:rsid w:val="00A6216D"/>
    <w:rsid w:val="00A626A8"/>
    <w:rsid w:val="00A63E82"/>
    <w:rsid w:val="00A64003"/>
    <w:rsid w:val="00A6458B"/>
    <w:rsid w:val="00A64B16"/>
    <w:rsid w:val="00A657F4"/>
    <w:rsid w:val="00A658EA"/>
    <w:rsid w:val="00A76328"/>
    <w:rsid w:val="00A7686D"/>
    <w:rsid w:val="00A83AA5"/>
    <w:rsid w:val="00A852B7"/>
    <w:rsid w:val="00A86092"/>
    <w:rsid w:val="00A87B6E"/>
    <w:rsid w:val="00A902B1"/>
    <w:rsid w:val="00A93E62"/>
    <w:rsid w:val="00A9657D"/>
    <w:rsid w:val="00AA1009"/>
    <w:rsid w:val="00AA1CE0"/>
    <w:rsid w:val="00AA61DD"/>
    <w:rsid w:val="00AA692E"/>
    <w:rsid w:val="00AB35EA"/>
    <w:rsid w:val="00AB52D1"/>
    <w:rsid w:val="00AB64C0"/>
    <w:rsid w:val="00AB6E6A"/>
    <w:rsid w:val="00AD1985"/>
    <w:rsid w:val="00AD19B3"/>
    <w:rsid w:val="00AD3F2B"/>
    <w:rsid w:val="00AD4FFC"/>
    <w:rsid w:val="00AF096D"/>
    <w:rsid w:val="00AF5CC4"/>
    <w:rsid w:val="00B0075A"/>
    <w:rsid w:val="00B1036A"/>
    <w:rsid w:val="00B176DB"/>
    <w:rsid w:val="00B25283"/>
    <w:rsid w:val="00B41420"/>
    <w:rsid w:val="00B64726"/>
    <w:rsid w:val="00B66F28"/>
    <w:rsid w:val="00B66F35"/>
    <w:rsid w:val="00B7354B"/>
    <w:rsid w:val="00B75A36"/>
    <w:rsid w:val="00B86F2B"/>
    <w:rsid w:val="00B87720"/>
    <w:rsid w:val="00BB3CA7"/>
    <w:rsid w:val="00BC0A4F"/>
    <w:rsid w:val="00BC1028"/>
    <w:rsid w:val="00BC1880"/>
    <w:rsid w:val="00BC25BF"/>
    <w:rsid w:val="00BC3F7D"/>
    <w:rsid w:val="00BC59C1"/>
    <w:rsid w:val="00BD1791"/>
    <w:rsid w:val="00BE64DD"/>
    <w:rsid w:val="00BF00E2"/>
    <w:rsid w:val="00BF23F8"/>
    <w:rsid w:val="00BF4128"/>
    <w:rsid w:val="00BF7FBC"/>
    <w:rsid w:val="00C0653F"/>
    <w:rsid w:val="00C1694C"/>
    <w:rsid w:val="00C16F57"/>
    <w:rsid w:val="00C33869"/>
    <w:rsid w:val="00C41AF0"/>
    <w:rsid w:val="00C42012"/>
    <w:rsid w:val="00C501BD"/>
    <w:rsid w:val="00C521ED"/>
    <w:rsid w:val="00C52CED"/>
    <w:rsid w:val="00C52F3F"/>
    <w:rsid w:val="00C574DD"/>
    <w:rsid w:val="00C577DB"/>
    <w:rsid w:val="00C65C31"/>
    <w:rsid w:val="00C71243"/>
    <w:rsid w:val="00C722EB"/>
    <w:rsid w:val="00C74948"/>
    <w:rsid w:val="00C74FA2"/>
    <w:rsid w:val="00C81910"/>
    <w:rsid w:val="00C81F96"/>
    <w:rsid w:val="00C82159"/>
    <w:rsid w:val="00C915DB"/>
    <w:rsid w:val="00C926DF"/>
    <w:rsid w:val="00CA06F9"/>
    <w:rsid w:val="00CA0B08"/>
    <w:rsid w:val="00CA55AE"/>
    <w:rsid w:val="00CB3186"/>
    <w:rsid w:val="00CB49B2"/>
    <w:rsid w:val="00CB6A11"/>
    <w:rsid w:val="00CB7858"/>
    <w:rsid w:val="00CC668C"/>
    <w:rsid w:val="00CD09CC"/>
    <w:rsid w:val="00CD6565"/>
    <w:rsid w:val="00CE2A72"/>
    <w:rsid w:val="00CE4969"/>
    <w:rsid w:val="00CE51F4"/>
    <w:rsid w:val="00CE5AD2"/>
    <w:rsid w:val="00CE5BF9"/>
    <w:rsid w:val="00CE6334"/>
    <w:rsid w:val="00CF12F0"/>
    <w:rsid w:val="00CF2651"/>
    <w:rsid w:val="00CF77BC"/>
    <w:rsid w:val="00CF7FAB"/>
    <w:rsid w:val="00D03872"/>
    <w:rsid w:val="00D0689F"/>
    <w:rsid w:val="00D31CB6"/>
    <w:rsid w:val="00D47F03"/>
    <w:rsid w:val="00D53919"/>
    <w:rsid w:val="00D53EF2"/>
    <w:rsid w:val="00D61CBB"/>
    <w:rsid w:val="00D64E92"/>
    <w:rsid w:val="00D72EBA"/>
    <w:rsid w:val="00D76EED"/>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E7FC3"/>
    <w:rsid w:val="00DF0C00"/>
    <w:rsid w:val="00DF3A7F"/>
    <w:rsid w:val="00DF4EE6"/>
    <w:rsid w:val="00DF6E13"/>
    <w:rsid w:val="00DF72FA"/>
    <w:rsid w:val="00E017C6"/>
    <w:rsid w:val="00E11492"/>
    <w:rsid w:val="00E11EB5"/>
    <w:rsid w:val="00E14355"/>
    <w:rsid w:val="00E144AE"/>
    <w:rsid w:val="00E20156"/>
    <w:rsid w:val="00E30DBA"/>
    <w:rsid w:val="00E3117B"/>
    <w:rsid w:val="00E32D51"/>
    <w:rsid w:val="00E32E2C"/>
    <w:rsid w:val="00E40BD9"/>
    <w:rsid w:val="00E4341F"/>
    <w:rsid w:val="00E45683"/>
    <w:rsid w:val="00E57516"/>
    <w:rsid w:val="00E57652"/>
    <w:rsid w:val="00E60F73"/>
    <w:rsid w:val="00E63A3D"/>
    <w:rsid w:val="00E65E1B"/>
    <w:rsid w:val="00E67130"/>
    <w:rsid w:val="00E70C01"/>
    <w:rsid w:val="00E7627D"/>
    <w:rsid w:val="00E8697F"/>
    <w:rsid w:val="00E901F1"/>
    <w:rsid w:val="00E9070D"/>
    <w:rsid w:val="00EA09DD"/>
    <w:rsid w:val="00EB05E4"/>
    <w:rsid w:val="00EB17FD"/>
    <w:rsid w:val="00EB2508"/>
    <w:rsid w:val="00EB4133"/>
    <w:rsid w:val="00ED2942"/>
    <w:rsid w:val="00ED5318"/>
    <w:rsid w:val="00ED7CC1"/>
    <w:rsid w:val="00EE16CA"/>
    <w:rsid w:val="00EE751F"/>
    <w:rsid w:val="00EF43E6"/>
    <w:rsid w:val="00EF5008"/>
    <w:rsid w:val="00EF7710"/>
    <w:rsid w:val="00F0322E"/>
    <w:rsid w:val="00F0690A"/>
    <w:rsid w:val="00F151E1"/>
    <w:rsid w:val="00F15D6C"/>
    <w:rsid w:val="00F176D0"/>
    <w:rsid w:val="00F20656"/>
    <w:rsid w:val="00F20AEE"/>
    <w:rsid w:val="00F21629"/>
    <w:rsid w:val="00F23BE5"/>
    <w:rsid w:val="00F24365"/>
    <w:rsid w:val="00F30517"/>
    <w:rsid w:val="00F31C00"/>
    <w:rsid w:val="00F33ED2"/>
    <w:rsid w:val="00F45526"/>
    <w:rsid w:val="00F4632B"/>
    <w:rsid w:val="00F54CDE"/>
    <w:rsid w:val="00F608E7"/>
    <w:rsid w:val="00F7264E"/>
    <w:rsid w:val="00F73347"/>
    <w:rsid w:val="00F77682"/>
    <w:rsid w:val="00F84BAA"/>
    <w:rsid w:val="00F87054"/>
    <w:rsid w:val="00F91250"/>
    <w:rsid w:val="00F920E4"/>
    <w:rsid w:val="00F93194"/>
    <w:rsid w:val="00F9459B"/>
    <w:rsid w:val="00FA7A47"/>
    <w:rsid w:val="00FC21DE"/>
    <w:rsid w:val="00FD05C0"/>
    <w:rsid w:val="00FD482D"/>
    <w:rsid w:val="00FE03A6"/>
    <w:rsid w:val="00FE2297"/>
    <w:rsid w:val="00FE7ED5"/>
    <w:rsid w:val="00FF0809"/>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E4341F"/>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E4341F"/>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097CE47CBAB4B6976442387DD91E9B9ECiAA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0C63F15577A2782823E7155FFF13AAF56ED271D9426E4958362AF78C224C3F3B4BC26D76E0A09B7636C0387AAB2B0B6E1B2CF4A05F56FEvB4A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E7FE0A8CA2379C1643EFC380A6D1B2FF5BFv545H" TargetMode="External"/><Relationship Id="rId5" Type="http://schemas.openxmlformats.org/officeDocument/2006/relationships/settings" Target="settings.xml"/><Relationship Id="rId15" Type="http://schemas.openxmlformats.org/officeDocument/2006/relationships/hyperlink" Target="consultantplus://offline/ref=DF2D0313AB6A5CC7027852A19AD4C801F3134E39ACAF7B0661778A40F441A18634F4CB661097CE47CBAB4B6976442387DD91E9B9ECiAA1I" TargetMode="External"/><Relationship Id="rId10" Type="http://schemas.openxmlformats.org/officeDocument/2006/relationships/hyperlink" Target="consultantplus://offline/ref=DCD6E3F413E1C8F27A6A7C074DB075B03F2050FDC60835525B037F71E4757BEBC9D6E388FFD74AD42EA989CA7D3CF4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296C61698E44A3532133086DE91EAB8F3ABD3A7iEA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3687-77CC-4427-98D3-D25490F1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14295</Words>
  <Characters>81488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Tatyana</cp:lastModifiedBy>
  <cp:revision>6</cp:revision>
  <cp:lastPrinted>2019-02-01T07:06:00Z</cp:lastPrinted>
  <dcterms:created xsi:type="dcterms:W3CDTF">2021-12-03T08:53:00Z</dcterms:created>
  <dcterms:modified xsi:type="dcterms:W3CDTF">2022-06-27T12:33:00Z</dcterms:modified>
</cp:coreProperties>
</file>