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F3" w:rsidRPr="007F409E" w:rsidRDefault="008254F3" w:rsidP="00736899">
      <w:pPr>
        <w:spacing w:after="0" w:line="240" w:lineRule="auto"/>
        <w:ind w:firstLine="5103"/>
        <w:rPr>
          <w:rFonts w:cs="Times New Roman"/>
          <w:szCs w:val="28"/>
        </w:rPr>
      </w:pPr>
      <w:bookmarkStart w:id="0" w:name="Par37"/>
      <w:bookmarkEnd w:id="0"/>
      <w:r w:rsidRPr="007F409E">
        <w:rPr>
          <w:rFonts w:cs="Times New Roman"/>
          <w:szCs w:val="28"/>
        </w:rPr>
        <w:t>УТВЕРЖДЕН</w:t>
      </w:r>
    </w:p>
    <w:p w:rsidR="008254F3" w:rsidRPr="007F409E" w:rsidRDefault="008254F3" w:rsidP="00736899">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BA3C2F" w:rsidP="00736899">
      <w:pPr>
        <w:spacing w:after="0" w:line="240" w:lineRule="auto"/>
        <w:ind w:firstLine="5103"/>
        <w:rPr>
          <w:rFonts w:cs="Times New Roman"/>
          <w:szCs w:val="28"/>
        </w:rPr>
      </w:pPr>
      <w:proofErr w:type="spellStart"/>
      <w:r>
        <w:rPr>
          <w:rFonts w:cs="Times New Roman"/>
          <w:szCs w:val="28"/>
        </w:rPr>
        <w:t>Юрьянского</w:t>
      </w:r>
      <w:proofErr w:type="spellEnd"/>
      <w:r>
        <w:rPr>
          <w:rFonts w:cs="Times New Roman"/>
          <w:szCs w:val="28"/>
        </w:rPr>
        <w:t xml:space="preserve"> района</w:t>
      </w:r>
    </w:p>
    <w:p w:rsidR="008254F3" w:rsidRDefault="008254F3" w:rsidP="00736899">
      <w:pPr>
        <w:spacing w:after="0" w:line="240" w:lineRule="auto"/>
        <w:ind w:firstLine="5103"/>
        <w:rPr>
          <w:rFonts w:cs="Times New Roman"/>
          <w:szCs w:val="28"/>
        </w:rPr>
      </w:pPr>
      <w:r w:rsidRPr="007F409E">
        <w:rPr>
          <w:rFonts w:cs="Times New Roman"/>
          <w:szCs w:val="28"/>
        </w:rPr>
        <w:t xml:space="preserve">от </w:t>
      </w:r>
      <w:r w:rsidR="00BA3C2F">
        <w:rPr>
          <w:rFonts w:cs="Times New Roman"/>
          <w:szCs w:val="28"/>
        </w:rPr>
        <w:t>04.02.2019</w:t>
      </w:r>
      <w:r w:rsidRPr="007F409E">
        <w:rPr>
          <w:rFonts w:cs="Times New Roman"/>
          <w:szCs w:val="28"/>
        </w:rPr>
        <w:t xml:space="preserve"> № </w:t>
      </w:r>
      <w:r w:rsidR="00BA3C2F">
        <w:rPr>
          <w:rFonts w:cs="Times New Roman"/>
          <w:szCs w:val="28"/>
        </w:rPr>
        <w:t>23</w:t>
      </w:r>
    </w:p>
    <w:p w:rsidR="00736899" w:rsidRDefault="0062772F" w:rsidP="00736899">
      <w:pPr>
        <w:spacing w:after="0" w:line="240" w:lineRule="auto"/>
        <w:ind w:firstLine="5103"/>
        <w:rPr>
          <w:rFonts w:cs="Times New Roman"/>
          <w:szCs w:val="28"/>
        </w:rPr>
      </w:pPr>
      <w:proofErr w:type="gramStart"/>
      <w:r>
        <w:rPr>
          <w:rFonts w:cs="Times New Roman"/>
          <w:szCs w:val="28"/>
        </w:rPr>
        <w:t>(с изменениями от 10.01.2020 № 6</w:t>
      </w:r>
      <w:r w:rsidR="00736899">
        <w:rPr>
          <w:rFonts w:cs="Times New Roman"/>
          <w:szCs w:val="28"/>
        </w:rPr>
        <w:t>,</w:t>
      </w:r>
      <w:proofErr w:type="gramEnd"/>
    </w:p>
    <w:p w:rsidR="00C832A7" w:rsidRDefault="008465D3" w:rsidP="00736899">
      <w:pPr>
        <w:spacing w:after="0" w:line="240" w:lineRule="auto"/>
        <w:ind w:firstLine="5103"/>
        <w:rPr>
          <w:rFonts w:cs="Times New Roman"/>
          <w:szCs w:val="28"/>
        </w:rPr>
      </w:pPr>
      <w:r>
        <w:rPr>
          <w:rFonts w:cs="Times New Roman"/>
          <w:szCs w:val="28"/>
        </w:rPr>
        <w:t>от 21.06.2022 № 110</w:t>
      </w:r>
      <w:r w:rsidR="00C832A7">
        <w:rPr>
          <w:rFonts w:cs="Times New Roman"/>
          <w:szCs w:val="28"/>
        </w:rPr>
        <w:t xml:space="preserve">, </w:t>
      </w:r>
    </w:p>
    <w:p w:rsidR="0062772F" w:rsidRPr="007F409E" w:rsidRDefault="00C832A7" w:rsidP="00736899">
      <w:pPr>
        <w:spacing w:after="0" w:line="240" w:lineRule="auto"/>
        <w:ind w:firstLine="5103"/>
        <w:rPr>
          <w:rFonts w:cs="Times New Roman"/>
          <w:szCs w:val="28"/>
        </w:rPr>
      </w:pPr>
      <w:r>
        <w:rPr>
          <w:rFonts w:cs="Times New Roman"/>
          <w:szCs w:val="28"/>
        </w:rPr>
        <w:t>от 26.12.2022 № 248</w:t>
      </w:r>
      <w:r w:rsidR="0062772F">
        <w:rPr>
          <w:rFonts w:cs="Times New Roman"/>
          <w:szCs w:val="28"/>
        </w:rPr>
        <w:t>)</w:t>
      </w:r>
    </w:p>
    <w:p w:rsidR="008254F3" w:rsidRPr="007F409E" w:rsidRDefault="008254F3" w:rsidP="00736899">
      <w:pPr>
        <w:widowControl w:val="0"/>
        <w:autoSpaceDE w:val="0"/>
        <w:autoSpaceDN w:val="0"/>
        <w:adjustRightInd w:val="0"/>
        <w:spacing w:after="0" w:line="240" w:lineRule="auto"/>
        <w:jc w:val="center"/>
        <w:rPr>
          <w:rFonts w:cs="Times New Roman"/>
          <w:b/>
          <w:bCs/>
          <w:szCs w:val="28"/>
        </w:rPr>
      </w:pPr>
    </w:p>
    <w:p w:rsidR="00A34B18" w:rsidRPr="007F409E" w:rsidRDefault="00A34B18" w:rsidP="00736899">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736899">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736899">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736899" w:rsidRDefault="008254F3" w:rsidP="00736899">
      <w:pPr>
        <w:widowControl w:val="0"/>
        <w:autoSpaceDE w:val="0"/>
        <w:autoSpaceDN w:val="0"/>
        <w:adjustRightInd w:val="0"/>
        <w:spacing w:after="0" w:line="240" w:lineRule="auto"/>
        <w:ind w:firstLine="0"/>
        <w:jc w:val="center"/>
        <w:rPr>
          <w:b/>
          <w:szCs w:val="28"/>
        </w:rPr>
      </w:pPr>
      <w:r w:rsidRPr="007F409E">
        <w:rPr>
          <w:rFonts w:cs="Times New Roman"/>
          <w:b/>
          <w:bCs/>
          <w:szCs w:val="28"/>
        </w:rPr>
        <w:t>«</w:t>
      </w:r>
      <w:r w:rsidR="00736899">
        <w:rPr>
          <w:b/>
          <w:szCs w:val="28"/>
        </w:rPr>
        <w:t>Предоставление земельного участка</w:t>
      </w:r>
      <w:r w:rsidR="00436C3E">
        <w:rPr>
          <w:b/>
          <w:szCs w:val="28"/>
        </w:rPr>
        <w:t xml:space="preserve">, </w:t>
      </w:r>
      <w:r w:rsidR="00736899">
        <w:rPr>
          <w:b/>
          <w:szCs w:val="28"/>
        </w:rPr>
        <w:t xml:space="preserve">находящегося в муниципальной собственности, или государственная собственность на который </w:t>
      </w:r>
    </w:p>
    <w:p w:rsidR="00F9459B" w:rsidRPr="00736899" w:rsidRDefault="00736899" w:rsidP="00736899">
      <w:pPr>
        <w:widowControl w:val="0"/>
        <w:autoSpaceDE w:val="0"/>
        <w:autoSpaceDN w:val="0"/>
        <w:adjustRightInd w:val="0"/>
        <w:spacing w:after="0" w:line="240" w:lineRule="auto"/>
        <w:ind w:firstLine="0"/>
        <w:jc w:val="center"/>
        <w:rPr>
          <w:b/>
          <w:szCs w:val="28"/>
        </w:rPr>
      </w:pPr>
      <w:r>
        <w:rPr>
          <w:b/>
          <w:szCs w:val="28"/>
        </w:rPr>
        <w:t xml:space="preserve">не </w:t>
      </w:r>
      <w:proofErr w:type="gramStart"/>
      <w:r>
        <w:rPr>
          <w:b/>
          <w:szCs w:val="28"/>
        </w:rPr>
        <w:t>разграничена</w:t>
      </w:r>
      <w:proofErr w:type="gramEnd"/>
      <w:r>
        <w:rPr>
          <w:b/>
          <w:szCs w:val="28"/>
        </w:rPr>
        <w:t>, на торгах</w:t>
      </w:r>
      <w:r w:rsidR="00DF6E13" w:rsidRPr="007F409E">
        <w:rPr>
          <w:rFonts w:cs="Times New Roman"/>
          <w:b/>
          <w:bCs/>
          <w:szCs w:val="28"/>
        </w:rPr>
        <w:t>»</w:t>
      </w:r>
    </w:p>
    <w:p w:rsidR="00F9459B" w:rsidRPr="007F409E" w:rsidRDefault="00F9459B" w:rsidP="00736899">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736899">
      <w:pPr>
        <w:pStyle w:val="1"/>
        <w:spacing w:after="0" w:line="240" w:lineRule="auto"/>
      </w:pPr>
      <w:bookmarkStart w:id="1" w:name="Par49"/>
      <w:bookmarkEnd w:id="1"/>
      <w:r w:rsidRPr="007F409E">
        <w:t>1. Общие положения</w:t>
      </w:r>
    </w:p>
    <w:p w:rsidR="008254F3" w:rsidRPr="007F409E" w:rsidRDefault="008254F3" w:rsidP="00736899">
      <w:pPr>
        <w:pStyle w:val="2"/>
        <w:spacing w:after="0" w:line="240" w:lineRule="auto"/>
      </w:pPr>
      <w:r w:rsidRPr="007F409E">
        <w:t>1.1. Предмет регулирования регламента</w:t>
      </w:r>
    </w:p>
    <w:p w:rsidR="008254F3" w:rsidRPr="00736899" w:rsidRDefault="008254F3" w:rsidP="00736899">
      <w:pPr>
        <w:widowControl w:val="0"/>
        <w:autoSpaceDE w:val="0"/>
        <w:autoSpaceDN w:val="0"/>
        <w:adjustRightInd w:val="0"/>
        <w:spacing w:after="0" w:line="240" w:lineRule="auto"/>
        <w:ind w:firstLine="0"/>
        <w:rPr>
          <w:b/>
          <w:szCs w:val="28"/>
        </w:rPr>
      </w:pPr>
      <w:proofErr w:type="gramStart"/>
      <w:r w:rsidRPr="007F409E">
        <w:rPr>
          <w:rFonts w:cs="Times New Roman"/>
          <w:szCs w:val="28"/>
        </w:rPr>
        <w:t xml:space="preserve">Административный регламент предоставления муниципальной услуги </w:t>
      </w:r>
      <w:r w:rsidR="00736899" w:rsidRPr="00736899">
        <w:rPr>
          <w:rFonts w:cs="Times New Roman"/>
          <w:bCs/>
          <w:szCs w:val="28"/>
        </w:rPr>
        <w:t>«</w:t>
      </w:r>
      <w:r w:rsidR="00736899" w:rsidRPr="00736899">
        <w:rPr>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36899" w:rsidRPr="007F409E">
        <w:rPr>
          <w:rFonts w:cs="Times New Roman"/>
          <w:b/>
          <w:bCs/>
          <w:szCs w:val="28"/>
        </w:rPr>
        <w:t>»</w:t>
      </w:r>
      <w:r w:rsidR="00736899" w:rsidRPr="007F409E">
        <w:rPr>
          <w:rFonts w:cs="Times New Roman"/>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7F409E">
        <w:rPr>
          <w:rFonts w:cs="Times New Roman"/>
          <w:szCs w:val="28"/>
          <w:lang w:eastAsia="ru-RU"/>
        </w:rPr>
        <w:t xml:space="preserve"> </w:t>
      </w:r>
      <w:proofErr w:type="gramStart"/>
      <w:r w:rsidRPr="007F409E">
        <w:rPr>
          <w:rFonts w:cs="Times New Roman"/>
          <w:szCs w:val="28"/>
          <w:lang w:eastAsia="ru-RU"/>
        </w:rPr>
        <w:t>центре</w:t>
      </w:r>
      <w:proofErr w:type="gramEnd"/>
      <w:r w:rsidRPr="007F409E">
        <w:rPr>
          <w:rFonts w:cs="Times New Roman"/>
          <w:szCs w:val="28"/>
          <w:lang w:eastAsia="ru-RU"/>
        </w:rPr>
        <w:t xml:space="preserve">, формы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736899">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736899">
      <w:pPr>
        <w:pStyle w:val="2"/>
        <w:spacing w:after="0" w:line="240" w:lineRule="auto"/>
      </w:pPr>
      <w:r w:rsidRPr="007F409E">
        <w:t>1.2. Круг заявителей</w:t>
      </w:r>
    </w:p>
    <w:p w:rsidR="008F252D" w:rsidRDefault="008254F3" w:rsidP="00736899">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8F252D" w:rsidRPr="00BA3C2F" w:rsidRDefault="008F252D" w:rsidP="00736899">
      <w:pPr>
        <w:autoSpaceDE w:val="0"/>
        <w:autoSpaceDN w:val="0"/>
        <w:adjustRightInd w:val="0"/>
        <w:spacing w:after="0" w:line="240" w:lineRule="auto"/>
        <w:rPr>
          <w:rFonts w:cs="Times New Roman"/>
          <w:szCs w:val="28"/>
          <w:lang w:eastAsia="ru-RU"/>
        </w:rPr>
      </w:pPr>
      <w:r w:rsidRPr="00BA3C2F">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527714" w:rsidRDefault="008254F3" w:rsidP="00736899">
      <w:pPr>
        <w:autoSpaceDE w:val="0"/>
        <w:autoSpaceDN w:val="0"/>
        <w:adjustRightInd w:val="0"/>
        <w:spacing w:after="0" w:line="240" w:lineRule="auto"/>
        <w:rPr>
          <w:b/>
        </w:rPr>
      </w:pPr>
      <w:r w:rsidRPr="00527714">
        <w:rPr>
          <w:b/>
        </w:rPr>
        <w:lastRenderedPageBreak/>
        <w:t>1.3.</w:t>
      </w:r>
      <w:r w:rsidRPr="00527714">
        <w:rPr>
          <w:b/>
        </w:rPr>
        <w:tab/>
        <w:t>Требования к порядку информирования о предоставлении муниципальной услуги</w:t>
      </w:r>
    </w:p>
    <w:p w:rsidR="008254F3" w:rsidRPr="007F409E" w:rsidRDefault="008254F3" w:rsidP="00736899">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736899">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736899">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736899">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736899">
      <w:pPr>
        <w:spacing w:after="0"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736899">
      <w:pPr>
        <w:spacing w:after="0" w:line="240" w:lineRule="auto"/>
      </w:pPr>
      <w:r w:rsidRPr="007F409E">
        <w:t>на информационных стендах в местах предоставления муниципальной услуги;</w:t>
      </w:r>
    </w:p>
    <w:p w:rsidR="00F0690A" w:rsidRPr="007F409E" w:rsidRDefault="008254F3" w:rsidP="00736899">
      <w:pPr>
        <w:tabs>
          <w:tab w:val="left" w:pos="9354"/>
        </w:tabs>
        <w:spacing w:after="0" w:line="240" w:lineRule="auto"/>
        <w:rPr>
          <w:szCs w:val="28"/>
        </w:rPr>
      </w:pPr>
      <w:r w:rsidRPr="007F409E">
        <w:rPr>
          <w:szCs w:val="28"/>
        </w:rPr>
        <w:t>при личном обращении заявителя</w:t>
      </w:r>
      <w:r w:rsidR="00743453" w:rsidRPr="007F409E">
        <w:rPr>
          <w:szCs w:val="28"/>
        </w:rPr>
        <w:t xml:space="preserve"> в администрацию </w:t>
      </w:r>
      <w:proofErr w:type="spellStart"/>
      <w:r w:rsidR="00AA1CE0" w:rsidRPr="00AA1CE0">
        <w:rPr>
          <w:bCs/>
          <w:szCs w:val="28"/>
        </w:rPr>
        <w:t>Юрьянского</w:t>
      </w:r>
      <w:proofErr w:type="spellEnd"/>
      <w:r w:rsidR="00AA1CE0" w:rsidRPr="00AA1CE0">
        <w:rPr>
          <w:bCs/>
          <w:szCs w:val="28"/>
        </w:rPr>
        <w:t xml:space="preserve"> района</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736899">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736899">
      <w:pPr>
        <w:pStyle w:val="punct"/>
        <w:numPr>
          <w:ilvl w:val="0"/>
          <w:numId w:val="0"/>
        </w:numPr>
        <w:spacing w:line="240" w:lineRule="auto"/>
        <w:ind w:firstLine="709"/>
        <w:rPr>
          <w:sz w:val="28"/>
          <w:szCs w:val="28"/>
        </w:rPr>
      </w:pPr>
      <w:r w:rsidRPr="007F409E">
        <w:rPr>
          <w:sz w:val="28"/>
          <w:szCs w:val="28"/>
        </w:rPr>
        <w:t>по телефону.</w:t>
      </w:r>
    </w:p>
    <w:p w:rsidR="008254F3" w:rsidRPr="007F409E" w:rsidRDefault="008254F3"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736899">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736899">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736899">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lastRenderedPageBreak/>
        <w:t xml:space="preserve">место нахождения и графики работы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736899">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proofErr w:type="spellStart"/>
      <w:r w:rsidR="00AA1CE0">
        <w:rPr>
          <w:rFonts w:cs="Times New Roman"/>
          <w:szCs w:val="28"/>
          <w:lang w:eastAsia="ru-RU"/>
        </w:rPr>
        <w:t>Юрьянского</w:t>
      </w:r>
      <w:proofErr w:type="spellEnd"/>
      <w:r w:rsidR="00AA1CE0">
        <w:rPr>
          <w:rFonts w:cs="Times New Roman"/>
          <w:szCs w:val="28"/>
          <w:lang w:eastAsia="ru-RU"/>
        </w:rPr>
        <w:t xml:space="preserve"> района</w:t>
      </w:r>
      <w:r w:rsidRPr="007F409E">
        <w:rPr>
          <w:rFonts w:cs="Times New Roman"/>
          <w:szCs w:val="28"/>
          <w:lang w:eastAsia="ru-RU"/>
        </w:rPr>
        <w:t>, в сети «Интернет».</w:t>
      </w:r>
    </w:p>
    <w:p w:rsidR="00383B30" w:rsidRPr="007F409E" w:rsidRDefault="00383B30" w:rsidP="00736899">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736899">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Pr="007F409E">
        <w:rPr>
          <w:rFonts w:cs="Times New Roman"/>
          <w:bCs/>
          <w:szCs w:val="28"/>
        </w:rPr>
        <w:t>;</w:t>
      </w:r>
    </w:p>
    <w:p w:rsidR="00383B30" w:rsidRPr="007F409E" w:rsidRDefault="00383B30" w:rsidP="00736899">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proofErr w:type="spellStart"/>
      <w:r w:rsidR="00AA1CE0">
        <w:rPr>
          <w:rFonts w:cs="Times New Roman"/>
          <w:bCs/>
          <w:szCs w:val="28"/>
        </w:rPr>
        <w:t>Юрьянского</w:t>
      </w:r>
      <w:proofErr w:type="spellEnd"/>
      <w:r w:rsidR="00AA1CE0">
        <w:rPr>
          <w:rFonts w:cs="Times New Roman"/>
          <w:bCs/>
          <w:szCs w:val="28"/>
        </w:rPr>
        <w:t xml:space="preserve"> района</w:t>
      </w:r>
      <w:r w:rsidR="00AA1CE0" w:rsidRPr="00AA1CE0">
        <w:rPr>
          <w:szCs w:val="28"/>
        </w:rPr>
        <w:t xml:space="preserve"> </w:t>
      </w:r>
      <w:r w:rsidR="00AA1CE0" w:rsidRPr="00A36258">
        <w:rPr>
          <w:szCs w:val="28"/>
        </w:rPr>
        <w:t>http://www.yuriya-kirov.ru/</w:t>
      </w:r>
      <w:r w:rsidR="00AA1CE0" w:rsidRPr="00170838">
        <w:rPr>
          <w:szCs w:val="28"/>
        </w:rPr>
        <w:t>;</w:t>
      </w:r>
      <w:r w:rsidR="00AA1CE0">
        <w:rPr>
          <w:rFonts w:cs="Times New Roman"/>
          <w:bCs/>
          <w:szCs w:val="28"/>
        </w:rPr>
        <w:t xml:space="preserve"> </w:t>
      </w:r>
    </w:p>
    <w:p w:rsidR="00383B30" w:rsidRPr="007F409E" w:rsidRDefault="00383B30" w:rsidP="00736899">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736899">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736899">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736899">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736899">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736899">
      <w:pPr>
        <w:tabs>
          <w:tab w:val="left" w:pos="9072"/>
        </w:tabs>
        <w:spacing w:after="0" w:line="240" w:lineRule="auto"/>
        <w:rPr>
          <w:rFonts w:cs="Times New Roman"/>
          <w:bCs/>
          <w:szCs w:val="28"/>
        </w:rPr>
      </w:pPr>
      <w:r>
        <w:rPr>
          <w:rFonts w:cs="Times New Roman"/>
          <w:bCs/>
          <w:szCs w:val="28"/>
        </w:rPr>
        <w:t>по телефону.</w:t>
      </w:r>
    </w:p>
    <w:p w:rsidR="008254F3" w:rsidRPr="007F409E" w:rsidRDefault="008254F3" w:rsidP="00736899">
      <w:pPr>
        <w:pStyle w:val="1"/>
        <w:spacing w:after="0" w:line="240" w:lineRule="auto"/>
      </w:pPr>
      <w:bookmarkStart w:id="2" w:name="Par56"/>
      <w:bookmarkEnd w:id="2"/>
      <w:r w:rsidRPr="007F409E">
        <w:t>2. Стандарт предоставления муниципальной услуги</w:t>
      </w:r>
    </w:p>
    <w:p w:rsidR="008254F3" w:rsidRPr="007F409E" w:rsidRDefault="008254F3" w:rsidP="00736899">
      <w:pPr>
        <w:pStyle w:val="2"/>
        <w:spacing w:after="0" w:line="240" w:lineRule="auto"/>
      </w:pPr>
      <w:r w:rsidRPr="007F409E">
        <w:t>2.1. Наименование муниципальной услуги</w:t>
      </w:r>
    </w:p>
    <w:p w:rsidR="008254F3" w:rsidRPr="007F409E" w:rsidRDefault="008254F3" w:rsidP="00736899">
      <w:pPr>
        <w:suppressAutoHyphens/>
        <w:autoSpaceDE w:val="0"/>
        <w:spacing w:after="0" w:line="240" w:lineRule="auto"/>
        <w:rPr>
          <w:rFonts w:cs="Times New Roman"/>
          <w:szCs w:val="28"/>
        </w:rPr>
      </w:pPr>
      <w:r w:rsidRPr="007F409E">
        <w:rPr>
          <w:rFonts w:cs="Times New Roman"/>
          <w:szCs w:val="28"/>
        </w:rPr>
        <w:t>Наименование муниципальной услуги: «</w:t>
      </w:r>
      <w:r w:rsidR="00736899" w:rsidRPr="00736899">
        <w:rPr>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F409E">
        <w:rPr>
          <w:rFonts w:cs="Times New Roman"/>
          <w:szCs w:val="28"/>
        </w:rPr>
        <w:t>».</w:t>
      </w:r>
    </w:p>
    <w:p w:rsidR="008254F3" w:rsidRPr="007F409E" w:rsidRDefault="008254F3" w:rsidP="00736899">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736899">
      <w:pPr>
        <w:spacing w:after="0" w:line="240" w:lineRule="auto"/>
      </w:pPr>
      <w:r w:rsidRPr="007F409E">
        <w:t xml:space="preserve">Муниципальная услуга предоставляется администрацией </w:t>
      </w:r>
      <w:proofErr w:type="spellStart"/>
      <w:r w:rsidR="00AA1CE0">
        <w:t>Юрьянского</w:t>
      </w:r>
      <w:proofErr w:type="spellEnd"/>
      <w:r w:rsidR="00AA1CE0">
        <w:t xml:space="preserve"> района </w:t>
      </w:r>
      <w:r w:rsidRPr="007F409E">
        <w:t>муниципального образ</w:t>
      </w:r>
      <w:r w:rsidR="00252DDF" w:rsidRPr="007F409E">
        <w:t>ования (далее – администрация).</w:t>
      </w:r>
    </w:p>
    <w:p w:rsidR="00AA1CE0" w:rsidRDefault="00252DDF" w:rsidP="00736899">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6521D6">
        <w:rPr>
          <w:szCs w:val="28"/>
        </w:rPr>
        <w:t>11</w:t>
      </w:r>
      <w:r w:rsidR="00AA1CE0">
        <w:rPr>
          <w:szCs w:val="28"/>
        </w:rPr>
        <w:t xml:space="preserve">.2018 № </w:t>
      </w:r>
      <w:r w:rsidR="006521D6">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252DDF" w:rsidRPr="007F409E" w:rsidRDefault="00252DDF" w:rsidP="00736899">
      <w:pPr>
        <w:spacing w:after="0" w:line="240" w:lineRule="auto"/>
      </w:pPr>
    </w:p>
    <w:p w:rsidR="00C832A7" w:rsidRPr="00AE6F39" w:rsidRDefault="00C832A7" w:rsidP="00C832A7">
      <w:pPr>
        <w:shd w:val="clear" w:color="auto" w:fill="FFFFFF"/>
        <w:spacing w:after="0" w:line="240" w:lineRule="auto"/>
        <w:textAlignment w:val="baseline"/>
        <w:rPr>
          <w:rFonts w:cs="Times New Roman"/>
          <w:color w:val="000000"/>
          <w:spacing w:val="2"/>
          <w:szCs w:val="28"/>
          <w:lang w:eastAsia="ru-RU"/>
        </w:rPr>
      </w:pPr>
      <w:r w:rsidRPr="00AE6F39">
        <w:rPr>
          <w:rFonts w:cs="Times New Roman"/>
          <w:b/>
          <w:color w:val="000000"/>
          <w:spacing w:val="2"/>
          <w:szCs w:val="28"/>
          <w:lang w:eastAsia="ru-RU"/>
        </w:rPr>
        <w:t>2.3. Результат предоставления муниципальной услуги</w:t>
      </w:r>
    </w:p>
    <w:p w:rsidR="00C832A7" w:rsidRPr="00AE6F39" w:rsidRDefault="00C832A7" w:rsidP="00C832A7">
      <w:pPr>
        <w:shd w:val="clear" w:color="auto" w:fill="FFFFFF"/>
        <w:spacing w:after="0" w:line="240" w:lineRule="auto"/>
        <w:textAlignment w:val="baseline"/>
        <w:rPr>
          <w:rFonts w:cs="Times New Roman"/>
          <w:szCs w:val="28"/>
        </w:rPr>
      </w:pPr>
      <w:r w:rsidRPr="00AE6F39">
        <w:rPr>
          <w:rFonts w:cs="Times New Roman"/>
          <w:szCs w:val="28"/>
        </w:rPr>
        <w:t xml:space="preserve">2.3.1. Промежуточным результатом </w:t>
      </w:r>
      <w:r>
        <w:rPr>
          <w:rFonts w:cs="Times New Roman"/>
          <w:szCs w:val="28"/>
        </w:rPr>
        <w:t>предоставления муниципальной</w:t>
      </w:r>
      <w:r w:rsidRPr="00AE6F39">
        <w:rPr>
          <w:rFonts w:cs="Times New Roman"/>
          <w:szCs w:val="28"/>
        </w:rPr>
        <w:t xml:space="preserve"> услуги является решение об утверждении схемы расположения земельного участка (в случае если земельный участок предстоит </w:t>
      </w:r>
      <w:proofErr w:type="gramStart"/>
      <w:r w:rsidRPr="00AE6F39">
        <w:rPr>
          <w:rFonts w:cs="Times New Roman"/>
          <w:szCs w:val="28"/>
        </w:rPr>
        <w:t>образовать</w:t>
      </w:r>
      <w:proofErr w:type="gramEnd"/>
      <w:r w:rsidRPr="00AE6F39">
        <w:rPr>
          <w:rFonts w:cs="Times New Roman"/>
          <w:szCs w:val="28"/>
        </w:rPr>
        <w:t xml:space="preserve"> и не утвержден проект межевания территории, в границах которой предусмотрено </w:t>
      </w:r>
      <w:r>
        <w:rPr>
          <w:rFonts w:cs="Times New Roman"/>
          <w:szCs w:val="28"/>
        </w:rPr>
        <w:t>образование земельного участка)</w:t>
      </w:r>
      <w:r w:rsidRPr="00AE6F39">
        <w:rPr>
          <w:rFonts w:cs="Times New Roman"/>
          <w:szCs w:val="28"/>
        </w:rPr>
        <w:t xml:space="preserve"> </w:t>
      </w:r>
    </w:p>
    <w:p w:rsidR="00C832A7" w:rsidRPr="00E46D79" w:rsidRDefault="00C832A7" w:rsidP="00C832A7">
      <w:pPr>
        <w:shd w:val="clear" w:color="auto" w:fill="FFFFFF"/>
        <w:spacing w:after="0" w:line="240" w:lineRule="auto"/>
        <w:ind w:firstLine="0"/>
        <w:textAlignment w:val="baseline"/>
        <w:rPr>
          <w:rFonts w:cs="Times New Roman"/>
          <w:szCs w:val="28"/>
        </w:rPr>
      </w:pPr>
      <w:r w:rsidRPr="00E46D79">
        <w:rPr>
          <w:rFonts w:cs="Times New Roman"/>
          <w:szCs w:val="28"/>
        </w:rPr>
        <w:t xml:space="preserve">2.3.2. Результатом предоставления муниципальной услуги являются: </w:t>
      </w:r>
    </w:p>
    <w:p w:rsidR="00C832A7" w:rsidRPr="00E46D79" w:rsidRDefault="00C832A7" w:rsidP="00C832A7">
      <w:pPr>
        <w:shd w:val="clear" w:color="auto" w:fill="FFFFFF"/>
        <w:spacing w:after="0" w:line="240" w:lineRule="auto"/>
        <w:ind w:firstLine="0"/>
        <w:textAlignment w:val="baseline"/>
        <w:rPr>
          <w:rFonts w:cs="Times New Roman"/>
          <w:szCs w:val="28"/>
        </w:rPr>
      </w:pPr>
      <w:r w:rsidRPr="00E46D79">
        <w:rPr>
          <w:rFonts w:cs="Times New Roman"/>
          <w:szCs w:val="28"/>
        </w:rPr>
        <w:lastRenderedPageBreak/>
        <w:t>2.3.2.1. Решение об отказе в утверждении схемы расположения земельного участка</w:t>
      </w:r>
      <w:r>
        <w:rPr>
          <w:rFonts w:cs="Times New Roman"/>
          <w:szCs w:val="28"/>
        </w:rPr>
        <w:t>;</w:t>
      </w:r>
    </w:p>
    <w:p w:rsidR="00C832A7" w:rsidRPr="00E46D79" w:rsidRDefault="00C832A7" w:rsidP="00C832A7">
      <w:pPr>
        <w:shd w:val="clear" w:color="auto" w:fill="FFFFFF"/>
        <w:spacing w:after="0" w:line="240" w:lineRule="auto"/>
        <w:ind w:firstLine="0"/>
        <w:textAlignment w:val="baseline"/>
        <w:rPr>
          <w:rFonts w:cs="Times New Roman"/>
          <w:szCs w:val="28"/>
        </w:rPr>
      </w:pPr>
      <w:r w:rsidRPr="00E46D79">
        <w:rPr>
          <w:rFonts w:cs="Times New Roman"/>
          <w:szCs w:val="28"/>
        </w:rPr>
        <w:t>2.3.2.2. Решение о проведен</w:t>
      </w:r>
      <w:proofErr w:type="gramStart"/>
      <w:r w:rsidRPr="00E46D79">
        <w:rPr>
          <w:rFonts w:cs="Times New Roman"/>
          <w:szCs w:val="28"/>
        </w:rPr>
        <w:t>ии ау</w:t>
      </w:r>
      <w:proofErr w:type="gramEnd"/>
      <w:r w:rsidRPr="00E46D79">
        <w:rPr>
          <w:rFonts w:cs="Times New Roman"/>
          <w:szCs w:val="28"/>
        </w:rPr>
        <w:t>кциона</w:t>
      </w:r>
      <w:r>
        <w:rPr>
          <w:rFonts w:cs="Times New Roman"/>
          <w:szCs w:val="28"/>
        </w:rPr>
        <w:t>;</w:t>
      </w:r>
    </w:p>
    <w:p w:rsidR="00C832A7" w:rsidRPr="00E46D79" w:rsidRDefault="00C832A7" w:rsidP="00C832A7">
      <w:pPr>
        <w:shd w:val="clear" w:color="auto" w:fill="FFFFFF"/>
        <w:spacing w:after="0" w:line="240" w:lineRule="auto"/>
        <w:ind w:firstLine="0"/>
        <w:textAlignment w:val="baseline"/>
        <w:rPr>
          <w:rFonts w:cs="Times New Roman"/>
          <w:color w:val="000000"/>
          <w:spacing w:val="2"/>
          <w:szCs w:val="28"/>
          <w:lang w:eastAsia="ru-RU"/>
        </w:rPr>
      </w:pPr>
      <w:r w:rsidRPr="00E46D79">
        <w:rPr>
          <w:rFonts w:cs="Times New Roman"/>
          <w:szCs w:val="28"/>
        </w:rPr>
        <w:t>2.3.2.3. Решение об отказе в проведен</w:t>
      </w:r>
      <w:proofErr w:type="gramStart"/>
      <w:r w:rsidRPr="00E46D79">
        <w:rPr>
          <w:rFonts w:cs="Times New Roman"/>
          <w:szCs w:val="28"/>
        </w:rPr>
        <w:t>ии ау</w:t>
      </w:r>
      <w:proofErr w:type="gramEnd"/>
      <w:r w:rsidRPr="00E46D79">
        <w:rPr>
          <w:rFonts w:cs="Times New Roman"/>
          <w:szCs w:val="28"/>
        </w:rPr>
        <w:t>кциона</w:t>
      </w:r>
      <w:r>
        <w:rPr>
          <w:rFonts w:cs="Times New Roman"/>
          <w:szCs w:val="28"/>
        </w:rPr>
        <w:t>.</w:t>
      </w:r>
    </w:p>
    <w:p w:rsidR="00C832A7" w:rsidRPr="00E46D79" w:rsidRDefault="00C832A7" w:rsidP="00C832A7">
      <w:pPr>
        <w:shd w:val="clear" w:color="auto" w:fill="FFFFFF"/>
        <w:tabs>
          <w:tab w:val="left" w:pos="8029"/>
        </w:tabs>
        <w:spacing w:after="0" w:line="240" w:lineRule="auto"/>
        <w:textAlignment w:val="baseline"/>
        <w:rPr>
          <w:rFonts w:cs="Times New Roman"/>
          <w:color w:val="000000"/>
          <w:spacing w:val="2"/>
          <w:szCs w:val="28"/>
          <w:lang w:eastAsia="ru-RU"/>
        </w:rPr>
      </w:pPr>
    </w:p>
    <w:p w:rsidR="00C832A7" w:rsidRPr="00E46D79" w:rsidRDefault="00C832A7" w:rsidP="00C832A7">
      <w:pPr>
        <w:shd w:val="clear" w:color="auto" w:fill="FFFFFF"/>
        <w:spacing w:after="0" w:line="240" w:lineRule="auto"/>
        <w:textAlignment w:val="baseline"/>
        <w:rPr>
          <w:rFonts w:cs="Times New Roman"/>
          <w:color w:val="000000"/>
          <w:spacing w:val="2"/>
          <w:szCs w:val="28"/>
          <w:lang w:eastAsia="ru-RU"/>
        </w:rPr>
      </w:pPr>
      <w:r w:rsidRPr="00E46D79">
        <w:rPr>
          <w:rFonts w:cs="Times New Roman"/>
          <w:b/>
          <w:color w:val="000000"/>
          <w:spacing w:val="2"/>
          <w:szCs w:val="28"/>
          <w:lang w:eastAsia="ru-RU"/>
        </w:rPr>
        <w:t>2.4. Срок предоставления муниципальной услуги</w:t>
      </w:r>
    </w:p>
    <w:p w:rsidR="00C832A7" w:rsidRDefault="00C832A7" w:rsidP="00C832A7">
      <w:pPr>
        <w:shd w:val="clear" w:color="auto" w:fill="FFFFFF"/>
        <w:spacing w:after="0" w:line="240" w:lineRule="auto"/>
        <w:textAlignment w:val="baseline"/>
        <w:rPr>
          <w:szCs w:val="28"/>
        </w:rPr>
      </w:pPr>
      <w:r w:rsidRPr="00E46D79">
        <w:rPr>
          <w:szCs w:val="28"/>
        </w:rPr>
        <w:t xml:space="preserve">2.4.1. Срок </w:t>
      </w:r>
      <w:r>
        <w:rPr>
          <w:szCs w:val="28"/>
        </w:rPr>
        <w:t xml:space="preserve">предоставления муниципальной </w:t>
      </w:r>
      <w:r w:rsidRPr="00E46D79">
        <w:rPr>
          <w:szCs w:val="28"/>
        </w:rPr>
        <w:t xml:space="preserve">услуги определяется в соответствии с Земельным кодексом Российской Федерации. </w:t>
      </w:r>
    </w:p>
    <w:p w:rsidR="00C832A7" w:rsidRPr="00E46D79" w:rsidRDefault="00C832A7" w:rsidP="00C832A7">
      <w:pPr>
        <w:shd w:val="clear" w:color="auto" w:fill="FFFFFF"/>
        <w:spacing w:after="0" w:line="240" w:lineRule="auto"/>
        <w:textAlignment w:val="baseline"/>
        <w:rPr>
          <w:rFonts w:cs="Times New Roman"/>
          <w:color w:val="000000"/>
          <w:spacing w:val="2"/>
          <w:szCs w:val="28"/>
          <w:lang w:eastAsia="ru-RU"/>
        </w:rPr>
      </w:pPr>
      <w:r>
        <w:rPr>
          <w:szCs w:val="28"/>
        </w:rPr>
        <w:t>Органом исполнительной</w:t>
      </w:r>
      <w:r w:rsidRPr="00E46D79">
        <w:rPr>
          <w:szCs w:val="28"/>
        </w:rPr>
        <w:t xml:space="preserve"> влас</w:t>
      </w:r>
      <w:r>
        <w:rPr>
          <w:szCs w:val="28"/>
        </w:rPr>
        <w:t>ти Кировской области</w:t>
      </w:r>
      <w:r w:rsidRPr="00E46D79">
        <w:rPr>
          <w:szCs w:val="28"/>
        </w:rPr>
        <w:t xml:space="preserve">, органом местного самоуправления может быть предусмотрено оказание </w:t>
      </w:r>
      <w:r>
        <w:rPr>
          <w:szCs w:val="28"/>
        </w:rPr>
        <w:t xml:space="preserve">муниципальной </w:t>
      </w:r>
      <w:r w:rsidRPr="00E46D79">
        <w:rPr>
          <w:szCs w:val="28"/>
        </w:rPr>
        <w:t>услуги в иной срок, не превышающий установленный Земельным кодексом Российской Федерации.</w:t>
      </w:r>
    </w:p>
    <w:p w:rsidR="00C832A7" w:rsidRDefault="00C832A7" w:rsidP="00736899">
      <w:pPr>
        <w:pStyle w:val="2"/>
        <w:spacing w:after="0" w:line="240" w:lineRule="auto"/>
      </w:pPr>
    </w:p>
    <w:p w:rsidR="008254F3" w:rsidRPr="007F409E" w:rsidRDefault="008254F3" w:rsidP="00736899">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736899">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736899">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736899">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736899">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C832A7" w:rsidRDefault="00C832A7" w:rsidP="00C832A7">
      <w:pPr>
        <w:shd w:val="clear" w:color="auto" w:fill="FFFFFF"/>
        <w:spacing w:after="0" w:line="240" w:lineRule="auto"/>
        <w:textAlignment w:val="baseline"/>
        <w:rPr>
          <w:b/>
          <w:color w:val="000000"/>
          <w:spacing w:val="2"/>
          <w:szCs w:val="28"/>
          <w:lang w:eastAsia="ru-RU"/>
        </w:rPr>
      </w:pPr>
      <w:bookmarkStart w:id="3" w:name="Par77"/>
      <w:bookmarkEnd w:id="3"/>
    </w:p>
    <w:p w:rsidR="00C832A7" w:rsidRDefault="00C832A7" w:rsidP="00C832A7">
      <w:pPr>
        <w:shd w:val="clear" w:color="auto" w:fill="FFFFFF"/>
        <w:spacing w:after="0" w:line="240" w:lineRule="auto"/>
        <w:textAlignment w:val="baseline"/>
        <w:rPr>
          <w:color w:val="000000"/>
          <w:spacing w:val="2"/>
          <w:szCs w:val="28"/>
          <w:lang w:eastAsia="ru-RU"/>
        </w:rPr>
      </w:pPr>
      <w:r w:rsidRPr="000F4C89">
        <w:rPr>
          <w:b/>
          <w:color w:val="000000"/>
          <w:spacing w:val="2"/>
          <w:szCs w:val="28"/>
          <w:lang w:eastAsia="ru-RU"/>
        </w:rPr>
        <w:t>2.6. Исчерпывающий перечень документов, необходимых для предоставления муниципальной услуги</w:t>
      </w:r>
    </w:p>
    <w:p w:rsidR="00C832A7" w:rsidRDefault="00C832A7" w:rsidP="00C832A7">
      <w:pPr>
        <w:shd w:val="clear" w:color="auto" w:fill="FFFFFF"/>
        <w:spacing w:after="0" w:line="240" w:lineRule="auto"/>
        <w:textAlignment w:val="baseline"/>
        <w:rPr>
          <w:color w:val="000000"/>
          <w:spacing w:val="2"/>
          <w:szCs w:val="28"/>
          <w:lang w:eastAsia="ru-RU"/>
        </w:rPr>
      </w:pPr>
      <w:r>
        <w:rPr>
          <w:color w:val="000000"/>
          <w:spacing w:val="2"/>
          <w:szCs w:val="28"/>
          <w:lang w:eastAsia="ru-RU"/>
        </w:rPr>
        <w:t>2.6.1. Для предоставления муниципальной услуги необходимы следующие документы:</w:t>
      </w:r>
    </w:p>
    <w:p w:rsidR="00C832A7" w:rsidRDefault="00C832A7" w:rsidP="00C832A7">
      <w:pPr>
        <w:autoSpaceDN w:val="0"/>
        <w:adjustRightInd w:val="0"/>
        <w:spacing w:after="0" w:line="240" w:lineRule="auto"/>
        <w:rPr>
          <w:szCs w:val="28"/>
        </w:rPr>
      </w:pPr>
      <w:r w:rsidRPr="003A7E2A">
        <w:rPr>
          <w:color w:val="000000"/>
          <w:spacing w:val="2"/>
          <w:szCs w:val="28"/>
          <w:lang w:eastAsia="ru-RU"/>
        </w:rPr>
        <w:t xml:space="preserve">2.6.1.1. </w:t>
      </w:r>
      <w:r>
        <w:rPr>
          <w:szCs w:val="28"/>
        </w:rPr>
        <w:t>Заявление</w:t>
      </w:r>
      <w:r w:rsidRPr="003A7E2A">
        <w:rPr>
          <w:szCs w:val="28"/>
        </w:rPr>
        <w:t xml:space="preserve"> о предоставлении муниципальной услуги (приложение № 1 к настоящему Административному регламенту);</w:t>
      </w:r>
    </w:p>
    <w:p w:rsidR="00C832A7" w:rsidRDefault="00C832A7" w:rsidP="00C832A7">
      <w:pPr>
        <w:autoSpaceDN w:val="0"/>
        <w:adjustRightInd w:val="0"/>
        <w:spacing w:after="0" w:line="240" w:lineRule="auto"/>
        <w:rPr>
          <w:szCs w:val="28"/>
        </w:rPr>
      </w:pPr>
      <w:r>
        <w:rPr>
          <w:szCs w:val="28"/>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832A7" w:rsidRPr="00F35677" w:rsidRDefault="00C832A7" w:rsidP="00C832A7">
      <w:pPr>
        <w:autoSpaceDN w:val="0"/>
        <w:adjustRightInd w:val="0"/>
        <w:spacing w:after="0" w:line="240" w:lineRule="auto"/>
        <w:rPr>
          <w:szCs w:val="28"/>
        </w:rPr>
      </w:pPr>
      <w:r w:rsidRPr="00F35677">
        <w:rPr>
          <w:szCs w:val="28"/>
        </w:rPr>
        <w:t>2.6.1.3. Документ, подтверждающий полномочия представителя заявителя, в случае, если с заявлением обращается представитель заявителя;</w:t>
      </w:r>
    </w:p>
    <w:p w:rsidR="00C832A7" w:rsidRPr="00F35677" w:rsidRDefault="00C832A7" w:rsidP="00C832A7">
      <w:pPr>
        <w:autoSpaceDN w:val="0"/>
        <w:adjustRightInd w:val="0"/>
        <w:spacing w:after="0" w:line="240" w:lineRule="auto"/>
        <w:rPr>
          <w:szCs w:val="28"/>
        </w:rPr>
      </w:pPr>
      <w:r w:rsidRPr="00F35677">
        <w:rPr>
          <w:szCs w:val="28"/>
        </w:rPr>
        <w:t>2.6.1.4. Схема расположения земельного участка (в случае направления заявления об утверждении схемы расположения земельного участка);</w:t>
      </w:r>
    </w:p>
    <w:p w:rsidR="00C832A7" w:rsidRPr="00F35677" w:rsidRDefault="00C832A7" w:rsidP="00C832A7">
      <w:pPr>
        <w:autoSpaceDN w:val="0"/>
        <w:adjustRightInd w:val="0"/>
        <w:spacing w:after="0" w:line="240" w:lineRule="auto"/>
        <w:rPr>
          <w:szCs w:val="28"/>
        </w:rPr>
      </w:pPr>
      <w:r w:rsidRPr="00F35677">
        <w:rPr>
          <w:szCs w:val="28"/>
        </w:rPr>
        <w:t>2.6.1.4.1.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В случае</w:t>
      </w:r>
      <w:proofErr w:type="gramStart"/>
      <w:r w:rsidRPr="00F35677">
        <w:rPr>
          <w:szCs w:val="28"/>
        </w:rPr>
        <w:t>,</w:t>
      </w:r>
      <w:proofErr w:type="gramEnd"/>
      <w:r w:rsidRPr="00F35677">
        <w:rPr>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832A7" w:rsidRPr="00F35677" w:rsidRDefault="00C832A7" w:rsidP="00C832A7">
      <w:pPr>
        <w:autoSpaceDN w:val="0"/>
        <w:adjustRightInd w:val="0"/>
        <w:spacing w:after="0" w:line="240" w:lineRule="auto"/>
        <w:rPr>
          <w:rFonts w:cs="Times New Roman"/>
          <w:szCs w:val="28"/>
          <w:lang w:eastAsia="ru-RU"/>
        </w:rPr>
      </w:pPr>
      <w:r w:rsidRPr="00F35677">
        <w:rPr>
          <w:szCs w:val="28"/>
        </w:rPr>
        <w:t>2.6.1.4.2. Согласие залогодержателей исходных земельных участков (в случае направления заявления об утверждении схемы расположения земельного участка). В случае</w:t>
      </w:r>
      <w:proofErr w:type="gramStart"/>
      <w:r w:rsidRPr="00F35677">
        <w:rPr>
          <w:szCs w:val="28"/>
        </w:rPr>
        <w:t>,</w:t>
      </w:r>
      <w:proofErr w:type="gramEnd"/>
      <w:r w:rsidRPr="00F35677">
        <w:rPr>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C832A7" w:rsidRDefault="00C832A7" w:rsidP="00C832A7">
      <w:pPr>
        <w:pStyle w:val="ConsPlusNormal"/>
        <w:ind w:firstLine="709"/>
        <w:jc w:val="both"/>
        <w:rPr>
          <w:rFonts w:ascii="Times New Roman" w:hAnsi="Times New Roman" w:cs="Times New Roman"/>
          <w:sz w:val="28"/>
          <w:szCs w:val="28"/>
          <w:lang w:eastAsia="ru-RU"/>
        </w:rPr>
      </w:pPr>
      <w:r w:rsidRPr="00AE6F39">
        <w:rPr>
          <w:rFonts w:ascii="Times New Roman" w:hAnsi="Times New Roman" w:cs="Times New Roman"/>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w:t>
      </w:r>
      <w:r w:rsidRPr="00AE6F39">
        <w:rPr>
          <w:rFonts w:ascii="Times New Roman" w:hAnsi="Times New Roman" w:cs="Times New Roman"/>
          <w:sz w:val="28"/>
          <w:szCs w:val="28"/>
          <w:lang w:eastAsia="ru-RU"/>
        </w:rPr>
        <w:lastRenderedPageBreak/>
        <w:t>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C832A7" w:rsidRPr="00AE6F39" w:rsidRDefault="00C832A7" w:rsidP="00C832A7">
      <w:pPr>
        <w:pStyle w:val="ConsPlusNormal"/>
        <w:ind w:firstLine="709"/>
        <w:jc w:val="both"/>
        <w:rPr>
          <w:rFonts w:ascii="Times New Roman" w:hAnsi="Times New Roman" w:cs="Times New Roman"/>
          <w:sz w:val="28"/>
          <w:szCs w:val="28"/>
        </w:rPr>
      </w:pPr>
      <w:r w:rsidRPr="00AE6F39">
        <w:rPr>
          <w:rFonts w:ascii="Times New Roman" w:hAnsi="Times New Roman" w:cs="Times New Roman"/>
          <w:sz w:val="28"/>
          <w:szCs w:val="28"/>
          <w:lang w:eastAsia="ru-RU"/>
        </w:rPr>
        <w:t xml:space="preserve">2.6.2.1. </w:t>
      </w:r>
      <w:r w:rsidRPr="00AE6F39">
        <w:rPr>
          <w:rFonts w:ascii="Times New Roman" w:hAnsi="Times New Roman" w:cs="Times New Roman"/>
          <w:sz w:val="28"/>
          <w:szCs w:val="28"/>
        </w:rPr>
        <w:t>Сведения из Единого государственного реестра юридических лиц;</w:t>
      </w:r>
    </w:p>
    <w:p w:rsidR="00C832A7" w:rsidRPr="00AE6F39" w:rsidRDefault="00C832A7" w:rsidP="00C832A7">
      <w:pPr>
        <w:pStyle w:val="ConsPlusNormal"/>
        <w:ind w:firstLine="709"/>
        <w:jc w:val="both"/>
        <w:rPr>
          <w:rFonts w:ascii="Times New Roman" w:hAnsi="Times New Roman" w:cs="Times New Roman"/>
          <w:sz w:val="28"/>
          <w:szCs w:val="28"/>
        </w:rPr>
      </w:pPr>
      <w:r w:rsidRPr="00AE6F39">
        <w:rPr>
          <w:rFonts w:ascii="Times New Roman" w:hAnsi="Times New Roman" w:cs="Times New Roman"/>
          <w:sz w:val="28"/>
          <w:szCs w:val="28"/>
        </w:rPr>
        <w:t>2.6.2.2. Сведения из Единого государственного реестра индивидуальных предпринимателей;</w:t>
      </w:r>
    </w:p>
    <w:p w:rsidR="00C832A7" w:rsidRPr="00AE6F39" w:rsidRDefault="00C832A7" w:rsidP="00C832A7">
      <w:pPr>
        <w:pStyle w:val="ConsPlusNormal"/>
        <w:ind w:firstLine="709"/>
        <w:jc w:val="both"/>
        <w:rPr>
          <w:rFonts w:ascii="Times New Roman" w:hAnsi="Times New Roman" w:cs="Times New Roman"/>
          <w:sz w:val="28"/>
          <w:szCs w:val="28"/>
          <w:lang w:eastAsia="ru-RU"/>
        </w:rPr>
      </w:pPr>
      <w:r w:rsidRPr="00AE6F39">
        <w:rPr>
          <w:rFonts w:ascii="Times New Roman" w:hAnsi="Times New Roman" w:cs="Times New Roman"/>
          <w:sz w:val="28"/>
          <w:szCs w:val="28"/>
        </w:rPr>
        <w:t>2.6.2.3. Выписка из Единого государственного реестра недвижимости об объекте недвижимости.</w:t>
      </w:r>
    </w:p>
    <w:p w:rsidR="00C832A7" w:rsidRPr="0087096A" w:rsidRDefault="00C832A7" w:rsidP="00C832A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2.6.3. </w:t>
      </w:r>
      <w:r w:rsidRPr="0087096A">
        <w:rPr>
          <w:rFonts w:ascii="Times New Roman" w:hAnsi="Times New Roman" w:cs="Times New Roman"/>
          <w:color w:val="000000"/>
          <w:sz w:val="28"/>
          <w:szCs w:val="28"/>
        </w:rPr>
        <w:t>При предоставлении муниципальной услуги администрация не вправе требовать от заявителя:</w:t>
      </w:r>
    </w:p>
    <w:p w:rsidR="00C832A7" w:rsidRPr="00C10ADF" w:rsidRDefault="00C832A7" w:rsidP="00C832A7">
      <w:pPr>
        <w:autoSpaceDN w:val="0"/>
        <w:adjustRightInd w:val="0"/>
        <w:spacing w:after="0" w:line="240" w:lineRule="auto"/>
        <w:rPr>
          <w:rFonts w:cs="Times New Roman"/>
          <w:szCs w:val="28"/>
          <w:lang w:eastAsia="ru-RU"/>
        </w:rPr>
      </w:pPr>
      <w:r>
        <w:rPr>
          <w:rFonts w:cs="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F04D6">
        <w:rPr>
          <w:rFonts w:cs="Times New Roman"/>
          <w:color w:val="000000"/>
          <w:szCs w:val="28"/>
        </w:rPr>
        <w:t>;</w:t>
      </w:r>
    </w:p>
    <w:p w:rsidR="00C832A7" w:rsidRPr="00DF04D6" w:rsidRDefault="00C832A7" w:rsidP="00C832A7">
      <w:pPr>
        <w:spacing w:after="0" w:line="240" w:lineRule="auto"/>
        <w:rPr>
          <w:rFonts w:cs="Times New Roman"/>
          <w:color w:val="000000"/>
          <w:szCs w:val="28"/>
        </w:rPr>
      </w:pPr>
      <w:proofErr w:type="gramStart"/>
      <w:r w:rsidRPr="00DF04D6">
        <w:rPr>
          <w:rFonts w:cs="Times New Roman"/>
          <w:color w:val="000000"/>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DF04D6">
        <w:rPr>
          <w:rFonts w:cs="Times New Roman"/>
          <w:color w:val="000000"/>
          <w:szCs w:val="28"/>
        </w:rPr>
        <w:t xml:space="preserve"> 27.07.2010 № 210-ФЗ «Об организации предоставления государственных и муниципальных услуг»;</w:t>
      </w:r>
    </w:p>
    <w:p w:rsidR="00C832A7" w:rsidRPr="00DF04D6" w:rsidRDefault="00C832A7" w:rsidP="00C832A7">
      <w:pPr>
        <w:spacing w:after="0" w:line="240" w:lineRule="auto"/>
        <w:rPr>
          <w:rFonts w:cs="Times New Roman"/>
          <w:color w:val="000000"/>
          <w:szCs w:val="28"/>
        </w:rPr>
      </w:pPr>
      <w:r w:rsidRPr="00DF04D6">
        <w:rPr>
          <w:rFonts w:cs="Times New Roman"/>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32A7" w:rsidRPr="00DF04D6" w:rsidRDefault="00C832A7" w:rsidP="00C832A7">
      <w:pPr>
        <w:spacing w:after="0" w:line="240" w:lineRule="auto"/>
        <w:rPr>
          <w:rFonts w:cs="Times New Roman"/>
          <w:color w:val="000000"/>
          <w:szCs w:val="28"/>
        </w:rPr>
      </w:pPr>
      <w:r w:rsidRPr="00DF04D6">
        <w:rPr>
          <w:rFonts w:cs="Times New Roman"/>
          <w:color w:val="000000"/>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32A7" w:rsidRPr="00DF04D6" w:rsidRDefault="00C832A7" w:rsidP="00C832A7">
      <w:pPr>
        <w:spacing w:after="0" w:line="240" w:lineRule="auto"/>
        <w:rPr>
          <w:rFonts w:cs="Times New Roman"/>
          <w:color w:val="000000"/>
          <w:szCs w:val="28"/>
        </w:rPr>
      </w:pPr>
      <w:r w:rsidRPr="00DF04D6">
        <w:rPr>
          <w:rFonts w:cs="Times New Roman"/>
          <w:color w:val="000000"/>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32A7" w:rsidRPr="00DF04D6" w:rsidRDefault="00C832A7" w:rsidP="00C832A7">
      <w:pPr>
        <w:spacing w:after="0" w:line="240" w:lineRule="auto"/>
        <w:rPr>
          <w:rFonts w:cs="Times New Roman"/>
          <w:color w:val="000000"/>
          <w:szCs w:val="28"/>
        </w:rPr>
      </w:pPr>
      <w:r w:rsidRPr="00DF04D6">
        <w:rPr>
          <w:rFonts w:cs="Times New Roman"/>
          <w:color w:val="000000"/>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32A7" w:rsidRPr="00DF04D6" w:rsidRDefault="00C832A7" w:rsidP="00C832A7">
      <w:pPr>
        <w:autoSpaceDN w:val="0"/>
        <w:adjustRightInd w:val="0"/>
        <w:spacing w:after="0" w:line="240" w:lineRule="auto"/>
        <w:rPr>
          <w:rFonts w:cs="Times New Roman"/>
          <w:color w:val="000000"/>
          <w:szCs w:val="28"/>
        </w:rPr>
      </w:pPr>
      <w:proofErr w:type="gramStart"/>
      <w:r w:rsidRPr="00DF04D6">
        <w:rPr>
          <w:rFonts w:cs="Times New Roman"/>
          <w:color w:val="000000"/>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DF04D6">
        <w:rPr>
          <w:rFonts w:cs="Times New Roman"/>
          <w:color w:val="000000"/>
          <w:szCs w:val="28"/>
        </w:rPr>
        <w:lastRenderedPageBreak/>
        <w:t>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DF04D6">
        <w:rPr>
          <w:rFonts w:cs="Times New Roman"/>
          <w:color w:val="000000"/>
          <w:szCs w:val="28"/>
        </w:rPr>
        <w:t xml:space="preserve">, </w:t>
      </w:r>
      <w:proofErr w:type="gramStart"/>
      <w:r w:rsidRPr="00DF04D6">
        <w:rPr>
          <w:rFonts w:cs="Times New Roman"/>
          <w:color w:val="000000"/>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DF04D6">
        <w:rPr>
          <w:rFonts w:cs="Times New Roman"/>
          <w:color w:val="000000"/>
          <w:szCs w:val="28"/>
        </w:rPr>
        <w:t>», уведомляется заявитель, а также приносятся извинения за доставленные неудобства;</w:t>
      </w:r>
    </w:p>
    <w:p w:rsidR="00C832A7" w:rsidRPr="00C832A7" w:rsidRDefault="00C832A7" w:rsidP="00C832A7">
      <w:pPr>
        <w:pStyle w:val="2"/>
        <w:spacing w:after="0" w:line="240" w:lineRule="auto"/>
        <w:rPr>
          <w:rFonts w:cs="Times New Roman"/>
          <w:b w:val="0"/>
          <w:color w:val="000000"/>
          <w:lang w:eastAsia="ru-RU"/>
        </w:rPr>
      </w:pPr>
      <w:proofErr w:type="gramStart"/>
      <w:r w:rsidRPr="00C832A7">
        <w:rPr>
          <w:rFonts w:cs="Times New Roman"/>
          <w:b w:val="0"/>
          <w:color w:val="00000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C832A7">
          <w:rPr>
            <w:rFonts w:cs="Times New Roman"/>
            <w:b w:val="0"/>
            <w:color w:val="000000"/>
            <w:lang w:eastAsia="ru-RU"/>
          </w:rPr>
          <w:t>пунктом 7.2 части 1 статьи 16</w:t>
        </w:r>
      </w:hyperlink>
      <w:r w:rsidRPr="00C832A7">
        <w:rPr>
          <w:rFonts w:cs="Times New Roman"/>
          <w:b w:val="0"/>
          <w:color w:val="000000"/>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608E7" w:rsidRPr="007F409E" w:rsidRDefault="00F608E7" w:rsidP="00C832A7">
      <w:pPr>
        <w:pStyle w:val="2"/>
        <w:spacing w:after="0"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9451CF" w:rsidRDefault="009451CF" w:rsidP="00736899">
      <w:pPr>
        <w:autoSpaceDE w:val="0"/>
        <w:autoSpaceDN w:val="0"/>
        <w:adjustRightInd w:val="0"/>
        <w:spacing w:after="0" w:line="240" w:lineRule="auto"/>
        <w:rPr>
          <w:rFonts w:eastAsia="Calibri" w:cs="Times New Roman"/>
          <w:szCs w:val="28"/>
          <w:lang w:eastAsia="ru-RU"/>
        </w:rPr>
      </w:pPr>
      <w:bookmarkStart w:id="4" w:name="Par108"/>
      <w:bookmarkEnd w:id="4"/>
      <w:r w:rsidRPr="009451CF">
        <w:rPr>
          <w:rFonts w:eastAsia="Calibri" w:cs="Times New Roman"/>
          <w:szCs w:val="28"/>
        </w:rPr>
        <w:t>Основания для отказа в приеме документов не установлены.</w:t>
      </w:r>
      <w:r w:rsidRPr="009451CF">
        <w:rPr>
          <w:rFonts w:eastAsia="Calibri" w:cs="Times New Roman"/>
          <w:szCs w:val="28"/>
          <w:lang w:eastAsia="ru-RU"/>
        </w:rPr>
        <w:t xml:space="preserve"> </w:t>
      </w:r>
    </w:p>
    <w:p w:rsidR="00C832A7" w:rsidRPr="009451CF" w:rsidRDefault="00C832A7" w:rsidP="00736899">
      <w:pPr>
        <w:autoSpaceDE w:val="0"/>
        <w:autoSpaceDN w:val="0"/>
        <w:adjustRightInd w:val="0"/>
        <w:spacing w:after="0" w:line="240" w:lineRule="auto"/>
        <w:rPr>
          <w:rFonts w:eastAsia="Calibri" w:cs="Times New Roman"/>
          <w:szCs w:val="28"/>
          <w:lang w:eastAsia="ru-RU"/>
        </w:rPr>
      </w:pPr>
    </w:p>
    <w:p w:rsidR="00C832A7" w:rsidRDefault="00C832A7" w:rsidP="00C832A7">
      <w:pPr>
        <w:shd w:val="clear" w:color="auto" w:fill="FFFFFF"/>
        <w:spacing w:after="0" w:line="240" w:lineRule="auto"/>
        <w:textAlignment w:val="baseline"/>
        <w:rPr>
          <w:b/>
          <w:color w:val="000000"/>
          <w:spacing w:val="2"/>
          <w:szCs w:val="28"/>
          <w:lang w:eastAsia="ru-RU"/>
        </w:rPr>
      </w:pPr>
      <w:r w:rsidRPr="00C01D26">
        <w:rPr>
          <w:b/>
          <w:color w:val="000000"/>
          <w:spacing w:val="2"/>
          <w:szCs w:val="28"/>
          <w:lang w:eastAsia="ru-RU"/>
        </w:rPr>
        <w:t>2.8. Исчерпывающий перечень оснований для приостановления или отказа в предоставлении муниципальной услуги</w:t>
      </w:r>
    </w:p>
    <w:p w:rsidR="00C832A7" w:rsidRDefault="00C832A7" w:rsidP="00C832A7">
      <w:pPr>
        <w:shd w:val="clear" w:color="auto" w:fill="FFFFFF"/>
        <w:spacing w:after="0" w:line="240" w:lineRule="auto"/>
        <w:textAlignment w:val="baseline"/>
        <w:rPr>
          <w:color w:val="000000"/>
          <w:spacing w:val="2"/>
          <w:szCs w:val="28"/>
          <w:lang w:eastAsia="ru-RU"/>
        </w:rPr>
      </w:pPr>
      <w:r>
        <w:rPr>
          <w:color w:val="000000"/>
          <w:spacing w:val="2"/>
          <w:szCs w:val="28"/>
          <w:lang w:eastAsia="ru-RU"/>
        </w:rPr>
        <w:t>2.8.1. Основаниями для отказа в предоставлении муниципальной услуги являются:</w:t>
      </w:r>
    </w:p>
    <w:p w:rsidR="00C832A7" w:rsidRPr="00946FC0" w:rsidRDefault="00C832A7" w:rsidP="00C832A7">
      <w:pPr>
        <w:shd w:val="clear" w:color="auto" w:fill="FFFFFF"/>
        <w:spacing w:after="0" w:line="240" w:lineRule="auto"/>
        <w:textAlignment w:val="baseline"/>
        <w:rPr>
          <w:color w:val="000000"/>
          <w:spacing w:val="2"/>
          <w:szCs w:val="28"/>
          <w:lang w:eastAsia="ru-RU"/>
        </w:rPr>
      </w:pPr>
      <w:r w:rsidRPr="0045569C">
        <w:rPr>
          <w:color w:val="000000"/>
          <w:spacing w:val="2"/>
          <w:szCs w:val="28"/>
          <w:lang w:eastAsia="ru-RU"/>
        </w:rPr>
        <w:t>2.8.1.1.</w:t>
      </w:r>
      <w:r>
        <w:rPr>
          <w:color w:val="000000"/>
          <w:spacing w:val="2"/>
          <w:szCs w:val="28"/>
          <w:lang w:eastAsia="ru-RU"/>
        </w:rPr>
        <w:t xml:space="preserve"> </w:t>
      </w:r>
      <w:r w:rsidRPr="00FF17D7">
        <w:rPr>
          <w:rFonts w:cs="Times New Roman"/>
          <w:color w:val="000000"/>
          <w:szCs w:val="28"/>
          <w:lang w:eastAsia="ru-RU"/>
        </w:rPr>
        <w:t xml:space="preserve">Границы земельного участка подлежат уточнению в соответствии с требованиями Федерального </w:t>
      </w:r>
      <w:hyperlink r:id="rId11" w:history="1">
        <w:r w:rsidRPr="00FF17D7">
          <w:rPr>
            <w:rFonts w:cs="Times New Roman"/>
            <w:color w:val="000000"/>
            <w:szCs w:val="28"/>
            <w:lang w:eastAsia="ru-RU"/>
          </w:rPr>
          <w:t>закона</w:t>
        </w:r>
      </w:hyperlink>
      <w:r w:rsidRPr="00FF17D7">
        <w:rPr>
          <w:rFonts w:cs="Times New Roman"/>
          <w:color w:val="000000"/>
          <w:szCs w:val="28"/>
          <w:lang w:eastAsia="ru-RU"/>
        </w:rPr>
        <w:t xml:space="preserve"> "О государственной регистрации недвижимости";</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 xml:space="preserve">2.8.1.3. </w:t>
      </w:r>
      <w:proofErr w:type="gramStart"/>
      <w:r>
        <w:rPr>
          <w:rFonts w:cs="Times New Roman"/>
          <w:szCs w:val="28"/>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 xml:space="preserve">2.8.1.4. В отношении земельного участка отсутствует информация о возможности подключения (технологического присоединения) объектов </w:t>
      </w:r>
      <w:r>
        <w:rPr>
          <w:rFonts w:cs="Times New Roman"/>
          <w:szCs w:val="28"/>
          <w:lang w:eastAsia="ru-RU"/>
        </w:rPr>
        <w:lastRenderedPageBreak/>
        <w:t>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cs="Times New Roman"/>
          <w:szCs w:val="28"/>
          <w:lang w:eastAsia="ru-RU"/>
        </w:rPr>
        <w:t>ии ау</w:t>
      </w:r>
      <w:proofErr w:type="gramEnd"/>
      <w:r>
        <w:rPr>
          <w:rFonts w:cs="Times New Roman"/>
          <w:szCs w:val="28"/>
          <w:lang w:eastAsia="ru-RU"/>
        </w:rPr>
        <w:t>кциона;</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cs="Times New Roman"/>
          <w:szCs w:val="28"/>
          <w:lang w:eastAsia="ru-RU"/>
        </w:rPr>
        <w:t>ии ау</w:t>
      </w:r>
      <w:proofErr w:type="gramEnd"/>
      <w:r>
        <w:rPr>
          <w:rFonts w:cs="Times New Roman"/>
          <w:szCs w:val="28"/>
          <w:lang w:eastAsia="ru-RU"/>
        </w:rPr>
        <w:t>кциона;</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2.8.1.6. Земельный участок не отнесен к определенной категории земель;</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32A7" w:rsidRPr="00E339A3" w:rsidRDefault="00C832A7" w:rsidP="00C832A7">
      <w:pPr>
        <w:autoSpaceDN w:val="0"/>
        <w:adjustRightInd w:val="0"/>
        <w:spacing w:after="0" w:line="240" w:lineRule="auto"/>
        <w:rPr>
          <w:rFonts w:cs="Times New Roman"/>
          <w:color w:val="000000"/>
          <w:szCs w:val="28"/>
          <w:lang w:eastAsia="ru-RU"/>
        </w:rPr>
      </w:pPr>
      <w:r w:rsidRPr="00E339A3">
        <w:rPr>
          <w:rFonts w:cs="Times New Roman"/>
          <w:color w:val="000000"/>
          <w:szCs w:val="28"/>
          <w:lang w:eastAsia="ru-RU"/>
        </w:rPr>
        <w:t xml:space="preserve">2.8.1.8. </w:t>
      </w:r>
      <w:proofErr w:type="gramStart"/>
      <w:r w:rsidRPr="00E339A3">
        <w:rPr>
          <w:rFonts w:cs="Times New Roman"/>
          <w:color w:val="000000"/>
          <w:szCs w:val="2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E339A3">
          <w:rPr>
            <w:rFonts w:cs="Times New Roman"/>
            <w:color w:val="000000"/>
            <w:szCs w:val="28"/>
            <w:lang w:eastAsia="ru-RU"/>
          </w:rPr>
          <w:t>статьей 39.36</w:t>
        </w:r>
      </w:hyperlink>
      <w:r w:rsidRPr="00E339A3">
        <w:rPr>
          <w:rFonts w:cs="Times New Roman"/>
          <w:color w:val="000000"/>
          <w:szCs w:val="28"/>
          <w:lang w:eastAsia="ru-RU"/>
        </w:rPr>
        <w:t xml:space="preserve"> Земельного кодекса Российской Федерации, а также случаев проведения аукциона на право заключения договора</w:t>
      </w:r>
      <w:proofErr w:type="gramEnd"/>
      <w:r w:rsidRPr="00E339A3">
        <w:rPr>
          <w:rFonts w:cs="Times New Roman"/>
          <w:color w:val="000000"/>
          <w:szCs w:val="28"/>
          <w:lang w:eastAsia="ru-RU"/>
        </w:rPr>
        <w:t xml:space="preserve"> </w:t>
      </w:r>
      <w:proofErr w:type="gramStart"/>
      <w:r w:rsidRPr="00E339A3">
        <w:rPr>
          <w:rFonts w:cs="Times New Roman"/>
          <w:color w:val="000000"/>
          <w:szCs w:val="28"/>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E339A3">
          <w:rPr>
            <w:rFonts w:cs="Times New Roman"/>
            <w:color w:val="000000"/>
            <w:szCs w:val="28"/>
            <w:lang w:eastAsia="ru-RU"/>
          </w:rPr>
          <w:t>частью 11 статьи 55.32</w:t>
        </w:r>
      </w:hyperlink>
      <w:r w:rsidRPr="00E339A3">
        <w:rPr>
          <w:rFonts w:cs="Times New Roman"/>
          <w:color w:val="000000"/>
          <w:szCs w:val="28"/>
          <w:lang w:eastAsia="ru-RU"/>
        </w:rPr>
        <w:t xml:space="preserve"> Градостроительного кодекса Российской Федерации;</w:t>
      </w:r>
      <w:proofErr w:type="gramEnd"/>
    </w:p>
    <w:p w:rsidR="00C832A7" w:rsidRPr="00E339A3" w:rsidRDefault="00C832A7" w:rsidP="00C832A7">
      <w:pPr>
        <w:autoSpaceDN w:val="0"/>
        <w:adjustRightInd w:val="0"/>
        <w:spacing w:after="0" w:line="240" w:lineRule="auto"/>
        <w:rPr>
          <w:rFonts w:cs="Times New Roman"/>
          <w:color w:val="000000"/>
          <w:szCs w:val="28"/>
          <w:lang w:eastAsia="ru-RU"/>
        </w:rPr>
      </w:pPr>
      <w:r w:rsidRPr="00E339A3">
        <w:rPr>
          <w:rFonts w:cs="Times New Roman"/>
          <w:color w:val="000000"/>
          <w:szCs w:val="28"/>
          <w:lang w:eastAsia="ru-RU"/>
        </w:rPr>
        <w:t xml:space="preserve">2.8.1.9. </w:t>
      </w:r>
      <w:proofErr w:type="gramStart"/>
      <w:r w:rsidRPr="00E339A3">
        <w:rPr>
          <w:rFonts w:cs="Times New Roman"/>
          <w:color w:val="000000"/>
          <w:szCs w:val="28"/>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E339A3">
        <w:rPr>
          <w:rFonts w:cs="Times New Roman"/>
          <w:color w:val="000000"/>
          <w:szCs w:val="28"/>
          <w:lang w:eastAsia="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E339A3">
          <w:rPr>
            <w:rFonts w:cs="Times New Roman"/>
            <w:color w:val="000000"/>
            <w:szCs w:val="28"/>
            <w:lang w:eastAsia="ru-RU"/>
          </w:rPr>
          <w:t>статьей 39.36</w:t>
        </w:r>
      </w:hyperlink>
      <w:r w:rsidRPr="00E339A3">
        <w:rPr>
          <w:rFonts w:cs="Times New Roman"/>
          <w:color w:val="000000"/>
          <w:szCs w:val="28"/>
          <w:lang w:eastAsia="ru-RU"/>
        </w:rPr>
        <w:t xml:space="preserve"> </w:t>
      </w:r>
      <w:r w:rsidRPr="003C37C3">
        <w:rPr>
          <w:rFonts w:cs="Times New Roman"/>
          <w:color w:val="000000"/>
          <w:szCs w:val="28"/>
          <w:lang w:eastAsia="ru-RU"/>
        </w:rPr>
        <w:t>Земельного кодекса Российской Федерации</w:t>
      </w:r>
      <w:r w:rsidRPr="00E339A3">
        <w:rPr>
          <w:rFonts w:cs="Times New Roman"/>
          <w:color w:val="000000"/>
          <w:szCs w:val="28"/>
          <w:lang w:eastAsia="ru-RU"/>
        </w:rPr>
        <w:t>;</w:t>
      </w:r>
    </w:p>
    <w:p w:rsidR="00C832A7" w:rsidRDefault="00C832A7" w:rsidP="00C832A7">
      <w:pPr>
        <w:autoSpaceDN w:val="0"/>
        <w:adjustRightInd w:val="0"/>
        <w:spacing w:after="0" w:line="240" w:lineRule="auto"/>
        <w:rPr>
          <w:rFonts w:cs="Times New Roman"/>
          <w:szCs w:val="28"/>
          <w:lang w:eastAsia="ru-RU"/>
        </w:rPr>
      </w:pPr>
      <w:r w:rsidRPr="00E339A3">
        <w:rPr>
          <w:rFonts w:cs="Times New Roman"/>
          <w:color w:val="000000"/>
          <w:szCs w:val="28"/>
          <w:lang w:eastAsia="ru-RU"/>
        </w:rPr>
        <w:t xml:space="preserve">2.8.1.10. </w:t>
      </w:r>
      <w:r>
        <w:rPr>
          <w:rFonts w:cs="Times New Roman"/>
          <w:szCs w:val="28"/>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lastRenderedPageBreak/>
        <w:t>2.8.1.11. Земельный участок ограничен в обороте, за исключением случая проведения аукциона на право заключения договора аренды земельного участка;</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2.8.1.13. Земельный участок расположен в границах территории, в отношении которой заключен договор о ее комплексном развитии;</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2.8.1.16. В отношении земельного участка принято решение о предварительном согласовании его предоставления;</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32A7" w:rsidRDefault="00C832A7" w:rsidP="00C832A7">
      <w:pPr>
        <w:autoSpaceDN w:val="0"/>
        <w:adjustRightInd w:val="0"/>
        <w:spacing w:after="0" w:line="240" w:lineRule="auto"/>
        <w:rPr>
          <w:rFonts w:cs="Times New Roman"/>
          <w:szCs w:val="28"/>
          <w:lang w:eastAsia="ru-RU"/>
        </w:rPr>
      </w:pPr>
      <w:r>
        <w:rPr>
          <w:rFonts w:cs="Times New Roman"/>
          <w:szCs w:val="28"/>
          <w:lang w:eastAsia="ru-RU"/>
        </w:rPr>
        <w:t>2.8.1.18.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32A7" w:rsidRDefault="00C832A7" w:rsidP="00C832A7">
      <w:pPr>
        <w:pStyle w:val="2"/>
        <w:spacing w:after="0" w:line="240" w:lineRule="auto"/>
        <w:rPr>
          <w:rFonts w:cs="Times New Roman"/>
          <w:b w:val="0"/>
          <w:lang w:eastAsia="ru-RU"/>
        </w:rPr>
      </w:pPr>
      <w:r w:rsidRPr="00C832A7">
        <w:rPr>
          <w:rFonts w:cs="Times New Roman"/>
          <w:b w:val="0"/>
          <w:lang w:eastAsia="ru-RU"/>
        </w:rPr>
        <w:t>2.8.1.19.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832A7">
        <w:rPr>
          <w:rFonts w:cs="Times New Roman"/>
          <w:b w:val="0"/>
          <w:lang w:eastAsia="ru-RU"/>
        </w:rPr>
        <w:t>жд в св</w:t>
      </w:r>
      <w:proofErr w:type="gramEnd"/>
      <w:r w:rsidRPr="00C832A7">
        <w:rPr>
          <w:rFonts w:cs="Times New Roman"/>
          <w:b w:val="0"/>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C832A7" w:rsidRPr="00C832A7" w:rsidRDefault="00C832A7" w:rsidP="00C832A7">
      <w:pPr>
        <w:rPr>
          <w:lang w:eastAsia="ru-RU"/>
        </w:rPr>
      </w:pPr>
    </w:p>
    <w:p w:rsidR="00A7686D" w:rsidRPr="007F409E" w:rsidRDefault="00A7686D" w:rsidP="00C832A7">
      <w:pPr>
        <w:pStyle w:val="2"/>
        <w:spacing w:after="0"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736899">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736899">
      <w:pPr>
        <w:pStyle w:val="2"/>
        <w:spacing w:after="0"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736899">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736899">
      <w:pPr>
        <w:pStyle w:val="2"/>
        <w:spacing w:after="0" w:line="240" w:lineRule="auto"/>
      </w:pPr>
      <w:r w:rsidRPr="007F409E">
        <w:lastRenderedPageBreak/>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736899">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736899">
      <w:pPr>
        <w:pStyle w:val="2"/>
        <w:spacing w:after="0"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736899">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736899">
      <w:pPr>
        <w:pStyle w:val="2"/>
        <w:spacing w:after="0"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 xml:space="preserve">.2. </w:t>
      </w:r>
      <w:r w:rsidR="0062772F" w:rsidRPr="000C7E23">
        <w:rPr>
          <w:rFonts w:cs="Times New Roman"/>
          <w:szCs w:val="28"/>
        </w:rPr>
        <w:t>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r w:rsidRPr="007F409E">
        <w:rPr>
          <w:rFonts w:cs="Times New Roman"/>
          <w:szCs w:val="28"/>
        </w:rPr>
        <w:t>.</w:t>
      </w:r>
    </w:p>
    <w:p w:rsidR="003B4781" w:rsidRPr="007F409E" w:rsidRDefault="003B4781" w:rsidP="00736899">
      <w:pPr>
        <w:autoSpaceDE w:val="0"/>
        <w:autoSpaceDN w:val="0"/>
        <w:adjustRightInd w:val="0"/>
        <w:spacing w:after="0"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736899">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736899">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736899">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736899">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lastRenderedPageBreak/>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Default="00A7686D" w:rsidP="00736899">
      <w:pPr>
        <w:autoSpaceDE w:val="0"/>
        <w:autoSpaceDN w:val="0"/>
        <w:adjustRightInd w:val="0"/>
        <w:spacing w:after="0"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772F" w:rsidRPr="007F409E" w:rsidRDefault="0062772F" w:rsidP="00736899">
      <w:pPr>
        <w:autoSpaceDE w:val="0"/>
        <w:autoSpaceDN w:val="0"/>
        <w:adjustRightInd w:val="0"/>
        <w:spacing w:after="0" w:line="240" w:lineRule="auto"/>
        <w:rPr>
          <w:rFonts w:cs="Times New Roman"/>
          <w:szCs w:val="28"/>
        </w:rPr>
      </w:pPr>
      <w:r>
        <w:rPr>
          <w:rFonts w:cs="Times New Roman"/>
          <w:szCs w:val="28"/>
        </w:rPr>
        <w:t xml:space="preserve">2.13.7. </w:t>
      </w:r>
      <w:proofErr w:type="gramStart"/>
      <w:r>
        <w:rPr>
          <w:rFonts w:cs="Times New Roman"/>
          <w:szCs w:val="28"/>
        </w:rPr>
        <w:t>«</w:t>
      </w:r>
      <w:r w:rsidRPr="000C7E23">
        <w:rPr>
          <w:rFonts w:cs="Times New Roman"/>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0C7E23">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Pr>
          <w:rFonts w:cs="Times New Roman"/>
          <w:szCs w:val="28"/>
        </w:rPr>
        <w:t>.</w:t>
      </w:r>
    </w:p>
    <w:p w:rsidR="00A7686D" w:rsidRPr="007F409E" w:rsidRDefault="00A7686D" w:rsidP="00736899">
      <w:pPr>
        <w:pStyle w:val="2"/>
        <w:spacing w:after="0"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73689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736899">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Default="00A7686D" w:rsidP="00736899">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0062772F">
        <w:rPr>
          <w:rFonts w:cs="Times New Roman"/>
          <w:szCs w:val="28"/>
        </w:rPr>
        <w:t>;</w:t>
      </w:r>
    </w:p>
    <w:p w:rsidR="0062772F" w:rsidRDefault="0062772F" w:rsidP="00736899">
      <w:pPr>
        <w:shd w:val="clear" w:color="auto" w:fill="FFFFFF"/>
        <w:spacing w:after="0" w:line="240" w:lineRule="auto"/>
        <w:textAlignment w:val="baseline"/>
        <w:rPr>
          <w:rFonts w:cs="Times New Roman"/>
          <w:szCs w:val="28"/>
        </w:rPr>
      </w:pPr>
      <w:r>
        <w:rPr>
          <w:rFonts w:cs="Times New Roman"/>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2772F" w:rsidRPr="007F409E" w:rsidRDefault="0062772F" w:rsidP="00736899">
      <w:pPr>
        <w:autoSpaceDE w:val="0"/>
        <w:autoSpaceDN w:val="0"/>
        <w:adjustRightInd w:val="0"/>
        <w:spacing w:after="0" w:line="240" w:lineRule="auto"/>
        <w:rPr>
          <w:rFonts w:cs="Times New Roman"/>
          <w:szCs w:val="28"/>
        </w:rPr>
      </w:pPr>
      <w:r>
        <w:rPr>
          <w:rFonts w:cs="Times New Roman"/>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перечная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p>
    <w:p w:rsidR="00A7686D" w:rsidRPr="007F409E" w:rsidRDefault="00A7686D" w:rsidP="0073689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736899">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736899">
      <w:pPr>
        <w:spacing w:after="0"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736899">
      <w:pPr>
        <w:spacing w:after="0"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 xml:space="preserve">.3.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w:t>
      </w:r>
      <w:r w:rsidRPr="007F409E">
        <w:rPr>
          <w:rFonts w:cs="Times New Roman"/>
          <w:szCs w:val="28"/>
        </w:rPr>
        <w:lastRenderedPageBreak/>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736899">
      <w:pPr>
        <w:spacing w:after="0"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736899">
      <w:pPr>
        <w:spacing w:after="0"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736899">
      <w:pPr>
        <w:pStyle w:val="2"/>
        <w:spacing w:after="0"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736899">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736899">
      <w:pPr>
        <w:pStyle w:val="2"/>
        <w:spacing w:after="0"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736899">
      <w:pPr>
        <w:spacing w:after="0" w:line="240" w:lineRule="auto"/>
      </w:pPr>
      <w:r w:rsidRPr="007F409E">
        <w:t>2.16.1. Особенности предоставления муниципальной услуги в электронной форме:</w:t>
      </w:r>
    </w:p>
    <w:p w:rsidR="007D229A" w:rsidRPr="007F409E" w:rsidRDefault="007D229A" w:rsidP="00736899">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736899">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736899">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736899">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736899">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736899">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736899">
      <w:pPr>
        <w:spacing w:after="0" w:line="240" w:lineRule="auto"/>
      </w:pPr>
      <w:bookmarkStart w:id="5" w:name="Par188"/>
      <w:bookmarkEnd w:id="5"/>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736899">
      <w:pPr>
        <w:spacing w:after="0" w:line="240" w:lineRule="auto"/>
      </w:pPr>
      <w:r w:rsidRPr="004B72E5">
        <w:t xml:space="preserve"> для юридических лиц: усиленная квалифицированная подпись.</w:t>
      </w:r>
    </w:p>
    <w:p w:rsidR="00C832A7" w:rsidRDefault="00C832A7" w:rsidP="00C832A7">
      <w:pPr>
        <w:autoSpaceDN w:val="0"/>
        <w:adjustRightInd w:val="0"/>
        <w:spacing w:after="0" w:line="240" w:lineRule="auto"/>
        <w:rPr>
          <w:rFonts w:cs="Times New Roman"/>
          <w:b/>
          <w:szCs w:val="28"/>
        </w:rPr>
      </w:pPr>
      <w:r w:rsidRPr="00106BFE">
        <w:rPr>
          <w:rFonts w:cs="Times New Roman"/>
          <w:b/>
          <w:color w:val="000000"/>
          <w:spacing w:val="2"/>
          <w:szCs w:val="28"/>
          <w:lang w:eastAsia="ru-RU"/>
        </w:rPr>
        <w:lastRenderedPageBreak/>
        <w:t xml:space="preserve">3. </w:t>
      </w:r>
      <w:r w:rsidRPr="00106BFE">
        <w:rPr>
          <w:rFonts w:cs="Times New Roman"/>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832A7" w:rsidRPr="00106BFE" w:rsidRDefault="00C832A7" w:rsidP="00C832A7">
      <w:pPr>
        <w:autoSpaceDN w:val="0"/>
        <w:adjustRightInd w:val="0"/>
        <w:spacing w:after="0" w:line="240" w:lineRule="auto"/>
        <w:rPr>
          <w:rFonts w:cs="Times New Roman"/>
          <w:b/>
          <w:szCs w:val="28"/>
        </w:rPr>
      </w:pPr>
      <w:r w:rsidRPr="00106BFE">
        <w:rPr>
          <w:rFonts w:cs="Times New Roman"/>
          <w:b/>
          <w:szCs w:val="28"/>
        </w:rPr>
        <w:t>Исчерпывающий перечень административных процедур</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3.1. Предоставление муниципальной услуги включает в себя следующие административные процедуры: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проверка документов и регистрация заявления;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рассмотрение документов и сведений;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принятие решения; </w:t>
      </w:r>
    </w:p>
    <w:p w:rsidR="00C832A7" w:rsidRDefault="00C832A7" w:rsidP="00C832A7">
      <w:pPr>
        <w:autoSpaceDN w:val="0"/>
        <w:adjustRightInd w:val="0"/>
        <w:spacing w:after="0" w:line="240" w:lineRule="auto"/>
        <w:rPr>
          <w:rFonts w:cs="Times New Roman"/>
          <w:szCs w:val="28"/>
        </w:rPr>
      </w:pPr>
      <w:r>
        <w:rPr>
          <w:rFonts w:cs="Times New Roman"/>
          <w:szCs w:val="28"/>
        </w:rPr>
        <w:t>выдача результата</w:t>
      </w:r>
      <w:r w:rsidRPr="00C76774">
        <w:rPr>
          <w:rFonts w:cs="Times New Roman"/>
          <w:szCs w:val="28"/>
        </w:rPr>
        <w:t xml:space="preserve">. </w:t>
      </w:r>
    </w:p>
    <w:p w:rsidR="00C832A7" w:rsidRPr="00C76774" w:rsidRDefault="00C832A7" w:rsidP="00C832A7">
      <w:pPr>
        <w:autoSpaceDN w:val="0"/>
        <w:adjustRightInd w:val="0"/>
        <w:spacing w:after="0" w:line="240" w:lineRule="auto"/>
        <w:rPr>
          <w:rFonts w:cs="Times New Roman"/>
          <w:b/>
          <w:szCs w:val="28"/>
        </w:rPr>
      </w:pPr>
      <w:r w:rsidRPr="00C76774">
        <w:rPr>
          <w:rFonts w:cs="Times New Roman"/>
          <w:b/>
          <w:szCs w:val="28"/>
        </w:rPr>
        <w:t xml:space="preserve">Перечень административных процедур (действий) при </w:t>
      </w:r>
      <w:r>
        <w:rPr>
          <w:rFonts w:cs="Times New Roman"/>
          <w:b/>
          <w:szCs w:val="28"/>
        </w:rPr>
        <w:t xml:space="preserve">предоставлении муниципальной </w:t>
      </w:r>
      <w:r w:rsidRPr="00C76774">
        <w:rPr>
          <w:rFonts w:cs="Times New Roman"/>
          <w:b/>
          <w:szCs w:val="28"/>
        </w:rPr>
        <w:t xml:space="preserve">услуги в электронной форме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3.2. При предоставлении </w:t>
      </w:r>
      <w:r>
        <w:rPr>
          <w:rFonts w:cs="Times New Roman"/>
          <w:szCs w:val="28"/>
        </w:rPr>
        <w:t xml:space="preserve">муниципальной </w:t>
      </w:r>
      <w:r w:rsidRPr="00C76774">
        <w:rPr>
          <w:rFonts w:cs="Times New Roman"/>
          <w:szCs w:val="28"/>
        </w:rPr>
        <w:t xml:space="preserve">услуги в электронной форме заявителю обеспечиваются: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получение информации о порядке и сроках предоставления </w:t>
      </w:r>
      <w:r>
        <w:rPr>
          <w:rFonts w:cs="Times New Roman"/>
          <w:szCs w:val="28"/>
        </w:rPr>
        <w:t xml:space="preserve">муниципальной </w:t>
      </w:r>
      <w:r w:rsidRPr="00C76774">
        <w:rPr>
          <w:rFonts w:cs="Times New Roman"/>
          <w:szCs w:val="28"/>
        </w:rPr>
        <w:t xml:space="preserve">услуги;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формирование заявления;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прием и регистрация Уполномоченным органом заявления и иных документов,</w:t>
      </w:r>
      <w:r>
        <w:rPr>
          <w:rFonts w:cs="Times New Roman"/>
          <w:szCs w:val="28"/>
        </w:rPr>
        <w:t xml:space="preserve"> необходимых дл</w:t>
      </w:r>
      <w:bookmarkStart w:id="6" w:name="_GoBack"/>
      <w:bookmarkEnd w:id="6"/>
      <w:r>
        <w:rPr>
          <w:rFonts w:cs="Times New Roman"/>
          <w:szCs w:val="28"/>
        </w:rPr>
        <w:t>я предоставления муниципальной услуги;</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получение результата предоставления </w:t>
      </w:r>
      <w:r>
        <w:rPr>
          <w:rFonts w:cs="Times New Roman"/>
          <w:szCs w:val="28"/>
        </w:rPr>
        <w:t xml:space="preserve">муниципальной </w:t>
      </w:r>
      <w:r w:rsidRPr="00C76774">
        <w:rPr>
          <w:rFonts w:cs="Times New Roman"/>
          <w:szCs w:val="28"/>
        </w:rPr>
        <w:t xml:space="preserve">услуги;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получение сведений о ходе рассмотрения заявления;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осуществление оценки качества предоставления </w:t>
      </w:r>
      <w:r>
        <w:rPr>
          <w:rFonts w:cs="Times New Roman"/>
          <w:szCs w:val="28"/>
        </w:rPr>
        <w:t>муниципальной услуги;</w:t>
      </w:r>
    </w:p>
    <w:p w:rsidR="00C832A7" w:rsidRDefault="00C832A7" w:rsidP="00C832A7">
      <w:pPr>
        <w:autoSpaceDN w:val="0"/>
        <w:adjustRightInd w:val="0"/>
        <w:spacing w:after="0" w:line="240" w:lineRule="auto"/>
        <w:rPr>
          <w:rFonts w:cs="Times New Roman"/>
          <w:szCs w:val="28"/>
        </w:rPr>
      </w:pPr>
      <w:r w:rsidRPr="00C76774">
        <w:rPr>
          <w:rFonts w:cs="Times New Roman"/>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w:t>
      </w:r>
      <w:r>
        <w:rPr>
          <w:rFonts w:cs="Times New Roman"/>
          <w:szCs w:val="28"/>
        </w:rPr>
        <w:t xml:space="preserve">енного органа, предоставляющего муниципальную </w:t>
      </w:r>
      <w:r w:rsidRPr="00C76774">
        <w:rPr>
          <w:rFonts w:cs="Times New Roman"/>
          <w:szCs w:val="28"/>
        </w:rPr>
        <w:t xml:space="preserve">услугу, либо </w:t>
      </w:r>
      <w:r>
        <w:rPr>
          <w:rFonts w:cs="Times New Roman"/>
          <w:szCs w:val="28"/>
        </w:rPr>
        <w:t xml:space="preserve">муниципального </w:t>
      </w:r>
      <w:r w:rsidRPr="00C76774">
        <w:rPr>
          <w:rFonts w:cs="Times New Roman"/>
          <w:szCs w:val="28"/>
        </w:rPr>
        <w:t xml:space="preserve">служащего. </w:t>
      </w:r>
    </w:p>
    <w:p w:rsidR="00C832A7" w:rsidRPr="00C76774" w:rsidRDefault="00C832A7" w:rsidP="00C832A7">
      <w:pPr>
        <w:autoSpaceDN w:val="0"/>
        <w:adjustRightInd w:val="0"/>
        <w:spacing w:after="0" w:line="240" w:lineRule="auto"/>
        <w:rPr>
          <w:rFonts w:cs="Times New Roman"/>
          <w:b/>
          <w:szCs w:val="28"/>
        </w:rPr>
      </w:pPr>
      <w:r w:rsidRPr="00C76774">
        <w:rPr>
          <w:rFonts w:cs="Times New Roman"/>
          <w:b/>
          <w:szCs w:val="28"/>
        </w:rPr>
        <w:t xml:space="preserve">Порядок осуществления административных процедур (действий) в электронной форме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3.3. Формирование заявления.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При формировании заявления заявителю обеспечивается: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а) возможность копирования и сохранения заявления и иных докум</w:t>
      </w:r>
      <w:r>
        <w:rPr>
          <w:rFonts w:cs="Times New Roman"/>
          <w:szCs w:val="28"/>
        </w:rPr>
        <w:t>ентов, указанных в пункте 2.6</w:t>
      </w:r>
      <w:r w:rsidRPr="00C76774">
        <w:rPr>
          <w:rFonts w:cs="Times New Roman"/>
          <w:szCs w:val="28"/>
        </w:rPr>
        <w:t xml:space="preserve"> настоящего Административного регламента, необходимых для предоставления </w:t>
      </w:r>
      <w:r>
        <w:rPr>
          <w:rFonts w:cs="Times New Roman"/>
          <w:szCs w:val="28"/>
        </w:rPr>
        <w:t xml:space="preserve">муниципальной </w:t>
      </w:r>
      <w:r w:rsidRPr="00C76774">
        <w:rPr>
          <w:rFonts w:cs="Times New Roman"/>
          <w:szCs w:val="28"/>
        </w:rPr>
        <w:t xml:space="preserve">услуги;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б) возможность печати на бумажном носителе копии </w:t>
      </w:r>
      <w:r>
        <w:rPr>
          <w:rFonts w:cs="Times New Roman"/>
          <w:szCs w:val="28"/>
        </w:rPr>
        <w:t xml:space="preserve">электронной формы заявления; </w:t>
      </w:r>
    </w:p>
    <w:p w:rsidR="00C832A7" w:rsidRDefault="00C832A7" w:rsidP="00C832A7">
      <w:pPr>
        <w:autoSpaceDN w:val="0"/>
        <w:adjustRightInd w:val="0"/>
        <w:spacing w:after="0" w:line="240" w:lineRule="auto"/>
        <w:rPr>
          <w:rFonts w:cs="Times New Roman"/>
          <w:szCs w:val="28"/>
        </w:rPr>
      </w:pPr>
      <w:r w:rsidRPr="00C76774">
        <w:rPr>
          <w:rFonts w:cs="Times New Roman"/>
          <w:szCs w:val="28"/>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д) возможность вернуться на любой из этапов заполнения электронной формы заявления без </w:t>
      </w:r>
      <w:proofErr w:type="gramStart"/>
      <w:r w:rsidRPr="00C76774">
        <w:rPr>
          <w:rFonts w:cs="Times New Roman"/>
          <w:szCs w:val="28"/>
        </w:rPr>
        <w:t>потери</w:t>
      </w:r>
      <w:proofErr w:type="gramEnd"/>
      <w:r w:rsidRPr="00C76774">
        <w:rPr>
          <w:rFonts w:cs="Times New Roman"/>
          <w:szCs w:val="28"/>
        </w:rPr>
        <w:t xml:space="preserve"> ранее введенной информации;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832A7" w:rsidRPr="00C76774" w:rsidRDefault="00C832A7" w:rsidP="00C832A7">
      <w:pPr>
        <w:autoSpaceDN w:val="0"/>
        <w:adjustRightInd w:val="0"/>
        <w:spacing w:after="0" w:line="240" w:lineRule="auto"/>
        <w:rPr>
          <w:rFonts w:cs="Times New Roman"/>
          <w:szCs w:val="28"/>
        </w:rPr>
      </w:pPr>
      <w:r w:rsidRPr="00C76774">
        <w:rPr>
          <w:rFonts w:cs="Times New Roman"/>
          <w:szCs w:val="28"/>
        </w:rPr>
        <w:t xml:space="preserve">Сформированное и подписанное </w:t>
      </w:r>
      <w:proofErr w:type="gramStart"/>
      <w:r w:rsidRPr="00C76774">
        <w:rPr>
          <w:rFonts w:cs="Times New Roman"/>
          <w:szCs w:val="28"/>
        </w:rPr>
        <w:t>заявление</w:t>
      </w:r>
      <w:proofErr w:type="gramEnd"/>
      <w:r w:rsidRPr="00C76774">
        <w:rPr>
          <w:rFonts w:cs="Times New Roman"/>
          <w:szCs w:val="28"/>
        </w:rPr>
        <w:t xml:space="preserve"> и иные документы, необходимые для предоставления </w:t>
      </w:r>
      <w:r>
        <w:rPr>
          <w:rFonts w:cs="Times New Roman"/>
          <w:szCs w:val="28"/>
        </w:rPr>
        <w:t xml:space="preserve">муниципальной </w:t>
      </w:r>
      <w:r w:rsidRPr="00C76774">
        <w:rPr>
          <w:rFonts w:cs="Times New Roman"/>
          <w:szCs w:val="28"/>
        </w:rPr>
        <w:t xml:space="preserve">услуги, направляются в Уполномоченный орган посредством ЕПГУ.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а) прием документов, необходимых для предоставления </w:t>
      </w:r>
      <w:r>
        <w:rPr>
          <w:rFonts w:cs="Times New Roman"/>
          <w:szCs w:val="28"/>
        </w:rPr>
        <w:t>муниципальной</w:t>
      </w:r>
      <w:r w:rsidRPr="00C76774">
        <w:rPr>
          <w:rFonts w:cs="Times New Roman"/>
          <w:szCs w:val="28"/>
        </w:rPr>
        <w:t xml:space="preserve"> услуги, и направление заявителю электронного сообщения о поступлении заявления; </w:t>
      </w:r>
    </w:p>
    <w:p w:rsidR="00C832A7" w:rsidRPr="00C76774" w:rsidRDefault="00C832A7" w:rsidP="00C832A7">
      <w:pPr>
        <w:autoSpaceDN w:val="0"/>
        <w:adjustRightInd w:val="0"/>
        <w:spacing w:after="0" w:line="240" w:lineRule="auto"/>
        <w:rPr>
          <w:rFonts w:cs="Times New Roman"/>
          <w:szCs w:val="28"/>
        </w:rPr>
      </w:pPr>
      <w:r w:rsidRPr="00C76774">
        <w:rPr>
          <w:rFonts w:cs="Times New Roman"/>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cs="Times New Roman"/>
          <w:szCs w:val="28"/>
        </w:rPr>
        <w:t xml:space="preserve">муниципальной </w:t>
      </w:r>
      <w:r w:rsidRPr="00C76774">
        <w:rPr>
          <w:rFonts w:cs="Times New Roman"/>
          <w:szCs w:val="28"/>
        </w:rPr>
        <w:t xml:space="preserve">услуги.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rFonts w:cs="Times New Roman"/>
          <w:szCs w:val="28"/>
        </w:rPr>
        <w:t>муниципальной</w:t>
      </w:r>
      <w:r w:rsidRPr="00C76774">
        <w:rPr>
          <w:rFonts w:cs="Times New Roman"/>
          <w:szCs w:val="28"/>
        </w:rPr>
        <w:t xml:space="preserve"> услуги (далее – ГИС).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Ответственное должностное лицо: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проверяет наличие электронных заявлений, поступивших с ЕПГУ, с периодом не реже 2 раз в день;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рассматривает поступившие заявления и приложенные образы документов (документы); </w:t>
      </w:r>
    </w:p>
    <w:p w:rsidR="00C832A7" w:rsidRPr="00C76774" w:rsidRDefault="00C832A7" w:rsidP="00C832A7">
      <w:pPr>
        <w:autoSpaceDN w:val="0"/>
        <w:adjustRightInd w:val="0"/>
        <w:spacing w:after="0" w:line="240" w:lineRule="auto"/>
        <w:rPr>
          <w:rFonts w:cs="Times New Roman"/>
          <w:szCs w:val="28"/>
        </w:rPr>
      </w:pPr>
      <w:r w:rsidRPr="00C76774">
        <w:rPr>
          <w:rFonts w:cs="Times New Roman"/>
          <w:szCs w:val="28"/>
        </w:rPr>
        <w:t xml:space="preserve">производит действия в соответствии с пунктом 3.4 настоящего Административного регламента.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3.6. Заявителю в качестве результата предоставления </w:t>
      </w:r>
      <w:r>
        <w:rPr>
          <w:rFonts w:cs="Times New Roman"/>
          <w:szCs w:val="28"/>
        </w:rPr>
        <w:t>муниципальной</w:t>
      </w:r>
      <w:r w:rsidRPr="00C76774">
        <w:rPr>
          <w:rFonts w:cs="Times New Roman"/>
          <w:szCs w:val="28"/>
        </w:rPr>
        <w:t xml:space="preserve"> услуги обеспечивается возможность получения документа: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832A7" w:rsidRPr="00C76774" w:rsidRDefault="00C832A7" w:rsidP="00C832A7">
      <w:pPr>
        <w:autoSpaceDN w:val="0"/>
        <w:adjustRightInd w:val="0"/>
        <w:spacing w:after="0" w:line="240" w:lineRule="auto"/>
        <w:rPr>
          <w:rFonts w:cs="Times New Roman"/>
          <w:szCs w:val="28"/>
        </w:rPr>
      </w:pPr>
      <w:r w:rsidRPr="00C76774">
        <w:rPr>
          <w:rFonts w:cs="Times New Roman"/>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832A7" w:rsidRDefault="00C832A7" w:rsidP="00C832A7">
      <w:pPr>
        <w:autoSpaceDN w:val="0"/>
        <w:adjustRightInd w:val="0"/>
        <w:spacing w:after="0" w:line="240" w:lineRule="auto"/>
        <w:rPr>
          <w:rFonts w:cs="Times New Roman"/>
          <w:szCs w:val="28"/>
        </w:rPr>
      </w:pPr>
      <w:r w:rsidRPr="00C76774">
        <w:rPr>
          <w:rFonts w:cs="Times New Roman"/>
          <w:szCs w:val="28"/>
        </w:rPr>
        <w:lastRenderedPageBreak/>
        <w:t xml:space="preserve">3.7. Получение информации о ходе рассмотрения заявления и о результате предоставления </w:t>
      </w:r>
      <w:r>
        <w:rPr>
          <w:rFonts w:cs="Times New Roman"/>
          <w:szCs w:val="28"/>
        </w:rPr>
        <w:t>муниципальной</w:t>
      </w:r>
      <w:r w:rsidRPr="00C76774">
        <w:rPr>
          <w:rFonts w:cs="Times New Roman"/>
          <w:szCs w:val="28"/>
        </w:rPr>
        <w:t xml:space="preserve"> </w:t>
      </w:r>
      <w:r>
        <w:rPr>
          <w:rFonts w:cs="Times New Roman"/>
          <w:szCs w:val="28"/>
        </w:rPr>
        <w:t xml:space="preserve">услуги производится в личном </w:t>
      </w:r>
      <w:r w:rsidRPr="00C76774">
        <w:rPr>
          <w:rFonts w:cs="Times New Roman"/>
          <w:szCs w:val="28"/>
        </w:rPr>
        <w:t xml:space="preserve">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При предоставлении </w:t>
      </w:r>
      <w:r>
        <w:rPr>
          <w:rFonts w:cs="Times New Roman"/>
          <w:szCs w:val="28"/>
        </w:rPr>
        <w:t>муниципальной</w:t>
      </w:r>
      <w:r w:rsidRPr="00C76774">
        <w:rPr>
          <w:rFonts w:cs="Times New Roman"/>
          <w:szCs w:val="28"/>
        </w:rPr>
        <w:t xml:space="preserve"> услуги в электронной форме заявителю направляется: </w:t>
      </w:r>
    </w:p>
    <w:p w:rsidR="00C832A7" w:rsidRDefault="00C832A7" w:rsidP="00C832A7">
      <w:pPr>
        <w:autoSpaceDN w:val="0"/>
        <w:adjustRightInd w:val="0"/>
        <w:spacing w:after="0" w:line="240" w:lineRule="auto"/>
        <w:rPr>
          <w:rFonts w:cs="Times New Roman"/>
          <w:szCs w:val="28"/>
        </w:rPr>
      </w:pPr>
      <w:proofErr w:type="gramStart"/>
      <w:r w:rsidRPr="00C76774">
        <w:rPr>
          <w:rFonts w:cs="Times New Roman"/>
          <w:szCs w:val="28"/>
        </w:rPr>
        <w:t xml:space="preserve">а) уведомление о приеме и регистрации заявления и иных документов, необходимых для предоставления </w:t>
      </w:r>
      <w:r>
        <w:rPr>
          <w:rFonts w:cs="Times New Roman"/>
          <w:szCs w:val="28"/>
        </w:rPr>
        <w:t xml:space="preserve">муниципальной </w:t>
      </w:r>
      <w:r w:rsidRPr="00C76774">
        <w:rPr>
          <w:rFonts w:cs="Times New Roman"/>
          <w:szCs w:val="28"/>
        </w:rPr>
        <w:t xml:space="preserve">услуги, содержащее сведения о факте приема заявления и документов, необходимых для предоставления </w:t>
      </w:r>
      <w:r>
        <w:rPr>
          <w:rFonts w:cs="Times New Roman"/>
          <w:szCs w:val="28"/>
        </w:rPr>
        <w:t>муниципальной</w:t>
      </w:r>
      <w:r w:rsidRPr="00C76774">
        <w:rPr>
          <w:rFonts w:cs="Times New Roman"/>
          <w:szCs w:val="28"/>
        </w:rPr>
        <w:t xml:space="preserve"> услуги, и начале процедуры предоставления </w:t>
      </w:r>
      <w:r>
        <w:rPr>
          <w:rFonts w:cs="Times New Roman"/>
          <w:szCs w:val="28"/>
        </w:rPr>
        <w:t>муниципальной</w:t>
      </w:r>
      <w:r w:rsidRPr="00C76774">
        <w:rPr>
          <w:rFonts w:cs="Times New Roman"/>
          <w:szCs w:val="28"/>
        </w:rPr>
        <w:t xml:space="preserve"> услуги, а также сведения о дате и времени окончания предоставления </w:t>
      </w:r>
      <w:r>
        <w:rPr>
          <w:rFonts w:cs="Times New Roman"/>
          <w:szCs w:val="28"/>
        </w:rPr>
        <w:t>муниципальной</w:t>
      </w:r>
      <w:r w:rsidRPr="00C76774">
        <w:rPr>
          <w:rFonts w:cs="Times New Roman"/>
          <w:szCs w:val="28"/>
        </w:rPr>
        <w:t xml:space="preserve"> услуги либо мотивированный отказ в приеме документов, необходимых для предоставления </w:t>
      </w:r>
      <w:r>
        <w:rPr>
          <w:rFonts w:cs="Times New Roman"/>
          <w:szCs w:val="28"/>
        </w:rPr>
        <w:t>муниципальной</w:t>
      </w:r>
      <w:r w:rsidRPr="00C76774">
        <w:rPr>
          <w:rFonts w:cs="Times New Roman"/>
          <w:szCs w:val="28"/>
        </w:rPr>
        <w:t xml:space="preserve"> услуги; </w:t>
      </w:r>
      <w:proofErr w:type="gramEnd"/>
    </w:p>
    <w:p w:rsidR="00C832A7" w:rsidRPr="00C76774" w:rsidRDefault="00C832A7" w:rsidP="00C832A7">
      <w:pPr>
        <w:autoSpaceDN w:val="0"/>
        <w:adjustRightInd w:val="0"/>
        <w:spacing w:after="0" w:line="240" w:lineRule="auto"/>
        <w:rPr>
          <w:rFonts w:cs="Times New Roman"/>
          <w:szCs w:val="28"/>
        </w:rPr>
      </w:pPr>
      <w:r w:rsidRPr="00C76774">
        <w:rPr>
          <w:rFonts w:cs="Times New Roman"/>
          <w:szCs w:val="28"/>
        </w:rPr>
        <w:t xml:space="preserve">б) уведомление о результатах рассмотрения документов, необходимых для предоставления </w:t>
      </w:r>
      <w:r>
        <w:rPr>
          <w:rFonts w:cs="Times New Roman"/>
          <w:szCs w:val="28"/>
        </w:rPr>
        <w:t>муниципальной</w:t>
      </w:r>
      <w:r w:rsidRPr="00C76774">
        <w:rPr>
          <w:rFonts w:cs="Times New Roman"/>
          <w:szCs w:val="28"/>
        </w:rPr>
        <w:t xml:space="preserve"> услуги, содержащее сведения о принятии положительного решения о предоставлении муниципаль</w:t>
      </w:r>
      <w:r>
        <w:rPr>
          <w:rFonts w:cs="Times New Roman"/>
          <w:szCs w:val="28"/>
        </w:rPr>
        <w:t>ной</w:t>
      </w:r>
      <w:r w:rsidRPr="00C76774">
        <w:rPr>
          <w:rFonts w:cs="Times New Roman"/>
          <w:szCs w:val="28"/>
        </w:rPr>
        <w:t xml:space="preserve"> услуги и возможности получить результат предоставления </w:t>
      </w:r>
      <w:r>
        <w:rPr>
          <w:rFonts w:cs="Times New Roman"/>
          <w:szCs w:val="28"/>
        </w:rPr>
        <w:t>муниципальной</w:t>
      </w:r>
      <w:r w:rsidRPr="00C76774">
        <w:rPr>
          <w:rFonts w:cs="Times New Roman"/>
          <w:szCs w:val="28"/>
        </w:rPr>
        <w:t xml:space="preserve"> услуги либо мотивированный отказ в предоставлении </w:t>
      </w:r>
      <w:r>
        <w:rPr>
          <w:rFonts w:cs="Times New Roman"/>
          <w:szCs w:val="28"/>
        </w:rPr>
        <w:t>муниципальной</w:t>
      </w:r>
      <w:r w:rsidRPr="00C76774">
        <w:rPr>
          <w:rFonts w:cs="Times New Roman"/>
          <w:szCs w:val="28"/>
        </w:rPr>
        <w:t xml:space="preserve"> услуги.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3.8. Оценка качества предоставления муниципальной услуги. </w:t>
      </w:r>
    </w:p>
    <w:p w:rsidR="00C832A7" w:rsidRPr="00C76774" w:rsidRDefault="00C832A7" w:rsidP="00C832A7">
      <w:pPr>
        <w:autoSpaceDN w:val="0"/>
        <w:adjustRightInd w:val="0"/>
        <w:spacing w:after="0" w:line="240" w:lineRule="auto"/>
        <w:rPr>
          <w:rFonts w:cs="Times New Roman"/>
          <w:szCs w:val="28"/>
        </w:rPr>
      </w:pPr>
      <w:proofErr w:type="gramStart"/>
      <w:r w:rsidRPr="00C76774">
        <w:rPr>
          <w:rFonts w:cs="Times New Roman"/>
          <w:szCs w:val="28"/>
        </w:rPr>
        <w:t xml:space="preserve">Оценка качества предоставления </w:t>
      </w:r>
      <w:r>
        <w:rPr>
          <w:rFonts w:cs="Times New Roman"/>
          <w:szCs w:val="28"/>
        </w:rPr>
        <w:t>муниципальной</w:t>
      </w:r>
      <w:r w:rsidRPr="00C76774">
        <w:rPr>
          <w:rFonts w:cs="Times New Roman"/>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76774">
        <w:rPr>
          <w:rFonts w:cs="Times New Roman"/>
          <w:szCs w:val="28"/>
        </w:rPr>
        <w:t xml:space="preserve"> </w:t>
      </w:r>
      <w:proofErr w:type="gramStart"/>
      <w:r w:rsidRPr="00C76774">
        <w:rPr>
          <w:rFonts w:cs="Times New Roman"/>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76774">
        <w:rPr>
          <w:rFonts w:cs="Times New Roman"/>
          <w:szCs w:val="28"/>
        </w:rPr>
        <w:t xml:space="preserve"> решений о досрочном прекращении исполнения соответствующими руководителями своих должностных обязанностей». </w:t>
      </w:r>
    </w:p>
    <w:p w:rsidR="00C832A7" w:rsidRDefault="00C832A7" w:rsidP="00C832A7">
      <w:pPr>
        <w:autoSpaceDN w:val="0"/>
        <w:adjustRightInd w:val="0"/>
        <w:spacing w:after="0" w:line="240" w:lineRule="auto"/>
        <w:rPr>
          <w:rFonts w:cs="Times New Roman"/>
          <w:szCs w:val="28"/>
        </w:rPr>
      </w:pPr>
      <w:r w:rsidRPr="00C76774">
        <w:rPr>
          <w:rFonts w:cs="Times New Roman"/>
          <w:szCs w:val="28"/>
        </w:rPr>
        <w:t xml:space="preserve">3.9. </w:t>
      </w:r>
      <w:proofErr w:type="gramStart"/>
      <w:r w:rsidRPr="00C76774">
        <w:rPr>
          <w:rFonts w:cs="Times New Roman"/>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C76774">
        <w:rPr>
          <w:rFonts w:cs="Times New Roman"/>
          <w:szCs w:val="28"/>
        </w:rPr>
        <w:lastRenderedPageBreak/>
        <w:t>решений и 24 действий (бездействия), совершенных при предоставлении государс</w:t>
      </w:r>
      <w:r>
        <w:rPr>
          <w:rFonts w:cs="Times New Roman"/>
          <w:szCs w:val="28"/>
        </w:rPr>
        <w:t>твенных</w:t>
      </w:r>
      <w:proofErr w:type="gramEnd"/>
      <w:r>
        <w:rPr>
          <w:rFonts w:cs="Times New Roman"/>
          <w:szCs w:val="28"/>
        </w:rPr>
        <w:t xml:space="preserve"> и муниципальных услуг»</w:t>
      </w:r>
      <w:r w:rsidRPr="00C76774">
        <w:rPr>
          <w:rFonts w:cs="Times New Roman"/>
          <w:szCs w:val="28"/>
        </w:rPr>
        <w:t xml:space="preserve">. </w:t>
      </w:r>
    </w:p>
    <w:p w:rsidR="00C832A7" w:rsidRPr="002053D5" w:rsidRDefault="00C832A7" w:rsidP="00C832A7">
      <w:pPr>
        <w:autoSpaceDN w:val="0"/>
        <w:adjustRightInd w:val="0"/>
        <w:spacing w:after="0" w:line="240" w:lineRule="auto"/>
        <w:rPr>
          <w:rFonts w:cs="Times New Roman"/>
          <w:b/>
          <w:szCs w:val="28"/>
        </w:rPr>
      </w:pPr>
      <w:r w:rsidRPr="002053D5">
        <w:rPr>
          <w:rFonts w:cs="Times New Roman"/>
          <w:b/>
          <w:szCs w:val="28"/>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rsidR="00C832A7" w:rsidRPr="00C76774" w:rsidRDefault="00C832A7" w:rsidP="00C832A7">
      <w:pPr>
        <w:autoSpaceDN w:val="0"/>
        <w:adjustRightInd w:val="0"/>
        <w:spacing w:after="0" w:line="240" w:lineRule="auto"/>
        <w:rPr>
          <w:rFonts w:cs="Times New Roman"/>
          <w:szCs w:val="28"/>
        </w:rPr>
      </w:pPr>
      <w:r w:rsidRPr="00C76774">
        <w:rPr>
          <w:rFonts w:cs="Times New Roman"/>
          <w:szCs w:val="28"/>
        </w:rPr>
        <w:t>3.10. В случае выявления опечаток и ошибок заявитель вправе обратиться в Уполномоченный орган с заявлением с приложением док</w:t>
      </w:r>
      <w:r>
        <w:rPr>
          <w:rFonts w:cs="Times New Roman"/>
          <w:szCs w:val="28"/>
        </w:rPr>
        <w:t>ументов, указанных в пункте 2.6</w:t>
      </w:r>
      <w:r w:rsidRPr="00C76774">
        <w:rPr>
          <w:rFonts w:cs="Times New Roman"/>
          <w:szCs w:val="28"/>
        </w:rPr>
        <w:t xml:space="preserve"> настоящего Административного регламента. </w:t>
      </w:r>
    </w:p>
    <w:p w:rsidR="00C832A7" w:rsidRPr="00C76774" w:rsidRDefault="00C832A7" w:rsidP="00C832A7">
      <w:pPr>
        <w:autoSpaceDN w:val="0"/>
        <w:adjustRightInd w:val="0"/>
        <w:spacing w:after="0" w:line="240" w:lineRule="auto"/>
        <w:rPr>
          <w:rFonts w:cs="Times New Roman"/>
          <w:szCs w:val="28"/>
        </w:rPr>
      </w:pPr>
      <w:r>
        <w:rPr>
          <w:rFonts w:cs="Times New Roman"/>
          <w:szCs w:val="28"/>
        </w:rPr>
        <w:t>3.11</w:t>
      </w:r>
      <w:r w:rsidRPr="00C76774">
        <w:rPr>
          <w:rFonts w:cs="Times New Roman"/>
          <w:szCs w:val="28"/>
        </w:rPr>
        <w:t>. Основания отказа в приеме заявления об исправлении опечато</w:t>
      </w:r>
      <w:r>
        <w:rPr>
          <w:rFonts w:cs="Times New Roman"/>
          <w:szCs w:val="28"/>
        </w:rPr>
        <w:t>к и ошибок указаны в пункте 2.8</w:t>
      </w:r>
      <w:r w:rsidRPr="00C76774">
        <w:rPr>
          <w:rFonts w:cs="Times New Roman"/>
          <w:szCs w:val="28"/>
        </w:rPr>
        <w:t xml:space="preserve"> настоящего Административного регламента. </w:t>
      </w:r>
    </w:p>
    <w:p w:rsidR="00C832A7" w:rsidRPr="00C76774" w:rsidRDefault="00C832A7" w:rsidP="00C832A7">
      <w:pPr>
        <w:autoSpaceDN w:val="0"/>
        <w:adjustRightInd w:val="0"/>
        <w:spacing w:after="0" w:line="240" w:lineRule="auto"/>
        <w:rPr>
          <w:rFonts w:cs="Times New Roman"/>
          <w:szCs w:val="28"/>
        </w:rPr>
      </w:pPr>
      <w:r>
        <w:rPr>
          <w:rFonts w:cs="Times New Roman"/>
          <w:szCs w:val="28"/>
        </w:rPr>
        <w:t>3.12</w:t>
      </w:r>
      <w:r w:rsidRPr="00C76774">
        <w:rPr>
          <w:rFonts w:cs="Times New Roman"/>
          <w:szCs w:val="28"/>
        </w:rPr>
        <w:t xml:space="preserve">. Исправление допущенных опечаток и ошибок в выданных в результате предоставления </w:t>
      </w:r>
      <w:r>
        <w:rPr>
          <w:rFonts w:cs="Times New Roman"/>
          <w:szCs w:val="28"/>
        </w:rPr>
        <w:t xml:space="preserve">муниципальной </w:t>
      </w:r>
      <w:r w:rsidRPr="00C76774">
        <w:rPr>
          <w:rFonts w:cs="Times New Roman"/>
          <w:szCs w:val="28"/>
        </w:rPr>
        <w:t xml:space="preserve">услуги документах осуществляется в следующем порядке: </w:t>
      </w:r>
    </w:p>
    <w:p w:rsidR="00C832A7" w:rsidRPr="00C76774" w:rsidRDefault="00C832A7" w:rsidP="00C832A7">
      <w:pPr>
        <w:autoSpaceDN w:val="0"/>
        <w:adjustRightInd w:val="0"/>
        <w:spacing w:after="0" w:line="240" w:lineRule="auto"/>
        <w:rPr>
          <w:rFonts w:cs="Times New Roman"/>
          <w:szCs w:val="28"/>
        </w:rPr>
      </w:pPr>
      <w:r>
        <w:rPr>
          <w:rFonts w:cs="Times New Roman"/>
          <w:szCs w:val="28"/>
        </w:rPr>
        <w:t>3.12</w:t>
      </w:r>
      <w:r w:rsidRPr="00C76774">
        <w:rPr>
          <w:rFonts w:cs="Times New Roman"/>
          <w:szCs w:val="28"/>
        </w:rPr>
        <w:t xml:space="preserve">.1. Заявитель при обнаружении опечаток и ошибок в документах, выданных в результате предоставления </w:t>
      </w:r>
      <w:r>
        <w:rPr>
          <w:rFonts w:cs="Times New Roman"/>
          <w:szCs w:val="28"/>
        </w:rPr>
        <w:t>муниципальной</w:t>
      </w:r>
      <w:r w:rsidRPr="00C76774">
        <w:rPr>
          <w:rFonts w:cs="Times New Roman"/>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832A7" w:rsidRPr="00C76774" w:rsidRDefault="00C832A7" w:rsidP="00C832A7">
      <w:pPr>
        <w:autoSpaceDN w:val="0"/>
        <w:adjustRightInd w:val="0"/>
        <w:spacing w:after="0" w:line="240" w:lineRule="auto"/>
        <w:rPr>
          <w:rFonts w:cs="Times New Roman"/>
          <w:szCs w:val="28"/>
        </w:rPr>
      </w:pPr>
      <w:r>
        <w:rPr>
          <w:rFonts w:cs="Times New Roman"/>
          <w:szCs w:val="28"/>
        </w:rPr>
        <w:t>3.12</w:t>
      </w:r>
      <w:r w:rsidRPr="00C76774">
        <w:rPr>
          <w:rFonts w:cs="Times New Roman"/>
          <w:szCs w:val="28"/>
        </w:rPr>
        <w:t>.2. Уполномоченный орган при получении заявле</w:t>
      </w:r>
      <w:r>
        <w:rPr>
          <w:rFonts w:cs="Times New Roman"/>
          <w:szCs w:val="28"/>
        </w:rPr>
        <w:t>ния, указанного в подпункте 3.12.1 пункта 3.12</w:t>
      </w:r>
      <w:r w:rsidRPr="00C76774">
        <w:rPr>
          <w:rFonts w:cs="Times New Roman"/>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cs="Times New Roman"/>
          <w:szCs w:val="28"/>
        </w:rPr>
        <w:t>муниципальной</w:t>
      </w:r>
      <w:r w:rsidRPr="00C76774">
        <w:rPr>
          <w:rFonts w:cs="Times New Roman"/>
          <w:szCs w:val="28"/>
        </w:rPr>
        <w:t xml:space="preserve"> услуги. </w:t>
      </w:r>
    </w:p>
    <w:p w:rsidR="00C832A7" w:rsidRPr="00C76774" w:rsidRDefault="00C832A7" w:rsidP="00C832A7">
      <w:pPr>
        <w:autoSpaceDN w:val="0"/>
        <w:adjustRightInd w:val="0"/>
        <w:spacing w:after="0" w:line="240" w:lineRule="auto"/>
        <w:rPr>
          <w:rFonts w:cs="Times New Roman"/>
          <w:szCs w:val="28"/>
        </w:rPr>
      </w:pPr>
      <w:r>
        <w:rPr>
          <w:rFonts w:cs="Times New Roman"/>
          <w:szCs w:val="28"/>
        </w:rPr>
        <w:t>3.12</w:t>
      </w:r>
      <w:r w:rsidRPr="00C76774">
        <w:rPr>
          <w:rFonts w:cs="Times New Roman"/>
          <w:szCs w:val="28"/>
        </w:rPr>
        <w:t xml:space="preserve">.3. Уполномоченный орган обеспечивает устранение опечаток и ошибок в документах, являющихся результатом предоставления </w:t>
      </w:r>
      <w:r>
        <w:rPr>
          <w:rFonts w:cs="Times New Roman"/>
          <w:szCs w:val="28"/>
        </w:rPr>
        <w:t>муниципальной</w:t>
      </w:r>
      <w:r w:rsidRPr="00C76774">
        <w:rPr>
          <w:rFonts w:cs="Times New Roman"/>
          <w:szCs w:val="28"/>
        </w:rPr>
        <w:t xml:space="preserve"> услуги. </w:t>
      </w:r>
    </w:p>
    <w:p w:rsidR="00C0653F" w:rsidRPr="007F409E" w:rsidRDefault="00C832A7" w:rsidP="00C832A7">
      <w:pPr>
        <w:autoSpaceDE w:val="0"/>
        <w:autoSpaceDN w:val="0"/>
        <w:adjustRightInd w:val="0"/>
        <w:spacing w:after="0" w:line="240" w:lineRule="auto"/>
        <w:rPr>
          <w:rFonts w:cs="Times New Roman"/>
          <w:szCs w:val="28"/>
        </w:rPr>
      </w:pPr>
      <w:r>
        <w:rPr>
          <w:rFonts w:cs="Times New Roman"/>
          <w:szCs w:val="28"/>
        </w:rPr>
        <w:t>3.12</w:t>
      </w:r>
      <w:r w:rsidRPr="00C76774">
        <w:rPr>
          <w:rFonts w:cs="Times New Roman"/>
          <w:szCs w:val="28"/>
        </w:rPr>
        <w:t xml:space="preserve">.4. Срок устранения опечаток и ошибок не должен превышать 3 (трех) рабочих дней </w:t>
      </w:r>
      <w:proofErr w:type="gramStart"/>
      <w:r w:rsidRPr="00C76774">
        <w:rPr>
          <w:rFonts w:cs="Times New Roman"/>
          <w:szCs w:val="28"/>
        </w:rPr>
        <w:t>с даты регистрации</w:t>
      </w:r>
      <w:proofErr w:type="gramEnd"/>
      <w:r w:rsidRPr="00C76774">
        <w:rPr>
          <w:rFonts w:cs="Times New Roman"/>
          <w:szCs w:val="28"/>
        </w:rPr>
        <w:t xml:space="preserve"> заявлен</w:t>
      </w:r>
      <w:r>
        <w:rPr>
          <w:rFonts w:cs="Times New Roman"/>
          <w:szCs w:val="28"/>
        </w:rPr>
        <w:t>ия, указанного в подпункте 3.12.1 пункта 3.12</w:t>
      </w:r>
      <w:r w:rsidRPr="00C76774">
        <w:rPr>
          <w:rFonts w:cs="Times New Roman"/>
          <w:szCs w:val="28"/>
        </w:rPr>
        <w:t xml:space="preserve"> настоящего подраздела</w:t>
      </w:r>
      <w:r>
        <w:rPr>
          <w:rFonts w:cs="Times New Roman"/>
          <w:szCs w:val="28"/>
        </w:rPr>
        <w:t>.</w:t>
      </w:r>
    </w:p>
    <w:p w:rsidR="00C41AF0" w:rsidRPr="007F409E" w:rsidRDefault="00C41AF0" w:rsidP="00736899">
      <w:pPr>
        <w:autoSpaceDE w:val="0"/>
        <w:autoSpaceDN w:val="0"/>
        <w:adjustRightInd w:val="0"/>
        <w:spacing w:after="0" w:line="240" w:lineRule="auto"/>
        <w:rPr>
          <w:rFonts w:cs="Times New Roman"/>
          <w:szCs w:val="28"/>
        </w:rPr>
      </w:pPr>
    </w:p>
    <w:p w:rsidR="00E3117B" w:rsidRPr="007F409E" w:rsidRDefault="00E3117B" w:rsidP="00736899">
      <w:pPr>
        <w:pStyle w:val="1"/>
        <w:spacing w:after="0" w:line="240" w:lineRule="auto"/>
      </w:pPr>
      <w:bookmarkStart w:id="7" w:name="Par241"/>
      <w:bookmarkEnd w:id="7"/>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EE751F" w:rsidRPr="007F409E" w:rsidRDefault="00EE751F" w:rsidP="00736899">
      <w:pPr>
        <w:pStyle w:val="2"/>
        <w:spacing w:after="0" w:line="240" w:lineRule="auto"/>
      </w:pPr>
      <w:r w:rsidRPr="007F409E">
        <w:t>4.1. Порядок осуществления текущего контроля</w:t>
      </w:r>
    </w:p>
    <w:p w:rsidR="00EE751F" w:rsidRPr="007F409E" w:rsidRDefault="00EE751F" w:rsidP="00736899">
      <w:pPr>
        <w:autoSpaceDE w:val="0"/>
        <w:autoSpaceDN w:val="0"/>
        <w:adjustRightInd w:val="0"/>
        <w:spacing w:after="0" w:line="240" w:lineRule="auto"/>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736899">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736899">
      <w:pPr>
        <w:autoSpaceDE w:val="0"/>
        <w:autoSpaceDN w:val="0"/>
        <w:adjustRightInd w:val="0"/>
        <w:spacing w:after="0" w:line="240" w:lineRule="auto"/>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 xml:space="preserve">предоставление муниципальной услуги, положений настоящего Административного </w:t>
      </w:r>
      <w:r w:rsidRPr="007F409E">
        <w:rPr>
          <w:rFonts w:cs="Times New Roman"/>
          <w:szCs w:val="28"/>
        </w:rPr>
        <w:lastRenderedPageBreak/>
        <w:t>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BA3C2F" w:rsidP="007368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C34FE" w:rsidRPr="007F409E">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7C34FE" w:rsidRPr="007F409E" w:rsidRDefault="007C34FE"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736899">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736899">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736899">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736899">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736899">
      <w:pPr>
        <w:pStyle w:val="2"/>
        <w:spacing w:after="0" w:line="240" w:lineRule="auto"/>
      </w:pPr>
      <w:r w:rsidRPr="007F409E">
        <w:lastRenderedPageBreak/>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736899">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736899">
      <w:pPr>
        <w:spacing w:after="0"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736899">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736899">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736899">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736899">
      <w:pPr>
        <w:spacing w:after="0" w:line="240" w:lineRule="auto"/>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736899">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736899">
      <w:pPr>
        <w:spacing w:after="0" w:line="240" w:lineRule="auto"/>
        <w:ind w:left="993" w:hanging="284"/>
        <w:rPr>
          <w:rFonts w:cs="Times New Roman"/>
          <w:b/>
          <w:szCs w:val="28"/>
          <w:lang w:eastAsia="ru-RU"/>
        </w:rPr>
      </w:pPr>
    </w:p>
    <w:p w:rsidR="00955255" w:rsidRPr="00955255" w:rsidRDefault="00C1694C" w:rsidP="00736899">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w:t>
      </w:r>
      <w:r w:rsidR="00CF12F0" w:rsidRPr="00CF12F0">
        <w:rPr>
          <w:rFonts w:cs="Times New Roman"/>
          <w:szCs w:val="28"/>
          <w:lang w:eastAsia="ru-RU"/>
        </w:rPr>
        <w:lastRenderedPageBreak/>
        <w:t>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736899">
      <w:pPr>
        <w:pStyle w:val="2"/>
        <w:spacing w:after="0" w:line="240" w:lineRule="auto"/>
        <w:rPr>
          <w:lang w:eastAsia="ru-RU"/>
        </w:rPr>
      </w:pPr>
      <w:r>
        <w:rPr>
          <w:lang w:eastAsia="ru-RU"/>
        </w:rPr>
        <w:t>5.2. Предмет жалобы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4CB9" w:rsidRPr="00BA3C2F" w:rsidRDefault="00B94CB9" w:rsidP="00736899">
      <w:pPr>
        <w:spacing w:after="0" w:line="240" w:lineRule="auto"/>
        <w:rPr>
          <w:rFonts w:eastAsia="Calibri" w:cs="Times New Roman"/>
          <w:lang w:eastAsia="ru-RU"/>
        </w:rPr>
      </w:pPr>
      <w:r w:rsidRPr="00BA3C2F">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B94CB9" w:rsidRPr="00BA3C2F" w:rsidRDefault="00B94CB9" w:rsidP="00736899">
      <w:pPr>
        <w:autoSpaceDE w:val="0"/>
        <w:autoSpaceDN w:val="0"/>
        <w:adjustRightInd w:val="0"/>
        <w:spacing w:after="0" w:line="240" w:lineRule="auto"/>
        <w:ind w:firstLine="708"/>
        <w:rPr>
          <w:rFonts w:eastAsia="Times New Roman" w:cs="Times New Roman"/>
          <w:szCs w:val="28"/>
          <w:lang w:eastAsia="ru-RU"/>
        </w:rPr>
      </w:pPr>
      <w:r w:rsidRPr="00BA3C2F">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A3C2F">
          <w:rPr>
            <w:rFonts w:eastAsia="Times New Roman" w:cs="Times New Roman"/>
            <w:color w:val="0000FF"/>
            <w:szCs w:val="28"/>
            <w:lang w:eastAsia="ru-RU"/>
          </w:rPr>
          <w:t>пунктом 4 части 1 статьи 7</w:t>
        </w:r>
      </w:hyperlink>
      <w:r w:rsidRPr="00BA3C2F">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BA3C2F">
          <w:rPr>
            <w:rFonts w:eastAsia="Times New Roman" w:cs="Times New Roman"/>
            <w:color w:val="0000FF"/>
            <w:szCs w:val="28"/>
            <w:lang w:eastAsia="ru-RU"/>
          </w:rPr>
          <w:t>частью 1.3 статьи 16</w:t>
        </w:r>
      </w:hyperlink>
      <w:r w:rsidRPr="00BA3C2F">
        <w:rPr>
          <w:rFonts w:eastAsia="Times New Roman" w:cs="Times New Roman"/>
          <w:szCs w:val="28"/>
          <w:lang w:eastAsia="ru-RU"/>
        </w:rPr>
        <w:t xml:space="preserve"> Федерального закона №210-ФЗ.</w:t>
      </w:r>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94CFF">
        <w:rPr>
          <w:rFonts w:cs="Times New Roman"/>
          <w:szCs w:val="28"/>
          <w:lang w:eastAsia="ru-RU"/>
        </w:rPr>
        <w:lastRenderedPageBreak/>
        <w:t xml:space="preserve">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736899">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736899">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736899">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736899">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736899">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736899">
      <w:pPr>
        <w:pStyle w:val="2"/>
        <w:spacing w:after="0"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736899">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736899">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 xml:space="preserve">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00C1694C" w:rsidRPr="007F409E">
        <w:rPr>
          <w:rFonts w:cs="Times New Roman"/>
          <w:szCs w:val="28"/>
          <w:lang w:eastAsia="ru-RU"/>
        </w:rPr>
        <w:lastRenderedPageBreak/>
        <w:t>отсутствия, рассматриваются непосредственно руководителем органа, предоставляющего муниципальную услугу.</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7F409E">
        <w:rPr>
          <w:rFonts w:cs="Times New Roman"/>
          <w:szCs w:val="28"/>
          <w:lang w:eastAsia="ru-RU"/>
        </w:rPr>
        <w:lastRenderedPageBreak/>
        <w:t xml:space="preserve">Федерации, при этом документ, удостоверяющий личность заявителя, не требуется.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736899">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736899">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736899">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736899">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736899">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w:t>
      </w:r>
      <w:r w:rsidRPr="007F409E">
        <w:rPr>
          <w:rFonts w:cs="Times New Roman"/>
          <w:szCs w:val="28"/>
          <w:lang w:eastAsia="ru-RU"/>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736899">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736899">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8044E4" w:rsidRPr="00BA3C2F" w:rsidRDefault="008044E4" w:rsidP="00736899">
      <w:pPr>
        <w:autoSpaceDE w:val="0"/>
        <w:autoSpaceDN w:val="0"/>
        <w:adjustRightInd w:val="0"/>
        <w:spacing w:after="0" w:line="240" w:lineRule="auto"/>
        <w:ind w:firstLine="540"/>
        <w:rPr>
          <w:rFonts w:eastAsia="Times New Roman" w:cs="Times New Roman"/>
          <w:iCs/>
          <w:szCs w:val="28"/>
          <w:lang w:eastAsia="ru-RU"/>
        </w:rPr>
      </w:pPr>
      <w:proofErr w:type="gramStart"/>
      <w:r w:rsidRPr="00BA3C2F">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7" w:history="1">
        <w:r w:rsidRPr="00BA3C2F">
          <w:rPr>
            <w:rFonts w:eastAsia="Times New Roman" w:cs="Times New Roman"/>
            <w:iCs/>
            <w:color w:val="0000FF"/>
            <w:szCs w:val="28"/>
            <w:lang w:eastAsia="ru-RU"/>
          </w:rPr>
          <w:t>части 8</w:t>
        </w:r>
      </w:hyperlink>
      <w:r w:rsidRPr="00BA3C2F">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BA3C2F">
          <w:rPr>
            <w:rFonts w:eastAsia="Times New Roman" w:cs="Times New Roman"/>
            <w:iCs/>
            <w:color w:val="0000FF"/>
            <w:szCs w:val="28"/>
            <w:lang w:eastAsia="ru-RU"/>
          </w:rPr>
          <w:t>частью 1.1 статьи 16</w:t>
        </w:r>
      </w:hyperlink>
      <w:r w:rsidRPr="00BA3C2F">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BA3C2F">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8044E4" w:rsidRPr="00BA3C2F" w:rsidRDefault="008044E4" w:rsidP="00736899">
      <w:pPr>
        <w:autoSpaceDE w:val="0"/>
        <w:autoSpaceDN w:val="0"/>
        <w:adjustRightInd w:val="0"/>
        <w:spacing w:after="0" w:line="240" w:lineRule="auto"/>
        <w:ind w:firstLine="540"/>
        <w:rPr>
          <w:rFonts w:eastAsia="Times New Roman" w:cs="Times New Roman"/>
          <w:iCs/>
          <w:szCs w:val="28"/>
          <w:lang w:eastAsia="ru-RU"/>
        </w:rPr>
      </w:pPr>
      <w:r w:rsidRPr="00BA3C2F">
        <w:rPr>
          <w:rFonts w:eastAsia="Times New Roman" w:cs="Times New Roman"/>
          <w:iCs/>
          <w:szCs w:val="28"/>
          <w:lang w:eastAsia="ru-RU"/>
        </w:rPr>
        <w:t xml:space="preserve">В случае признания </w:t>
      </w:r>
      <w:proofErr w:type="gramStart"/>
      <w:r w:rsidRPr="00BA3C2F">
        <w:rPr>
          <w:rFonts w:eastAsia="Times New Roman" w:cs="Times New Roman"/>
          <w:iCs/>
          <w:szCs w:val="28"/>
          <w:lang w:eastAsia="ru-RU"/>
        </w:rPr>
        <w:t>жалобы</w:t>
      </w:r>
      <w:proofErr w:type="gramEnd"/>
      <w:r w:rsidRPr="00BA3C2F">
        <w:rPr>
          <w:rFonts w:eastAsia="Times New Roman" w:cs="Times New Roman"/>
          <w:iCs/>
          <w:szCs w:val="28"/>
          <w:lang w:eastAsia="ru-RU"/>
        </w:rPr>
        <w:t xml:space="preserve"> не подлежащей удовлетворению в ответе заявителю, указанном в </w:t>
      </w:r>
      <w:hyperlink r:id="rId19" w:history="1">
        <w:r w:rsidRPr="00BA3C2F">
          <w:rPr>
            <w:rFonts w:eastAsia="Times New Roman" w:cs="Times New Roman"/>
            <w:iCs/>
            <w:color w:val="0000FF"/>
            <w:szCs w:val="28"/>
            <w:lang w:eastAsia="ru-RU"/>
          </w:rPr>
          <w:t>части 8</w:t>
        </w:r>
      </w:hyperlink>
      <w:r w:rsidRPr="00BA3C2F">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8044E4" w:rsidRPr="007F409E" w:rsidRDefault="008044E4" w:rsidP="00736899">
      <w:pPr>
        <w:spacing w:after="0" w:line="240" w:lineRule="auto"/>
        <w:rPr>
          <w:rFonts w:cs="Times New Roman"/>
          <w:szCs w:val="28"/>
          <w:lang w:eastAsia="ru-RU"/>
        </w:rPr>
      </w:pP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736899">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736899">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73689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736899">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736899">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736899">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736899">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736899">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736899">
      <w:pPr>
        <w:spacing w:after="0" w:line="240" w:lineRule="auto"/>
        <w:rPr>
          <w:rFonts w:cs="Times New Roman"/>
          <w:szCs w:val="28"/>
          <w:lang w:eastAsia="ru-RU"/>
        </w:rPr>
      </w:pPr>
      <w:r>
        <w:rPr>
          <w:rFonts w:cs="Times New Roman"/>
          <w:szCs w:val="28"/>
          <w:lang w:eastAsia="ru-RU"/>
        </w:rPr>
        <w:lastRenderedPageBreak/>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736899">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0D6A03" w:rsidRPr="00B71923" w:rsidRDefault="000D6A03" w:rsidP="000D6A03">
      <w:pPr>
        <w:spacing w:after="0" w:line="240" w:lineRule="auto"/>
        <w:rPr>
          <w:rFonts w:cs="Times New Roman"/>
          <w:szCs w:val="28"/>
          <w:lang w:eastAsia="ru-RU"/>
        </w:rPr>
      </w:pPr>
      <w:r w:rsidRPr="00B71923">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Pr="00B71923">
        <w:rPr>
          <w:rFonts w:cs="Times New Roman"/>
          <w:szCs w:val="28"/>
          <w:lang w:val="en-US" w:eastAsia="ru-RU"/>
        </w:rPr>
        <w:t> </w:t>
      </w:r>
      <w:r w:rsidRPr="00B71923">
        <w:rPr>
          <w:rFonts w:cs="Times New Roman"/>
          <w:szCs w:val="28"/>
          <w:lang w:eastAsia="ru-RU"/>
        </w:rPr>
        <w:t>соответствии с законод</w:t>
      </w:r>
      <w:r>
        <w:rPr>
          <w:rFonts w:cs="Times New Roman"/>
          <w:szCs w:val="28"/>
          <w:lang w:eastAsia="ru-RU"/>
        </w:rPr>
        <w:t>ательством Российской Федерации, нормативным правовым актом органа местного самоуправления.</w:t>
      </w:r>
    </w:p>
    <w:p w:rsidR="000D6A03" w:rsidRPr="00B71923" w:rsidRDefault="000D6A03" w:rsidP="000D6A03">
      <w:pPr>
        <w:spacing w:after="0" w:line="240" w:lineRule="auto"/>
        <w:rPr>
          <w:rFonts w:cs="Times New Roman"/>
          <w:szCs w:val="28"/>
          <w:lang w:eastAsia="ru-RU"/>
        </w:rPr>
      </w:pPr>
      <w:proofErr w:type="gramStart"/>
      <w:r w:rsidRPr="00B71923">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B71923">
        <w:rPr>
          <w:rFonts w:cs="Times New Roman"/>
          <w:szCs w:val="28"/>
          <w:lang w:val="en-US" w:eastAsia="ru-RU"/>
        </w:rPr>
        <w:t> </w:t>
      </w:r>
      <w:r w:rsidRPr="00B71923">
        <w:rPr>
          <w:rFonts w:cs="Times New Roman"/>
          <w:szCs w:val="28"/>
          <w:lang w:eastAsia="ru-RU"/>
        </w:rPr>
        <w:t>210</w:t>
      </w:r>
      <w:r w:rsidRPr="00B71923">
        <w:rPr>
          <w:rFonts w:cs="Times New Roman"/>
          <w:szCs w:val="28"/>
          <w:lang w:eastAsia="ru-RU"/>
        </w:rPr>
        <w:noBreakHyphen/>
        <w:t>ФЗ «Об организации предоставления государственных и</w:t>
      </w:r>
      <w:r w:rsidRPr="00B71923">
        <w:rPr>
          <w:rFonts w:cs="Times New Roman"/>
          <w:szCs w:val="28"/>
          <w:lang w:val="en-US" w:eastAsia="ru-RU"/>
        </w:rPr>
        <w:t> </w:t>
      </w:r>
      <w:r w:rsidRPr="00B71923">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B71923">
        <w:rPr>
          <w:rFonts w:cs="Times New Roman"/>
          <w:szCs w:val="28"/>
        </w:rPr>
        <w:t xml:space="preserve">государственных и муниципальных услуг (функций) </w:t>
      </w:r>
      <w:r w:rsidRPr="00B71923">
        <w:rPr>
          <w:rFonts w:cs="Times New Roman"/>
          <w:szCs w:val="28"/>
          <w:lang w:eastAsia="ru-RU"/>
        </w:rPr>
        <w:t>и</w:t>
      </w:r>
      <w:proofErr w:type="gramEnd"/>
      <w:r w:rsidRPr="00B71923">
        <w:rPr>
          <w:rFonts w:cs="Times New Roman"/>
          <w:szCs w:val="28"/>
          <w:lang w:eastAsia="ru-RU"/>
        </w:rPr>
        <w:t xml:space="preserve"> </w:t>
      </w:r>
      <w:proofErr w:type="gramStart"/>
      <w:r w:rsidRPr="00B71923">
        <w:rPr>
          <w:rFonts w:cs="Times New Roman"/>
          <w:szCs w:val="28"/>
        </w:rPr>
        <w:t>Портале</w:t>
      </w:r>
      <w:proofErr w:type="gramEnd"/>
      <w:r w:rsidRPr="00B71923">
        <w:rPr>
          <w:rFonts w:cs="Times New Roman"/>
          <w:szCs w:val="28"/>
        </w:rPr>
        <w:t xml:space="preserve"> Кировской области</w:t>
      </w:r>
      <w:r w:rsidRPr="00B71923">
        <w:rPr>
          <w:rFonts w:cs="Times New Roman"/>
          <w:szCs w:val="28"/>
          <w:lang w:eastAsia="ru-RU"/>
        </w:rPr>
        <w:t>.</w:t>
      </w:r>
    </w:p>
    <w:p w:rsidR="000D6A03" w:rsidRPr="00B71923" w:rsidRDefault="000D6A03" w:rsidP="000D6A03">
      <w:pPr>
        <w:autoSpaceDN w:val="0"/>
        <w:adjustRightInd w:val="0"/>
        <w:spacing w:after="0" w:line="240" w:lineRule="auto"/>
        <w:rPr>
          <w:rFonts w:cs="Times New Roman"/>
          <w:szCs w:val="28"/>
        </w:rPr>
      </w:pPr>
      <w:r w:rsidRPr="00B71923">
        <w:rPr>
          <w:rFonts w:cs="Times New Roman"/>
          <w:szCs w:val="28"/>
        </w:rPr>
        <w:t>Заявитель имеет право на получение информации и документов, необходимых для обоснования и рассмотрения жалобы.</w:t>
      </w:r>
    </w:p>
    <w:p w:rsidR="000D6A03" w:rsidRPr="00B71923" w:rsidRDefault="000D6A03" w:rsidP="000D6A03">
      <w:pPr>
        <w:autoSpaceDN w:val="0"/>
        <w:adjustRightInd w:val="0"/>
        <w:spacing w:after="0" w:line="240" w:lineRule="auto"/>
        <w:rPr>
          <w:rFonts w:cs="Times New Roman"/>
          <w:szCs w:val="28"/>
        </w:rPr>
      </w:pPr>
      <w:r w:rsidRPr="00B71923">
        <w:rPr>
          <w:rFonts w:cs="Times New Roman"/>
          <w:szCs w:val="28"/>
        </w:rPr>
        <w:t>Информацию о порядке подачи и рассмотрения жалобы можно получить:</w:t>
      </w:r>
    </w:p>
    <w:p w:rsidR="000D6A03" w:rsidRDefault="000D6A03" w:rsidP="000D6A03">
      <w:pPr>
        <w:spacing w:after="0" w:line="240" w:lineRule="auto"/>
        <w:rPr>
          <w:szCs w:val="28"/>
        </w:rPr>
      </w:pPr>
      <w:r w:rsidRPr="00B71923">
        <w:rPr>
          <w:szCs w:val="28"/>
        </w:rPr>
        <w:t xml:space="preserve">на официальном сайте </w:t>
      </w:r>
      <w:r w:rsidRPr="00B71923">
        <w:rPr>
          <w:szCs w:val="28"/>
          <w:lang w:eastAsia="ru-RU"/>
        </w:rPr>
        <w:t>органа, предоставляющего муниципальную услугу в информационно-телекоммуникационной сети «Интернет» (далее – сеть «Интернет»)</w:t>
      </w:r>
      <w:r>
        <w:rPr>
          <w:szCs w:val="28"/>
        </w:rPr>
        <w:t>;</w:t>
      </w:r>
    </w:p>
    <w:p w:rsidR="000D6A03" w:rsidRPr="00B71923" w:rsidRDefault="000D6A03" w:rsidP="000D6A03">
      <w:pPr>
        <w:spacing w:after="0" w:line="240" w:lineRule="auto"/>
        <w:rPr>
          <w:szCs w:val="28"/>
        </w:rPr>
      </w:pPr>
      <w:r w:rsidRPr="00B71923">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D6A03" w:rsidRPr="00B71923" w:rsidRDefault="000D6A03" w:rsidP="000D6A03">
      <w:pPr>
        <w:spacing w:after="0" w:line="240" w:lineRule="auto"/>
        <w:rPr>
          <w:szCs w:val="28"/>
        </w:rPr>
      </w:pPr>
      <w:r w:rsidRPr="00B71923">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D6A03" w:rsidRPr="00B71923" w:rsidRDefault="000D6A03" w:rsidP="000D6A03">
      <w:pPr>
        <w:spacing w:after="0" w:line="240" w:lineRule="auto"/>
        <w:rPr>
          <w:szCs w:val="28"/>
        </w:rPr>
      </w:pPr>
      <w:r w:rsidRPr="00B71923">
        <w:rPr>
          <w:szCs w:val="28"/>
        </w:rPr>
        <w:t>на информационных стендах в местах предоставления муниципальной услуги;</w:t>
      </w:r>
    </w:p>
    <w:p w:rsidR="000D6A03" w:rsidRPr="00B71923" w:rsidRDefault="000D6A03" w:rsidP="000D6A03">
      <w:pPr>
        <w:tabs>
          <w:tab w:val="left" w:pos="9354"/>
        </w:tabs>
        <w:spacing w:after="0" w:line="240" w:lineRule="auto"/>
        <w:rPr>
          <w:szCs w:val="28"/>
        </w:rPr>
      </w:pPr>
      <w:r w:rsidRPr="00B71923">
        <w:rPr>
          <w:szCs w:val="28"/>
        </w:rPr>
        <w:t xml:space="preserve">при личном обращении заявителя в администрацию </w:t>
      </w:r>
      <w:proofErr w:type="spellStart"/>
      <w:r w:rsidRPr="00B71923">
        <w:rPr>
          <w:bCs/>
          <w:szCs w:val="28"/>
        </w:rPr>
        <w:t>Юрьянского</w:t>
      </w:r>
      <w:proofErr w:type="spellEnd"/>
      <w:r w:rsidRPr="00B71923">
        <w:rPr>
          <w:bCs/>
          <w:szCs w:val="28"/>
        </w:rPr>
        <w:t xml:space="preserve"> района Кировской области или многофункциональный центр;</w:t>
      </w:r>
      <w:r w:rsidRPr="00B71923">
        <w:rPr>
          <w:szCs w:val="28"/>
        </w:rPr>
        <w:t xml:space="preserve"> </w:t>
      </w:r>
    </w:p>
    <w:p w:rsidR="00E3117B" w:rsidRPr="007F409E" w:rsidRDefault="000D6A03" w:rsidP="000D6A03">
      <w:pPr>
        <w:autoSpaceDE w:val="0"/>
        <w:autoSpaceDN w:val="0"/>
        <w:adjustRightInd w:val="0"/>
        <w:spacing w:after="0" w:line="240" w:lineRule="auto"/>
        <w:jc w:val="center"/>
        <w:rPr>
          <w:rFonts w:cs="Times New Roman"/>
        </w:rPr>
      </w:pPr>
      <w:r w:rsidRPr="00B71923">
        <w:rPr>
          <w:szCs w:val="28"/>
        </w:rPr>
        <w:t>при обращении в письменной форме, в форме электронного документа;</w:t>
      </w:r>
      <w:r>
        <w:rPr>
          <w:szCs w:val="28"/>
        </w:rPr>
        <w:t xml:space="preserve">                    </w:t>
      </w:r>
      <w:r w:rsidRPr="00B71923">
        <w:rPr>
          <w:szCs w:val="28"/>
        </w:rPr>
        <w:t>по телефону.</w:t>
      </w:r>
      <w:r w:rsidR="00E3117B" w:rsidRPr="007F409E">
        <w:rPr>
          <w:rFonts w:cs="Times New Roman"/>
        </w:rPr>
        <w:br w:type="page"/>
      </w:r>
    </w:p>
    <w:p w:rsidR="00A7069E" w:rsidRPr="00787407" w:rsidRDefault="00A7069E" w:rsidP="00736899">
      <w:pPr>
        <w:pStyle w:val="ConsPlusNonformat"/>
        <w:ind w:left="4536"/>
        <w:rPr>
          <w:rFonts w:ascii="Times New Roman" w:hAnsi="Times New Roman" w:cs="Times New Roman"/>
          <w:sz w:val="28"/>
          <w:szCs w:val="28"/>
        </w:rPr>
      </w:pPr>
      <w:bookmarkStart w:id="8" w:name="Par327"/>
      <w:bookmarkEnd w:id="8"/>
    </w:p>
    <w:p w:rsidR="00C832A7" w:rsidRDefault="00C832A7" w:rsidP="00C832A7">
      <w:pPr>
        <w:pStyle w:val="ConsPlusTitlePage"/>
        <w:jc w:val="right"/>
        <w:rPr>
          <w:rFonts w:ascii="Times New Roman" w:hAnsi="Times New Roman" w:cs="Times New Roman"/>
          <w:sz w:val="28"/>
          <w:szCs w:val="28"/>
        </w:rPr>
      </w:pPr>
      <w:r>
        <w:rPr>
          <w:rFonts w:ascii="Times New Roman" w:hAnsi="Times New Roman" w:cs="Times New Roman"/>
          <w:sz w:val="28"/>
          <w:szCs w:val="28"/>
        </w:rPr>
        <w:t xml:space="preserve">Приложение № 1 </w:t>
      </w:r>
    </w:p>
    <w:p w:rsidR="00C832A7" w:rsidRDefault="00C832A7" w:rsidP="00C832A7">
      <w:pPr>
        <w:pStyle w:val="ConsPlusTitlePage"/>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p>
    <w:p w:rsidR="00C832A7" w:rsidRDefault="00C832A7" w:rsidP="00C832A7">
      <w:pPr>
        <w:pStyle w:val="ConsPlusTitlePage"/>
        <w:jc w:val="right"/>
        <w:rPr>
          <w:rFonts w:ascii="Times New Roman" w:hAnsi="Times New Roman" w:cs="Times New Roman"/>
          <w:sz w:val="28"/>
          <w:szCs w:val="28"/>
        </w:rPr>
      </w:pPr>
      <w:r>
        <w:rPr>
          <w:rFonts w:ascii="Times New Roman" w:hAnsi="Times New Roman" w:cs="Times New Roman"/>
          <w:sz w:val="28"/>
          <w:szCs w:val="28"/>
        </w:rPr>
        <w:t xml:space="preserve">            </w:t>
      </w:r>
    </w:p>
    <w:p w:rsidR="00C832A7" w:rsidRDefault="00C832A7" w:rsidP="00C832A7">
      <w:pPr>
        <w:pStyle w:val="ConsPlusTitlePage"/>
        <w:jc w:val="right"/>
        <w:rPr>
          <w:rFonts w:ascii="Times New Roman" w:hAnsi="Times New Roman" w:cs="Times New Roman"/>
          <w:sz w:val="24"/>
          <w:szCs w:val="24"/>
        </w:rPr>
      </w:pPr>
      <w:r>
        <w:rPr>
          <w:rFonts w:ascii="Times New Roman" w:hAnsi="Times New Roman" w:cs="Times New Roman"/>
          <w:sz w:val="24"/>
          <w:szCs w:val="24"/>
        </w:rPr>
        <w:t>В администрацию муниципального образования</w:t>
      </w:r>
    </w:p>
    <w:p w:rsidR="00C832A7" w:rsidRDefault="00C832A7" w:rsidP="00C832A7">
      <w:pPr>
        <w:pStyle w:val="ConsPlusTitlePage"/>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rsidR="00C832A7" w:rsidRDefault="00C832A7" w:rsidP="00C832A7">
      <w:pPr>
        <w:pStyle w:val="ConsPlusTitlePage"/>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rsidR="00C832A7" w:rsidRDefault="00C832A7" w:rsidP="00C832A7">
      <w:pPr>
        <w:pStyle w:val="ConsPlusTitlePage"/>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rsidR="00C832A7" w:rsidRDefault="00C832A7" w:rsidP="00C832A7">
      <w:pPr>
        <w:pStyle w:val="ConsPlusTitlePage"/>
        <w:jc w:val="right"/>
        <w:rPr>
          <w:rFonts w:ascii="Times New Roman" w:hAnsi="Times New Roman" w:cs="Times New Roman"/>
          <w:sz w:val="24"/>
          <w:szCs w:val="24"/>
        </w:rPr>
      </w:pPr>
      <w:r>
        <w:rPr>
          <w:rFonts w:ascii="Times New Roman" w:hAnsi="Times New Roman" w:cs="Times New Roman"/>
          <w:sz w:val="24"/>
          <w:szCs w:val="24"/>
        </w:rPr>
        <w:t xml:space="preserve">                                                                                 (наименование муниципального образования)</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_______________________________________</w:t>
      </w:r>
    </w:p>
    <w:p w:rsidR="00C832A7" w:rsidRDefault="00C832A7" w:rsidP="00C832A7">
      <w:pPr>
        <w:pStyle w:val="ConsPlusNormal"/>
        <w:ind w:firstLine="540"/>
        <w:jc w:val="right"/>
        <w:rPr>
          <w:rFonts w:ascii="Times New Roman" w:hAnsi="Times New Roman" w:cs="Times New Roman"/>
          <w:sz w:val="24"/>
          <w:szCs w:val="24"/>
        </w:rPr>
      </w:pP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Место жительства: 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ОГРН: ________________, ИНН: 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 факс: 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______________________</w:t>
      </w:r>
    </w:p>
    <w:p w:rsidR="00C832A7" w:rsidRDefault="00C832A7" w:rsidP="00C832A7">
      <w:pPr>
        <w:pStyle w:val="ConsPlusNormal"/>
        <w:ind w:firstLine="540"/>
        <w:jc w:val="right"/>
        <w:rPr>
          <w:rFonts w:ascii="Times New Roman" w:hAnsi="Times New Roman" w:cs="Times New Roman"/>
          <w:sz w:val="24"/>
          <w:szCs w:val="24"/>
        </w:rPr>
      </w:pP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Представитель: 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rsidR="00C832A7" w:rsidRDefault="00C832A7" w:rsidP="00C832A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 факс: ______________,</w:t>
      </w:r>
    </w:p>
    <w:p w:rsidR="00C832A7" w:rsidRDefault="00C832A7" w:rsidP="00C832A7">
      <w:pPr>
        <w:pStyle w:val="ConsPlusNormal"/>
        <w:jc w:val="right"/>
        <w:rPr>
          <w:rFonts w:ascii="Times New Roman" w:hAnsi="Times New Roman" w:cs="Times New Roman"/>
          <w:sz w:val="28"/>
          <w:szCs w:val="28"/>
        </w:rPr>
      </w:pPr>
      <w:r>
        <w:rPr>
          <w:rFonts w:ascii="Times New Roman" w:hAnsi="Times New Roman" w:cs="Times New Roman"/>
          <w:sz w:val="24"/>
          <w:szCs w:val="24"/>
        </w:rPr>
        <w:t xml:space="preserve">                                             адрес электронной почты: ______________________</w:t>
      </w:r>
    </w:p>
    <w:p w:rsidR="00C832A7" w:rsidRDefault="00C832A7" w:rsidP="00C832A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C832A7" w:rsidRDefault="00C832A7" w:rsidP="00C832A7">
      <w:pPr>
        <w:pStyle w:val="ConsPlusNormal"/>
        <w:jc w:val="both"/>
        <w:rPr>
          <w:rFonts w:ascii="Times New Roman" w:hAnsi="Times New Roman" w:cs="Times New Roman"/>
          <w:sz w:val="26"/>
          <w:szCs w:val="26"/>
        </w:rPr>
      </w:pPr>
    </w:p>
    <w:p w:rsidR="00C832A7" w:rsidRDefault="00C832A7" w:rsidP="00C832A7">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Заявление </w:t>
      </w:r>
    </w:p>
    <w:p w:rsidR="00C832A7" w:rsidRDefault="00C832A7" w:rsidP="00C832A7">
      <w:pPr>
        <w:pStyle w:val="ConsPlusNormal"/>
        <w:jc w:val="center"/>
        <w:rPr>
          <w:rFonts w:ascii="Times New Roman" w:hAnsi="Times New Roman" w:cs="Times New Roman"/>
          <w:sz w:val="26"/>
          <w:szCs w:val="26"/>
        </w:rPr>
      </w:pPr>
      <w:proofErr w:type="gramStart"/>
      <w:r>
        <w:rPr>
          <w:rFonts w:ascii="Times New Roman" w:hAnsi="Times New Roman" w:cs="Times New Roman"/>
          <w:sz w:val="26"/>
          <w:szCs w:val="26"/>
        </w:rPr>
        <w:t xml:space="preserve">о проведении аукциона по продаже (или на право </w:t>
      </w:r>
      <w:proofErr w:type="gramEnd"/>
    </w:p>
    <w:p w:rsidR="00C832A7" w:rsidRDefault="00C832A7" w:rsidP="00C832A7">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заключения договора аренды) земельного участка, </w:t>
      </w:r>
    </w:p>
    <w:p w:rsidR="00C832A7" w:rsidRDefault="00C832A7" w:rsidP="00C832A7">
      <w:pPr>
        <w:pStyle w:val="ConsPlusNormal"/>
        <w:jc w:val="center"/>
        <w:rPr>
          <w:rFonts w:ascii="Times New Roman" w:hAnsi="Times New Roman" w:cs="Times New Roman"/>
          <w:sz w:val="26"/>
          <w:szCs w:val="26"/>
        </w:rPr>
      </w:pPr>
      <w:proofErr w:type="gramStart"/>
      <w:r>
        <w:rPr>
          <w:rFonts w:ascii="Times New Roman" w:hAnsi="Times New Roman" w:cs="Times New Roman"/>
          <w:sz w:val="26"/>
          <w:szCs w:val="26"/>
        </w:rPr>
        <w:t>находящегося</w:t>
      </w:r>
      <w:proofErr w:type="gramEnd"/>
      <w:r>
        <w:rPr>
          <w:rFonts w:ascii="Times New Roman" w:hAnsi="Times New Roman" w:cs="Times New Roman"/>
          <w:sz w:val="26"/>
          <w:szCs w:val="26"/>
        </w:rPr>
        <w:t xml:space="preserve"> в государственной (или: муниципальной) собственности</w:t>
      </w:r>
    </w:p>
    <w:p w:rsidR="00C832A7" w:rsidRDefault="00C832A7" w:rsidP="00C832A7">
      <w:pPr>
        <w:pStyle w:val="ConsPlusNormal"/>
        <w:jc w:val="center"/>
        <w:rPr>
          <w:rFonts w:ascii="Times New Roman" w:hAnsi="Times New Roman" w:cs="Times New Roman"/>
          <w:sz w:val="26"/>
          <w:szCs w:val="26"/>
        </w:rPr>
      </w:pPr>
    </w:p>
    <w:p w:rsidR="00C832A7" w:rsidRDefault="00C832A7" w:rsidP="00C832A7">
      <w:pPr>
        <w:autoSpaceDE w:val="0"/>
        <w:autoSpaceDN w:val="0"/>
        <w:adjustRightInd w:val="0"/>
        <w:spacing w:after="0" w:line="240" w:lineRule="auto"/>
        <w:ind w:firstLine="540"/>
        <w:rPr>
          <w:rFonts w:cs="Times New Roman"/>
          <w:sz w:val="26"/>
          <w:szCs w:val="26"/>
        </w:rPr>
      </w:pPr>
      <w:r>
        <w:rPr>
          <w:rFonts w:cs="Times New Roman"/>
          <w:color w:val="000000" w:themeColor="text1"/>
          <w:sz w:val="26"/>
          <w:szCs w:val="26"/>
        </w:rPr>
        <w:t xml:space="preserve">На основании </w:t>
      </w:r>
      <w:hyperlink r:id="rId20" w:history="1">
        <w:proofErr w:type="spellStart"/>
        <w:r>
          <w:rPr>
            <w:rStyle w:val="ab"/>
            <w:rFonts w:cs="Times New Roman"/>
            <w:color w:val="000000" w:themeColor="text1"/>
            <w:sz w:val="26"/>
            <w:szCs w:val="26"/>
          </w:rPr>
          <w:t>пп</w:t>
        </w:r>
        <w:proofErr w:type="spellEnd"/>
        <w:r>
          <w:rPr>
            <w:rStyle w:val="ab"/>
            <w:rFonts w:cs="Times New Roman"/>
            <w:color w:val="000000" w:themeColor="text1"/>
            <w:sz w:val="26"/>
            <w:szCs w:val="26"/>
          </w:rPr>
          <w:t>. 6 п. 4 ст. 39.11</w:t>
        </w:r>
      </w:hyperlink>
      <w:r>
        <w:rPr>
          <w:rFonts w:cs="Times New Roman"/>
          <w:color w:val="000000" w:themeColor="text1"/>
          <w:sz w:val="26"/>
          <w:szCs w:val="26"/>
        </w:rPr>
        <w:t xml:space="preserve"> Земельного</w:t>
      </w:r>
      <w:r>
        <w:rPr>
          <w:rFonts w:cs="Times New Roman"/>
          <w:sz w:val="26"/>
          <w:szCs w:val="26"/>
        </w:rPr>
        <w:t xml:space="preserve"> кодекса Российской Федерации прошу провести аукцион по продаже (или: на право заключения договора аренды) земельного участка, находящегося в государственной (или муниципальной) собственности, площадью____________, расположенного по адресу:_________________________________________________________________________________________, категория земель: </w:t>
      </w:r>
      <w:r>
        <w:rPr>
          <w:rFonts w:cs="Times New Roman"/>
          <w:sz w:val="26"/>
          <w:szCs w:val="26"/>
        </w:rPr>
        <w:lastRenderedPageBreak/>
        <w:t>_______________________________________________, вид разрешенного использования: _________________________________________________________, кадастровый N ___________________________________.</w:t>
      </w:r>
    </w:p>
    <w:p w:rsidR="00C832A7" w:rsidRDefault="00C832A7" w:rsidP="00C832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Цель использования земельного участка: _______________________________________________________________________.</w:t>
      </w:r>
    </w:p>
    <w:p w:rsidR="00C832A7" w:rsidRDefault="00C832A7" w:rsidP="00C832A7">
      <w:pPr>
        <w:pStyle w:val="ConsPlusNormal"/>
        <w:jc w:val="both"/>
        <w:rPr>
          <w:rFonts w:ascii="Times New Roman" w:hAnsi="Times New Roman" w:cs="Times New Roman"/>
          <w:sz w:val="26"/>
          <w:szCs w:val="26"/>
        </w:rPr>
      </w:pPr>
    </w:p>
    <w:p w:rsidR="00C832A7" w:rsidRDefault="00C832A7" w:rsidP="00C832A7">
      <w:pPr>
        <w:pStyle w:val="12"/>
        <w:tabs>
          <w:tab w:val="left" w:pos="3090"/>
        </w:tabs>
        <w:jc w:val="both"/>
        <w:rPr>
          <w:i/>
          <w:sz w:val="24"/>
          <w:szCs w:val="24"/>
        </w:rPr>
      </w:pPr>
      <w:proofErr w:type="gramStart"/>
      <w:r>
        <w:rPr>
          <w:i/>
          <w:sz w:val="24"/>
          <w:szCs w:val="24"/>
        </w:rPr>
        <w:t>В соответствии с п.4 ст. 9 Федерального закона от 27.07.2006 № 152-ФЗ «О персональных данных» в целях заполнения документов по аукциону даю согласие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ч. 1 ст. 3 Федерального закона от 27.07.2006 № 152-ФЗ «О персональных данных».</w:t>
      </w:r>
      <w:proofErr w:type="gramEnd"/>
      <w:r>
        <w:rPr>
          <w:i/>
          <w:sz w:val="24"/>
          <w:szCs w:val="24"/>
        </w:rPr>
        <w:t xml:space="preserve"> Об ответственности за достоверность представленных сведений </w:t>
      </w:r>
      <w:proofErr w:type="gramStart"/>
      <w:r>
        <w:rPr>
          <w:i/>
          <w:sz w:val="24"/>
          <w:szCs w:val="24"/>
        </w:rPr>
        <w:t>предупрежден</w:t>
      </w:r>
      <w:proofErr w:type="gramEnd"/>
      <w:r>
        <w:rPr>
          <w:i/>
          <w:sz w:val="24"/>
          <w:szCs w:val="24"/>
        </w:rPr>
        <w:t xml:space="preserve"> (а).</w:t>
      </w:r>
    </w:p>
    <w:p w:rsidR="00C832A7" w:rsidRDefault="00C832A7" w:rsidP="00C832A7">
      <w:pPr>
        <w:pStyle w:val="ConsPlusNormal"/>
        <w:jc w:val="both"/>
        <w:rPr>
          <w:rFonts w:ascii="Times New Roman" w:hAnsi="Times New Roman" w:cs="Times New Roman"/>
          <w:sz w:val="26"/>
          <w:szCs w:val="26"/>
        </w:rPr>
      </w:pPr>
    </w:p>
    <w:p w:rsidR="00C832A7" w:rsidRDefault="00C832A7" w:rsidP="00C832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Приложение:</w:t>
      </w:r>
    </w:p>
    <w:p w:rsidR="00C832A7" w:rsidRDefault="00C832A7" w:rsidP="00C832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Доверенность представителя от "___"__________ ____ г. N ___ (если заявление подписывается представителем).</w:t>
      </w:r>
    </w:p>
    <w:p w:rsidR="00C832A7" w:rsidRDefault="00C832A7" w:rsidP="00C832A7">
      <w:pPr>
        <w:pStyle w:val="ConsPlusNormal"/>
        <w:jc w:val="both"/>
        <w:rPr>
          <w:rFonts w:ascii="Times New Roman" w:hAnsi="Times New Roman" w:cs="Times New Roman"/>
          <w:sz w:val="26"/>
          <w:szCs w:val="26"/>
        </w:rPr>
      </w:pPr>
    </w:p>
    <w:p w:rsidR="00C832A7" w:rsidRDefault="00C832A7" w:rsidP="00C832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"___"_____________ 20___ г.</w:t>
      </w:r>
    </w:p>
    <w:p w:rsidR="00C832A7" w:rsidRDefault="00C832A7" w:rsidP="00C832A7">
      <w:pPr>
        <w:pStyle w:val="ConsPlusNormal"/>
        <w:jc w:val="both"/>
        <w:rPr>
          <w:rFonts w:ascii="Times New Roman" w:hAnsi="Times New Roman" w:cs="Times New Roman"/>
          <w:sz w:val="26"/>
          <w:szCs w:val="26"/>
        </w:rPr>
      </w:pPr>
    </w:p>
    <w:p w:rsidR="00C832A7" w:rsidRDefault="00C832A7" w:rsidP="00C832A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Заявитель (представитель):</w:t>
      </w:r>
    </w:p>
    <w:p w:rsidR="00C832A7" w:rsidRDefault="00C832A7" w:rsidP="00C832A7">
      <w:pPr>
        <w:pStyle w:val="ConsPlusNonformat"/>
        <w:jc w:val="both"/>
        <w:rPr>
          <w:rFonts w:ascii="Times New Roman" w:hAnsi="Times New Roman" w:cs="Times New Roman"/>
          <w:sz w:val="26"/>
          <w:szCs w:val="26"/>
        </w:rPr>
      </w:pPr>
    </w:p>
    <w:p w:rsidR="00C832A7" w:rsidRDefault="00C832A7" w:rsidP="00C832A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_______________________/_____________________/</w:t>
      </w:r>
    </w:p>
    <w:p w:rsidR="00C832A7" w:rsidRDefault="00C832A7" w:rsidP="00C832A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(Ф.И.О.)</w:t>
      </w:r>
    </w:p>
    <w:p w:rsidR="00C832A7" w:rsidRDefault="00C832A7" w:rsidP="00C832A7">
      <w:pPr>
        <w:pStyle w:val="ConsPlusNormal"/>
        <w:jc w:val="both"/>
        <w:rPr>
          <w:rFonts w:ascii="Times New Roman" w:hAnsi="Times New Roman" w:cs="Times New Roman"/>
          <w:sz w:val="26"/>
          <w:szCs w:val="26"/>
        </w:rPr>
      </w:pPr>
    </w:p>
    <w:p w:rsidR="00C832A7" w:rsidRDefault="00C832A7" w:rsidP="00C832A7">
      <w:pPr>
        <w:rPr>
          <w:rFonts w:asciiTheme="minorHAnsi" w:hAnsiTheme="minorHAnsi"/>
          <w:sz w:val="22"/>
        </w:rPr>
      </w:pPr>
    </w:p>
    <w:p w:rsidR="00EA14BC" w:rsidRDefault="00EA14BC" w:rsidP="00736899">
      <w:pPr>
        <w:spacing w:after="0" w:line="240" w:lineRule="auto"/>
      </w:pPr>
    </w:p>
    <w:p w:rsidR="00787407" w:rsidRDefault="00787407" w:rsidP="00736899">
      <w:pPr>
        <w:spacing w:after="0" w:line="240" w:lineRule="auto"/>
      </w:pPr>
    </w:p>
    <w:p w:rsidR="00563097" w:rsidRDefault="00563097" w:rsidP="00736899">
      <w:pPr>
        <w:spacing w:after="0" w:line="240" w:lineRule="auto"/>
      </w:pPr>
    </w:p>
    <w:p w:rsidR="00736899" w:rsidRDefault="00736899" w:rsidP="00736899">
      <w:pPr>
        <w:spacing w:after="0" w:line="240" w:lineRule="auto"/>
      </w:pPr>
    </w:p>
    <w:p w:rsidR="00736899" w:rsidRDefault="00736899" w:rsidP="00736899">
      <w:pPr>
        <w:spacing w:after="0" w:line="240" w:lineRule="auto"/>
      </w:pPr>
    </w:p>
    <w:p w:rsidR="00736899" w:rsidRDefault="00736899"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C832A7" w:rsidRDefault="00C832A7" w:rsidP="00736899">
      <w:pPr>
        <w:spacing w:after="0" w:line="240" w:lineRule="auto"/>
      </w:pPr>
    </w:p>
    <w:p w:rsidR="00736899" w:rsidRDefault="00736899" w:rsidP="00736899">
      <w:pPr>
        <w:spacing w:after="0" w:line="240" w:lineRule="auto"/>
      </w:pPr>
    </w:p>
    <w:p w:rsidR="00736899" w:rsidRPr="00787407" w:rsidRDefault="00736899" w:rsidP="00736899">
      <w:pPr>
        <w:spacing w:after="0" w:line="240" w:lineRule="auto"/>
      </w:pPr>
    </w:p>
    <w:p w:rsidR="00C832A7" w:rsidRDefault="00C832A7" w:rsidP="00736899">
      <w:pPr>
        <w:pStyle w:val="1"/>
        <w:spacing w:after="0" w:line="240" w:lineRule="auto"/>
        <w:ind w:left="4961"/>
        <w:rPr>
          <w:b w:val="0"/>
        </w:rPr>
      </w:pPr>
    </w:p>
    <w:p w:rsidR="000C7FA2" w:rsidRPr="007F409E" w:rsidRDefault="000C7FA2" w:rsidP="00736899">
      <w:pPr>
        <w:pStyle w:val="1"/>
        <w:spacing w:after="0" w:line="240" w:lineRule="auto"/>
        <w:ind w:left="4961"/>
        <w:rPr>
          <w:b w:val="0"/>
        </w:rPr>
      </w:pPr>
      <w:r w:rsidRPr="007F409E">
        <w:rPr>
          <w:b w:val="0"/>
        </w:rPr>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736899">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736899">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BC3F7D" w:rsidRPr="007F409E" w:rsidTr="00BC3F7D">
        <w:trPr>
          <w:trHeight w:val="2019"/>
        </w:trPr>
        <w:tc>
          <w:tcPr>
            <w:tcW w:w="4785" w:type="dxa"/>
            <w:tcBorders>
              <w:right w:val="single" w:sz="4" w:space="0" w:color="auto"/>
            </w:tcBorders>
            <w:vAlign w:val="center"/>
          </w:tcPr>
          <w:p w:rsidR="00BC3F7D" w:rsidRPr="007F409E" w:rsidRDefault="00BC3F7D" w:rsidP="00736899">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736899">
            <w:pPr>
              <w:tabs>
                <w:tab w:val="left" w:pos="4569"/>
              </w:tabs>
              <w:spacing w:after="0" w:line="240" w:lineRule="auto"/>
              <w:rPr>
                <w:rFonts w:eastAsia="Calibri" w:cs="Times New Roman"/>
                <w:szCs w:val="28"/>
              </w:rPr>
            </w:pPr>
          </w:p>
          <w:p w:rsidR="00BC3F7D" w:rsidRPr="007F409E" w:rsidRDefault="00BC3F7D" w:rsidP="00736899">
            <w:pPr>
              <w:spacing w:after="0" w:line="240" w:lineRule="auto"/>
              <w:jc w:val="center"/>
              <w:rPr>
                <w:rFonts w:eastAsia="Calibri" w:cs="Times New Roman"/>
                <w:szCs w:val="28"/>
                <w:vertAlign w:val="superscript"/>
              </w:rPr>
            </w:pPr>
          </w:p>
        </w:tc>
      </w:tr>
    </w:tbl>
    <w:p w:rsidR="00BC3F7D" w:rsidRPr="007F409E" w:rsidRDefault="00BC3F7D" w:rsidP="00736899">
      <w:pPr>
        <w:widowControl w:val="0"/>
        <w:autoSpaceDE w:val="0"/>
        <w:autoSpaceDN w:val="0"/>
        <w:adjustRightInd w:val="0"/>
        <w:spacing w:after="0" w:line="240" w:lineRule="auto"/>
        <w:jc w:val="center"/>
        <w:rPr>
          <w:rFonts w:cs="Times New Roman"/>
          <w:szCs w:val="28"/>
        </w:rPr>
      </w:pPr>
    </w:p>
    <w:p w:rsidR="00BC3F7D" w:rsidRPr="007F409E" w:rsidRDefault="00BC3F7D" w:rsidP="00736899">
      <w:pPr>
        <w:widowControl w:val="0"/>
        <w:autoSpaceDE w:val="0"/>
        <w:autoSpaceDN w:val="0"/>
        <w:adjustRightInd w:val="0"/>
        <w:spacing w:after="0" w:line="240" w:lineRule="auto"/>
        <w:jc w:val="center"/>
        <w:rPr>
          <w:rFonts w:cs="Times New Roman"/>
          <w:szCs w:val="28"/>
        </w:rPr>
      </w:pPr>
    </w:p>
    <w:p w:rsidR="000C7FA2" w:rsidRPr="007F409E" w:rsidRDefault="000C7FA2" w:rsidP="00736899">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187123" w:rsidRDefault="000C7FA2" w:rsidP="00736899">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187123" w:rsidRPr="00187123">
        <w:rPr>
          <w:szCs w:val="28"/>
        </w:rPr>
        <w:t xml:space="preserve">предоставлении </w:t>
      </w:r>
      <w:r w:rsidR="00736899" w:rsidRPr="00736899">
        <w:rPr>
          <w:szCs w:val="28"/>
        </w:rPr>
        <w:t>земельного участка, находящегося в муниципальной собственности, или государственная собственность на который не разграничена, на торгах</w:t>
      </w:r>
    </w:p>
    <w:p w:rsidR="000C7FA2" w:rsidRPr="007F409E" w:rsidRDefault="000C7FA2" w:rsidP="00736899">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736899">
      <w:pPr>
        <w:widowControl w:val="0"/>
        <w:autoSpaceDE w:val="0"/>
        <w:autoSpaceDN w:val="0"/>
        <w:adjustRightInd w:val="0"/>
        <w:spacing w:after="0" w:line="240" w:lineRule="auto"/>
        <w:rPr>
          <w:rFonts w:cs="Times New Roman"/>
          <w:szCs w:val="28"/>
        </w:rPr>
      </w:pPr>
    </w:p>
    <w:p w:rsidR="000C7FA2" w:rsidRPr="007F409E" w:rsidRDefault="009F01F6" w:rsidP="00736899">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736899">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736899">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736899">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736899">
      <w:pPr>
        <w:widowControl w:val="0"/>
        <w:autoSpaceDE w:val="0"/>
        <w:autoSpaceDN w:val="0"/>
        <w:adjustRightInd w:val="0"/>
        <w:spacing w:after="0" w:line="240" w:lineRule="auto"/>
        <w:rPr>
          <w:rFonts w:cs="Times New Roman"/>
          <w:szCs w:val="28"/>
        </w:rPr>
      </w:pPr>
    </w:p>
    <w:p w:rsidR="000C7FA2" w:rsidRPr="00187123" w:rsidRDefault="009F01F6" w:rsidP="00736899">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об отказе </w:t>
      </w:r>
      <w:r w:rsidR="00CC597D" w:rsidRPr="00A02FED">
        <w:rPr>
          <w:rFonts w:cs="Times New Roman"/>
          <w:szCs w:val="28"/>
        </w:rPr>
        <w:t xml:space="preserve">в </w:t>
      </w:r>
      <w:r w:rsidR="00C472CA" w:rsidRPr="00A02FED">
        <w:rPr>
          <w:rFonts w:cs="Times New Roman"/>
          <w:szCs w:val="28"/>
        </w:rPr>
        <w:t xml:space="preserve"> </w:t>
      </w:r>
      <w:r w:rsidR="00187123" w:rsidRPr="00187123">
        <w:rPr>
          <w:szCs w:val="28"/>
        </w:rPr>
        <w:t xml:space="preserve">предоставлении земельных участков, расположенных на территории муниципального образования, гражданам для индивидуального </w:t>
      </w:r>
      <w:r w:rsidR="00F32437">
        <w:rPr>
          <w:szCs w:val="28"/>
        </w:rPr>
        <w:t>жилищного строительства, ведения</w:t>
      </w:r>
      <w:r w:rsidR="00187123" w:rsidRPr="00187123">
        <w:rPr>
          <w:szCs w:val="28"/>
        </w:rPr>
        <w:t xml:space="preserve">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C7FA2" w:rsidRPr="007F409E" w:rsidRDefault="000C7FA2" w:rsidP="00736899">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736899">
      <w:pPr>
        <w:widowControl w:val="0"/>
        <w:autoSpaceDE w:val="0"/>
        <w:autoSpaceDN w:val="0"/>
        <w:adjustRightInd w:val="0"/>
        <w:spacing w:after="0" w:line="240" w:lineRule="auto"/>
        <w:rPr>
          <w:rFonts w:cs="Times New Roman"/>
          <w:szCs w:val="28"/>
        </w:rPr>
      </w:pPr>
    </w:p>
    <w:p w:rsidR="000C7FA2" w:rsidRPr="007F409E" w:rsidRDefault="000C7FA2" w:rsidP="00736899">
      <w:pPr>
        <w:widowControl w:val="0"/>
        <w:autoSpaceDE w:val="0"/>
        <w:autoSpaceDN w:val="0"/>
        <w:adjustRightInd w:val="0"/>
        <w:spacing w:after="0" w:line="240" w:lineRule="auto"/>
        <w:rPr>
          <w:rFonts w:cs="Times New Roman"/>
          <w:szCs w:val="28"/>
        </w:rPr>
      </w:pPr>
    </w:p>
    <w:p w:rsidR="000C7FA2" w:rsidRPr="007F409E" w:rsidRDefault="009F01F6"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187123" w:rsidRDefault="00EA14BC" w:rsidP="00736899">
      <w:pPr>
        <w:widowControl w:val="0"/>
        <w:autoSpaceDE w:val="0"/>
        <w:autoSpaceDN w:val="0"/>
        <w:adjustRightInd w:val="0"/>
        <w:spacing w:after="0" w:line="240" w:lineRule="auto"/>
        <w:rPr>
          <w:rFonts w:cs="Times New Roman"/>
          <w:szCs w:val="28"/>
        </w:rPr>
      </w:pPr>
      <w:r>
        <w:rPr>
          <w:rFonts w:cs="Times New Roman"/>
          <w:szCs w:val="28"/>
          <w:vertAlign w:val="superscript"/>
        </w:rPr>
        <w:t xml:space="preserve"> </w:t>
      </w:r>
      <w:r>
        <w:rPr>
          <w:rFonts w:cs="Times New Roman"/>
          <w:szCs w:val="28"/>
        </w:rPr>
        <w:t xml:space="preserve">                                       </w:t>
      </w:r>
      <w:proofErr w:type="spellStart"/>
      <w:r w:rsidR="000C7FA2" w:rsidRPr="007F409E">
        <w:rPr>
          <w:rFonts w:cs="Times New Roman"/>
          <w:szCs w:val="28"/>
        </w:rPr>
        <w:t>м.п</w:t>
      </w:r>
      <w:proofErr w:type="spellEnd"/>
      <w:r w:rsidR="000C7FA2" w:rsidRPr="007F409E">
        <w:rPr>
          <w:rFonts w:cs="Times New Roman"/>
          <w:szCs w:val="28"/>
        </w:rPr>
        <w:t>.</w:t>
      </w:r>
    </w:p>
    <w:p w:rsidR="00187123" w:rsidRDefault="00187123" w:rsidP="00736899">
      <w:pPr>
        <w:widowControl w:val="0"/>
        <w:autoSpaceDE w:val="0"/>
        <w:autoSpaceDN w:val="0"/>
        <w:adjustRightInd w:val="0"/>
        <w:spacing w:after="0" w:line="240" w:lineRule="auto"/>
        <w:rPr>
          <w:rFonts w:cs="Times New Roman"/>
          <w:szCs w:val="28"/>
          <w:vertAlign w:val="superscript"/>
        </w:rPr>
      </w:pPr>
    </w:p>
    <w:p w:rsidR="00C832A7" w:rsidRDefault="00C832A7" w:rsidP="00736899">
      <w:pPr>
        <w:widowControl w:val="0"/>
        <w:autoSpaceDE w:val="0"/>
        <w:autoSpaceDN w:val="0"/>
        <w:adjustRightInd w:val="0"/>
        <w:spacing w:after="0" w:line="240" w:lineRule="auto"/>
        <w:rPr>
          <w:rFonts w:cs="Times New Roman"/>
          <w:szCs w:val="28"/>
          <w:vertAlign w:val="superscript"/>
        </w:rPr>
      </w:pPr>
    </w:p>
    <w:p w:rsidR="00C832A7" w:rsidRDefault="00C832A7" w:rsidP="00736899">
      <w:pPr>
        <w:widowControl w:val="0"/>
        <w:autoSpaceDE w:val="0"/>
        <w:autoSpaceDN w:val="0"/>
        <w:adjustRightInd w:val="0"/>
        <w:spacing w:after="0" w:line="240" w:lineRule="auto"/>
        <w:rPr>
          <w:rFonts w:cs="Times New Roman"/>
          <w:szCs w:val="28"/>
          <w:vertAlign w:val="superscript"/>
        </w:rPr>
      </w:pPr>
    </w:p>
    <w:p w:rsidR="00C832A7" w:rsidRDefault="00C832A7" w:rsidP="00736899">
      <w:pPr>
        <w:widowControl w:val="0"/>
        <w:autoSpaceDE w:val="0"/>
        <w:autoSpaceDN w:val="0"/>
        <w:adjustRightInd w:val="0"/>
        <w:spacing w:after="0" w:line="240" w:lineRule="auto"/>
        <w:rPr>
          <w:rFonts w:cs="Times New Roman"/>
          <w:szCs w:val="28"/>
          <w:vertAlign w:val="superscript"/>
        </w:rPr>
      </w:pPr>
    </w:p>
    <w:p w:rsidR="00C832A7" w:rsidRDefault="00C832A7" w:rsidP="00736899">
      <w:pPr>
        <w:widowControl w:val="0"/>
        <w:autoSpaceDE w:val="0"/>
        <w:autoSpaceDN w:val="0"/>
        <w:adjustRightInd w:val="0"/>
        <w:spacing w:after="0" w:line="240" w:lineRule="auto"/>
        <w:rPr>
          <w:rFonts w:cs="Times New Roman"/>
          <w:szCs w:val="28"/>
          <w:vertAlign w:val="superscript"/>
        </w:rPr>
      </w:pPr>
    </w:p>
    <w:p w:rsidR="00C832A7" w:rsidRPr="00187123" w:rsidRDefault="00C832A7" w:rsidP="00736899">
      <w:pPr>
        <w:widowControl w:val="0"/>
        <w:autoSpaceDE w:val="0"/>
        <w:autoSpaceDN w:val="0"/>
        <w:adjustRightInd w:val="0"/>
        <w:spacing w:after="0" w:line="240" w:lineRule="auto"/>
        <w:rPr>
          <w:rFonts w:cs="Times New Roman"/>
          <w:szCs w:val="28"/>
          <w:vertAlign w:val="superscript"/>
        </w:rPr>
      </w:pPr>
    </w:p>
    <w:p w:rsidR="00187123" w:rsidRDefault="00187123" w:rsidP="00736899">
      <w:pPr>
        <w:pStyle w:val="1"/>
        <w:spacing w:after="0" w:line="240" w:lineRule="auto"/>
        <w:ind w:left="4536"/>
        <w:rPr>
          <w:b w:val="0"/>
        </w:rPr>
      </w:pPr>
    </w:p>
    <w:p w:rsidR="00736899" w:rsidRDefault="00736899" w:rsidP="00736899">
      <w:pPr>
        <w:pStyle w:val="1"/>
        <w:spacing w:after="0" w:line="240" w:lineRule="auto"/>
        <w:ind w:left="4536"/>
        <w:rPr>
          <w:b w:val="0"/>
        </w:rPr>
      </w:pPr>
    </w:p>
    <w:p w:rsidR="009D1B4B" w:rsidRPr="007F409E" w:rsidRDefault="009D1B4B" w:rsidP="00736899">
      <w:pPr>
        <w:pStyle w:val="1"/>
        <w:spacing w:after="0" w:line="240" w:lineRule="auto"/>
        <w:ind w:left="4536"/>
        <w:rPr>
          <w:b w:val="0"/>
        </w:rPr>
      </w:pPr>
      <w:r w:rsidRPr="007F409E">
        <w:rPr>
          <w:b w:val="0"/>
        </w:rPr>
        <w:t xml:space="preserve">Приложение № </w:t>
      </w:r>
      <w:r w:rsidR="00DB19A0" w:rsidRPr="007F409E">
        <w:rPr>
          <w:b w:val="0"/>
        </w:rPr>
        <w:t>4</w:t>
      </w:r>
    </w:p>
    <w:p w:rsidR="009D1B4B" w:rsidRPr="007F409E" w:rsidRDefault="00504601" w:rsidP="00736899">
      <w:pPr>
        <w:widowControl w:val="0"/>
        <w:autoSpaceDE w:val="0"/>
        <w:autoSpaceDN w:val="0"/>
        <w:adjustRightInd w:val="0"/>
        <w:spacing w:after="0" w:line="240" w:lineRule="auto"/>
        <w:ind w:left="4962" w:firstLine="0"/>
        <w:rPr>
          <w:rFonts w:cs="Times New Roman"/>
          <w:szCs w:val="28"/>
        </w:rPr>
      </w:pPr>
      <w:r>
        <w:rPr>
          <w:rFonts w:cs="Times New Roman"/>
          <w:szCs w:val="28"/>
        </w:rPr>
        <w:t>к административному регламенту</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736899">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736899">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736899">
      <w:pPr>
        <w:widowControl w:val="0"/>
        <w:autoSpaceDE w:val="0"/>
        <w:autoSpaceDN w:val="0"/>
        <w:adjustRightInd w:val="0"/>
        <w:spacing w:after="0" w:line="240" w:lineRule="auto"/>
        <w:ind w:left="4536" w:firstLine="0"/>
        <w:rPr>
          <w:rFonts w:cs="Times New Roman"/>
          <w:szCs w:val="28"/>
        </w:rPr>
      </w:pPr>
    </w:p>
    <w:p w:rsidR="00055241" w:rsidRPr="007F409E" w:rsidRDefault="00055241" w:rsidP="00736899">
      <w:pPr>
        <w:widowControl w:val="0"/>
        <w:autoSpaceDE w:val="0"/>
        <w:autoSpaceDN w:val="0"/>
        <w:adjustRightInd w:val="0"/>
        <w:spacing w:after="0" w:line="240" w:lineRule="auto"/>
        <w:jc w:val="center"/>
        <w:rPr>
          <w:rFonts w:cs="Times New Roman"/>
          <w:szCs w:val="28"/>
        </w:rPr>
      </w:pPr>
    </w:p>
    <w:p w:rsidR="009D1B4B" w:rsidRPr="007F409E" w:rsidRDefault="009D1B4B" w:rsidP="00736899">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736899">
      <w:pPr>
        <w:widowControl w:val="0"/>
        <w:autoSpaceDE w:val="0"/>
        <w:autoSpaceDN w:val="0"/>
        <w:adjustRightInd w:val="0"/>
        <w:spacing w:after="0" w:line="240" w:lineRule="auto"/>
        <w:rPr>
          <w:rFonts w:cs="Times New Roman"/>
          <w:szCs w:val="28"/>
        </w:rPr>
      </w:pPr>
    </w:p>
    <w:p w:rsidR="009D1B4B" w:rsidRPr="00C521ED" w:rsidRDefault="00397D5E" w:rsidP="00736899">
      <w:pPr>
        <w:widowControl w:val="0"/>
        <w:autoSpaceDE w:val="0"/>
        <w:autoSpaceDN w:val="0"/>
        <w:adjustRightInd w:val="0"/>
        <w:spacing w:after="0" w:line="240" w:lineRule="auto"/>
        <w:ind w:firstLine="0"/>
        <w:rPr>
          <w:rFonts w:cs="Times New Roman"/>
          <w:szCs w:val="28"/>
        </w:rPr>
      </w:pPr>
      <w:r>
        <w:rPr>
          <w:rFonts w:cs="Times New Roman"/>
          <w:szCs w:val="28"/>
        </w:rPr>
        <w:t xml:space="preserve">         </w:t>
      </w:r>
      <w:r w:rsidR="009D1B4B" w:rsidRPr="007F409E">
        <w:rPr>
          <w:rFonts w:cs="Times New Roman"/>
          <w:szCs w:val="28"/>
        </w:rPr>
        <w:t xml:space="preserve">Прошу внести изменение в </w:t>
      </w:r>
      <w:r w:rsidR="006449DA">
        <w:rPr>
          <w:rFonts w:cs="Times New Roman"/>
          <w:szCs w:val="28"/>
        </w:rPr>
        <w:t>решение</w:t>
      </w:r>
      <w:r w:rsidR="00C521ED">
        <w:rPr>
          <w:rFonts w:cs="Times New Roman"/>
          <w:szCs w:val="28"/>
        </w:rPr>
        <w:t xml:space="preserve"> </w:t>
      </w:r>
      <w:r w:rsidR="00C521ED" w:rsidRPr="00C521ED">
        <w:rPr>
          <w:rFonts w:cs="Times New Roman"/>
          <w:szCs w:val="28"/>
        </w:rPr>
        <w:t>о</w:t>
      </w:r>
      <w:r w:rsidR="002F5BCA">
        <w:rPr>
          <w:rFonts w:cs="Times New Roman"/>
          <w:szCs w:val="28"/>
        </w:rPr>
        <w:t xml:space="preserve"> </w:t>
      </w:r>
      <w:r w:rsidR="00F74348">
        <w:rPr>
          <w:szCs w:val="28"/>
        </w:rPr>
        <w:t xml:space="preserve">предоставлении </w:t>
      </w:r>
      <w:r w:rsidR="00736899" w:rsidRPr="00736899">
        <w:rPr>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009D1B4B" w:rsidRPr="00C521ED">
        <w:rPr>
          <w:rFonts w:cs="Times New Roman"/>
          <w:szCs w:val="28"/>
        </w:rPr>
        <w:t>, утвержденн</w:t>
      </w:r>
      <w:r w:rsidR="006449DA" w:rsidRPr="00C521ED">
        <w:rPr>
          <w:rFonts w:cs="Times New Roman"/>
          <w:szCs w:val="28"/>
        </w:rPr>
        <w:t>ое</w:t>
      </w:r>
      <w:r w:rsidR="009D1B4B" w:rsidRPr="00C521ED">
        <w:rPr>
          <w:rFonts w:cs="Times New Roman"/>
          <w:szCs w:val="28"/>
        </w:rPr>
        <w:t xml:space="preserve"> ______</w:t>
      </w:r>
      <w:r w:rsidR="002F5BCA">
        <w:rPr>
          <w:rFonts w:cs="Times New Roman"/>
          <w:szCs w:val="28"/>
        </w:rPr>
        <w:t>__________</w:t>
      </w:r>
      <w:r w:rsidR="00F74348">
        <w:rPr>
          <w:rFonts w:cs="Times New Roman"/>
          <w:szCs w:val="28"/>
        </w:rPr>
        <w:t>_______________________________________________</w:t>
      </w:r>
      <w:r w:rsidR="002F5BCA">
        <w:rPr>
          <w:rFonts w:cs="Times New Roman"/>
          <w:szCs w:val="28"/>
        </w:rPr>
        <w:t>_</w:t>
      </w:r>
    </w:p>
    <w:p w:rsidR="009D1B4B" w:rsidRDefault="009D1B4B" w:rsidP="00736899">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736899">
      <w:pPr>
        <w:widowControl w:val="0"/>
        <w:autoSpaceDE w:val="0"/>
        <w:autoSpaceDN w:val="0"/>
        <w:adjustRightInd w:val="0"/>
        <w:spacing w:after="0" w:line="240" w:lineRule="auto"/>
        <w:ind w:left="4820" w:firstLine="0"/>
        <w:jc w:val="center"/>
        <w:rPr>
          <w:sz w:val="18"/>
          <w:szCs w:val="18"/>
        </w:rPr>
      </w:pPr>
    </w:p>
    <w:p w:rsidR="00A02FED" w:rsidRPr="00A02FED" w:rsidRDefault="00A02FED" w:rsidP="00736899">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736899">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736899">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736899">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736899">
      <w:pPr>
        <w:widowControl w:val="0"/>
        <w:autoSpaceDE w:val="0"/>
        <w:autoSpaceDN w:val="0"/>
        <w:adjustRightInd w:val="0"/>
        <w:spacing w:after="0" w:line="240" w:lineRule="auto"/>
        <w:rPr>
          <w:rFonts w:cs="Times New Roman"/>
          <w:szCs w:val="28"/>
        </w:rPr>
      </w:pPr>
    </w:p>
    <w:p w:rsidR="005A16AA" w:rsidRPr="007F409E" w:rsidRDefault="005A16AA" w:rsidP="00736899">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736899">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736899">
      <w:pPr>
        <w:widowControl w:val="0"/>
        <w:autoSpaceDE w:val="0"/>
        <w:autoSpaceDN w:val="0"/>
        <w:adjustRightInd w:val="0"/>
        <w:spacing w:after="0" w:line="240" w:lineRule="auto"/>
        <w:rPr>
          <w:rFonts w:cs="Times New Roman"/>
          <w:szCs w:val="28"/>
        </w:rPr>
      </w:pPr>
    </w:p>
    <w:p w:rsidR="005A16AA" w:rsidRPr="007F409E" w:rsidRDefault="005A16AA" w:rsidP="00736899">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736899">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504601" w:rsidRDefault="005A16AA" w:rsidP="00736899">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________________________________________________</w:t>
      </w:r>
    </w:p>
    <w:sectPr w:rsidR="005A16AA" w:rsidRPr="00504601" w:rsidSect="000D6A03">
      <w:pgSz w:w="11906" w:h="16838"/>
      <w:pgMar w:top="851" w:right="851" w:bottom="426" w:left="156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36" w:rsidRDefault="003E6D36" w:rsidP="00A87B6E">
      <w:pPr>
        <w:spacing w:after="0" w:line="240" w:lineRule="auto"/>
      </w:pPr>
      <w:r>
        <w:separator/>
      </w:r>
    </w:p>
  </w:endnote>
  <w:endnote w:type="continuationSeparator" w:id="0">
    <w:p w:rsidR="003E6D36" w:rsidRDefault="003E6D36"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36" w:rsidRDefault="003E6D36" w:rsidP="00A87B6E">
      <w:pPr>
        <w:spacing w:after="0" w:line="240" w:lineRule="auto"/>
      </w:pPr>
      <w:r>
        <w:separator/>
      </w:r>
    </w:p>
  </w:footnote>
  <w:footnote w:type="continuationSeparator" w:id="0">
    <w:p w:rsidR="003E6D36" w:rsidRDefault="003E6D36" w:rsidP="00A87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310D"/>
    <w:rsid w:val="00004595"/>
    <w:rsid w:val="00023A88"/>
    <w:rsid w:val="00024050"/>
    <w:rsid w:val="00026322"/>
    <w:rsid w:val="00032191"/>
    <w:rsid w:val="0003282E"/>
    <w:rsid w:val="00035262"/>
    <w:rsid w:val="00040439"/>
    <w:rsid w:val="0004124E"/>
    <w:rsid w:val="00051308"/>
    <w:rsid w:val="00055241"/>
    <w:rsid w:val="000656B7"/>
    <w:rsid w:val="000735A0"/>
    <w:rsid w:val="0008320C"/>
    <w:rsid w:val="0009567D"/>
    <w:rsid w:val="000A1D33"/>
    <w:rsid w:val="000A7551"/>
    <w:rsid w:val="000B54F2"/>
    <w:rsid w:val="000B7D29"/>
    <w:rsid w:val="000C7D49"/>
    <w:rsid w:val="000C7FA2"/>
    <w:rsid w:val="000D5A9C"/>
    <w:rsid w:val="000D661C"/>
    <w:rsid w:val="000D6A03"/>
    <w:rsid w:val="000E6B77"/>
    <w:rsid w:val="000F44EB"/>
    <w:rsid w:val="000F52ED"/>
    <w:rsid w:val="00104B62"/>
    <w:rsid w:val="00104D5A"/>
    <w:rsid w:val="001055BB"/>
    <w:rsid w:val="0011025C"/>
    <w:rsid w:val="00114D1F"/>
    <w:rsid w:val="0012072F"/>
    <w:rsid w:val="00122718"/>
    <w:rsid w:val="00123354"/>
    <w:rsid w:val="00125791"/>
    <w:rsid w:val="001344EF"/>
    <w:rsid w:val="00145C38"/>
    <w:rsid w:val="00146AE9"/>
    <w:rsid w:val="00146C9F"/>
    <w:rsid w:val="00147611"/>
    <w:rsid w:val="00170306"/>
    <w:rsid w:val="00170F2D"/>
    <w:rsid w:val="00173121"/>
    <w:rsid w:val="0017589C"/>
    <w:rsid w:val="00180DC4"/>
    <w:rsid w:val="001825EF"/>
    <w:rsid w:val="00182C72"/>
    <w:rsid w:val="00187123"/>
    <w:rsid w:val="0019720B"/>
    <w:rsid w:val="001A7D66"/>
    <w:rsid w:val="001B2E64"/>
    <w:rsid w:val="001C49BE"/>
    <w:rsid w:val="001C5131"/>
    <w:rsid w:val="001C70FE"/>
    <w:rsid w:val="001E673C"/>
    <w:rsid w:val="001F495E"/>
    <w:rsid w:val="001F6322"/>
    <w:rsid w:val="00210A78"/>
    <w:rsid w:val="00220144"/>
    <w:rsid w:val="00220B67"/>
    <w:rsid w:val="00226E17"/>
    <w:rsid w:val="00227D8F"/>
    <w:rsid w:val="002323BD"/>
    <w:rsid w:val="00232E57"/>
    <w:rsid w:val="002357E2"/>
    <w:rsid w:val="00242C79"/>
    <w:rsid w:val="00246AF4"/>
    <w:rsid w:val="00250AB6"/>
    <w:rsid w:val="00250E85"/>
    <w:rsid w:val="00252DDF"/>
    <w:rsid w:val="00254A10"/>
    <w:rsid w:val="00256643"/>
    <w:rsid w:val="00256B04"/>
    <w:rsid w:val="00263DE9"/>
    <w:rsid w:val="002647C0"/>
    <w:rsid w:val="00265E25"/>
    <w:rsid w:val="0027175B"/>
    <w:rsid w:val="002727CD"/>
    <w:rsid w:val="00274505"/>
    <w:rsid w:val="00274FB7"/>
    <w:rsid w:val="0029177C"/>
    <w:rsid w:val="0029738E"/>
    <w:rsid w:val="002A51B1"/>
    <w:rsid w:val="002A64FC"/>
    <w:rsid w:val="002D1A76"/>
    <w:rsid w:val="002D669C"/>
    <w:rsid w:val="002E062B"/>
    <w:rsid w:val="002E6E7B"/>
    <w:rsid w:val="002F2DFD"/>
    <w:rsid w:val="002F5BCA"/>
    <w:rsid w:val="002F7CCB"/>
    <w:rsid w:val="00302564"/>
    <w:rsid w:val="00304CD9"/>
    <w:rsid w:val="00311537"/>
    <w:rsid w:val="00315F22"/>
    <w:rsid w:val="00317853"/>
    <w:rsid w:val="003337D4"/>
    <w:rsid w:val="0033470A"/>
    <w:rsid w:val="0034127B"/>
    <w:rsid w:val="00343149"/>
    <w:rsid w:val="00343894"/>
    <w:rsid w:val="00344AD3"/>
    <w:rsid w:val="0035044E"/>
    <w:rsid w:val="003506A5"/>
    <w:rsid w:val="00353CF3"/>
    <w:rsid w:val="00354AA9"/>
    <w:rsid w:val="003705A5"/>
    <w:rsid w:val="00382D27"/>
    <w:rsid w:val="00383B30"/>
    <w:rsid w:val="003949A3"/>
    <w:rsid w:val="00397D5E"/>
    <w:rsid w:val="003A2F59"/>
    <w:rsid w:val="003A608D"/>
    <w:rsid w:val="003A67FA"/>
    <w:rsid w:val="003B088F"/>
    <w:rsid w:val="003B3BFE"/>
    <w:rsid w:val="003B4781"/>
    <w:rsid w:val="003B5133"/>
    <w:rsid w:val="003C3D9A"/>
    <w:rsid w:val="003C42C8"/>
    <w:rsid w:val="003D1006"/>
    <w:rsid w:val="003E4BBF"/>
    <w:rsid w:val="003E6D36"/>
    <w:rsid w:val="003F0B69"/>
    <w:rsid w:val="003F17C4"/>
    <w:rsid w:val="003F4FCE"/>
    <w:rsid w:val="004057DC"/>
    <w:rsid w:val="004120A6"/>
    <w:rsid w:val="00413586"/>
    <w:rsid w:val="00414574"/>
    <w:rsid w:val="004255D4"/>
    <w:rsid w:val="004258E3"/>
    <w:rsid w:val="0043267A"/>
    <w:rsid w:val="00434590"/>
    <w:rsid w:val="00436C3E"/>
    <w:rsid w:val="004475E1"/>
    <w:rsid w:val="00447831"/>
    <w:rsid w:val="0045454E"/>
    <w:rsid w:val="0045724B"/>
    <w:rsid w:val="00465904"/>
    <w:rsid w:val="00472959"/>
    <w:rsid w:val="004802C8"/>
    <w:rsid w:val="004858E5"/>
    <w:rsid w:val="0048662B"/>
    <w:rsid w:val="00490611"/>
    <w:rsid w:val="004911F9"/>
    <w:rsid w:val="00493FD1"/>
    <w:rsid w:val="00495814"/>
    <w:rsid w:val="004A7B68"/>
    <w:rsid w:val="004B07E4"/>
    <w:rsid w:val="004B14F5"/>
    <w:rsid w:val="004B72E5"/>
    <w:rsid w:val="004C1081"/>
    <w:rsid w:val="004E13AB"/>
    <w:rsid w:val="004F1D3F"/>
    <w:rsid w:val="004F3859"/>
    <w:rsid w:val="004F556A"/>
    <w:rsid w:val="004F78A9"/>
    <w:rsid w:val="005015B3"/>
    <w:rsid w:val="00501BF3"/>
    <w:rsid w:val="00504601"/>
    <w:rsid w:val="005056EB"/>
    <w:rsid w:val="00506E00"/>
    <w:rsid w:val="00511379"/>
    <w:rsid w:val="0052048D"/>
    <w:rsid w:val="00521638"/>
    <w:rsid w:val="00523A80"/>
    <w:rsid w:val="00525BA9"/>
    <w:rsid w:val="005268C7"/>
    <w:rsid w:val="005273EE"/>
    <w:rsid w:val="00527714"/>
    <w:rsid w:val="00530080"/>
    <w:rsid w:val="00542903"/>
    <w:rsid w:val="005461C4"/>
    <w:rsid w:val="00551B35"/>
    <w:rsid w:val="00554986"/>
    <w:rsid w:val="005557B2"/>
    <w:rsid w:val="005562A2"/>
    <w:rsid w:val="00563097"/>
    <w:rsid w:val="00563CB1"/>
    <w:rsid w:val="00564366"/>
    <w:rsid w:val="005815C2"/>
    <w:rsid w:val="00582E19"/>
    <w:rsid w:val="00592BDF"/>
    <w:rsid w:val="005947B3"/>
    <w:rsid w:val="00595CAC"/>
    <w:rsid w:val="005A16AA"/>
    <w:rsid w:val="005A2EB6"/>
    <w:rsid w:val="005A5839"/>
    <w:rsid w:val="005A68DA"/>
    <w:rsid w:val="005B04EC"/>
    <w:rsid w:val="005C0213"/>
    <w:rsid w:val="005D0E38"/>
    <w:rsid w:val="005D1C06"/>
    <w:rsid w:val="005D5284"/>
    <w:rsid w:val="005D52B4"/>
    <w:rsid w:val="005F16DE"/>
    <w:rsid w:val="005F4F41"/>
    <w:rsid w:val="005F581A"/>
    <w:rsid w:val="005F6A5A"/>
    <w:rsid w:val="00602802"/>
    <w:rsid w:val="006125C1"/>
    <w:rsid w:val="0062772F"/>
    <w:rsid w:val="00630094"/>
    <w:rsid w:val="00634C58"/>
    <w:rsid w:val="006379C4"/>
    <w:rsid w:val="006449DA"/>
    <w:rsid w:val="00647A62"/>
    <w:rsid w:val="006521D6"/>
    <w:rsid w:val="00652DD3"/>
    <w:rsid w:val="00656632"/>
    <w:rsid w:val="0066443B"/>
    <w:rsid w:val="00665B8A"/>
    <w:rsid w:val="00676395"/>
    <w:rsid w:val="00683E26"/>
    <w:rsid w:val="00694293"/>
    <w:rsid w:val="006A3FD8"/>
    <w:rsid w:val="006A57B8"/>
    <w:rsid w:val="006A640A"/>
    <w:rsid w:val="006B3B4E"/>
    <w:rsid w:val="006B72BA"/>
    <w:rsid w:val="006C5D2C"/>
    <w:rsid w:val="00700642"/>
    <w:rsid w:val="00705D91"/>
    <w:rsid w:val="00705ECB"/>
    <w:rsid w:val="00710433"/>
    <w:rsid w:val="00715423"/>
    <w:rsid w:val="00715A50"/>
    <w:rsid w:val="00731DED"/>
    <w:rsid w:val="00735266"/>
    <w:rsid w:val="00736899"/>
    <w:rsid w:val="007408D0"/>
    <w:rsid w:val="00743453"/>
    <w:rsid w:val="00752CD1"/>
    <w:rsid w:val="007551A8"/>
    <w:rsid w:val="007629BA"/>
    <w:rsid w:val="0076452E"/>
    <w:rsid w:val="00765A72"/>
    <w:rsid w:val="007663F5"/>
    <w:rsid w:val="00771334"/>
    <w:rsid w:val="007715BB"/>
    <w:rsid w:val="00781440"/>
    <w:rsid w:val="00783DCD"/>
    <w:rsid w:val="007851DE"/>
    <w:rsid w:val="00787407"/>
    <w:rsid w:val="00790A90"/>
    <w:rsid w:val="0079169B"/>
    <w:rsid w:val="0079653B"/>
    <w:rsid w:val="007A087F"/>
    <w:rsid w:val="007A57D5"/>
    <w:rsid w:val="007B0AF4"/>
    <w:rsid w:val="007B11DE"/>
    <w:rsid w:val="007B4AB0"/>
    <w:rsid w:val="007B51FE"/>
    <w:rsid w:val="007B59EC"/>
    <w:rsid w:val="007C01E4"/>
    <w:rsid w:val="007C23E7"/>
    <w:rsid w:val="007C291B"/>
    <w:rsid w:val="007C34FE"/>
    <w:rsid w:val="007C6E59"/>
    <w:rsid w:val="007D01D1"/>
    <w:rsid w:val="007D188E"/>
    <w:rsid w:val="007D229A"/>
    <w:rsid w:val="007E0D10"/>
    <w:rsid w:val="007E314B"/>
    <w:rsid w:val="007F409E"/>
    <w:rsid w:val="007F4E81"/>
    <w:rsid w:val="007F61CC"/>
    <w:rsid w:val="008000F1"/>
    <w:rsid w:val="008014ED"/>
    <w:rsid w:val="008044E4"/>
    <w:rsid w:val="00810795"/>
    <w:rsid w:val="008254F3"/>
    <w:rsid w:val="00837F4B"/>
    <w:rsid w:val="00842CF8"/>
    <w:rsid w:val="00846588"/>
    <w:rsid w:val="008465D3"/>
    <w:rsid w:val="00850116"/>
    <w:rsid w:val="008510A7"/>
    <w:rsid w:val="00862561"/>
    <w:rsid w:val="00876B26"/>
    <w:rsid w:val="00877BFF"/>
    <w:rsid w:val="00884A39"/>
    <w:rsid w:val="008867A0"/>
    <w:rsid w:val="00896FE4"/>
    <w:rsid w:val="008A16CB"/>
    <w:rsid w:val="008A35B6"/>
    <w:rsid w:val="008A7F87"/>
    <w:rsid w:val="008D17BD"/>
    <w:rsid w:val="008D379C"/>
    <w:rsid w:val="008D5060"/>
    <w:rsid w:val="008D606F"/>
    <w:rsid w:val="008E02B9"/>
    <w:rsid w:val="008E3782"/>
    <w:rsid w:val="008E3B0E"/>
    <w:rsid w:val="008F0F4C"/>
    <w:rsid w:val="008F252D"/>
    <w:rsid w:val="008F42E2"/>
    <w:rsid w:val="008F52DB"/>
    <w:rsid w:val="009077EB"/>
    <w:rsid w:val="009215CF"/>
    <w:rsid w:val="00923054"/>
    <w:rsid w:val="00925601"/>
    <w:rsid w:val="00935600"/>
    <w:rsid w:val="009451CF"/>
    <w:rsid w:val="00952998"/>
    <w:rsid w:val="00954C32"/>
    <w:rsid w:val="00955255"/>
    <w:rsid w:val="00963D7B"/>
    <w:rsid w:val="00965934"/>
    <w:rsid w:val="00965B6A"/>
    <w:rsid w:val="009664BC"/>
    <w:rsid w:val="0097213D"/>
    <w:rsid w:val="009777D4"/>
    <w:rsid w:val="00977C4F"/>
    <w:rsid w:val="009863EC"/>
    <w:rsid w:val="00991BA4"/>
    <w:rsid w:val="00993D7D"/>
    <w:rsid w:val="009949D1"/>
    <w:rsid w:val="00994CFF"/>
    <w:rsid w:val="009950C2"/>
    <w:rsid w:val="009C61A3"/>
    <w:rsid w:val="009D0CD2"/>
    <w:rsid w:val="009D1B4B"/>
    <w:rsid w:val="009D4F5C"/>
    <w:rsid w:val="009E0A2B"/>
    <w:rsid w:val="009E1C9B"/>
    <w:rsid w:val="009E2AA2"/>
    <w:rsid w:val="009E3F62"/>
    <w:rsid w:val="009E5A63"/>
    <w:rsid w:val="009F01F6"/>
    <w:rsid w:val="00A02022"/>
    <w:rsid w:val="00A025E0"/>
    <w:rsid w:val="00A02F19"/>
    <w:rsid w:val="00A02FED"/>
    <w:rsid w:val="00A045F7"/>
    <w:rsid w:val="00A049DF"/>
    <w:rsid w:val="00A0521C"/>
    <w:rsid w:val="00A0742D"/>
    <w:rsid w:val="00A114FC"/>
    <w:rsid w:val="00A1767D"/>
    <w:rsid w:val="00A2100F"/>
    <w:rsid w:val="00A22C81"/>
    <w:rsid w:val="00A246C7"/>
    <w:rsid w:val="00A27187"/>
    <w:rsid w:val="00A27E64"/>
    <w:rsid w:val="00A311C4"/>
    <w:rsid w:val="00A32527"/>
    <w:rsid w:val="00A326EC"/>
    <w:rsid w:val="00A33DF4"/>
    <w:rsid w:val="00A34B18"/>
    <w:rsid w:val="00A34E73"/>
    <w:rsid w:val="00A405A5"/>
    <w:rsid w:val="00A51EAA"/>
    <w:rsid w:val="00A555DC"/>
    <w:rsid w:val="00A5664D"/>
    <w:rsid w:val="00A56AFC"/>
    <w:rsid w:val="00A626A8"/>
    <w:rsid w:val="00A63E82"/>
    <w:rsid w:val="00A64003"/>
    <w:rsid w:val="00A64B16"/>
    <w:rsid w:val="00A657F4"/>
    <w:rsid w:val="00A658EA"/>
    <w:rsid w:val="00A671BE"/>
    <w:rsid w:val="00A7069E"/>
    <w:rsid w:val="00A76328"/>
    <w:rsid w:val="00A7686D"/>
    <w:rsid w:val="00A80967"/>
    <w:rsid w:val="00A852B7"/>
    <w:rsid w:val="00A86092"/>
    <w:rsid w:val="00A87B6E"/>
    <w:rsid w:val="00A93E62"/>
    <w:rsid w:val="00A9657D"/>
    <w:rsid w:val="00AA1009"/>
    <w:rsid w:val="00AA1CE0"/>
    <w:rsid w:val="00AA5A6D"/>
    <w:rsid w:val="00AA61DD"/>
    <w:rsid w:val="00AA692E"/>
    <w:rsid w:val="00AB35EA"/>
    <w:rsid w:val="00AB64C0"/>
    <w:rsid w:val="00AD1985"/>
    <w:rsid w:val="00AD19B3"/>
    <w:rsid w:val="00AD423C"/>
    <w:rsid w:val="00AD4FFC"/>
    <w:rsid w:val="00AF5CC4"/>
    <w:rsid w:val="00B0075A"/>
    <w:rsid w:val="00B1036A"/>
    <w:rsid w:val="00B11A29"/>
    <w:rsid w:val="00B176DB"/>
    <w:rsid w:val="00B2520D"/>
    <w:rsid w:val="00B25283"/>
    <w:rsid w:val="00B27014"/>
    <w:rsid w:val="00B41420"/>
    <w:rsid w:val="00B64726"/>
    <w:rsid w:val="00B66F28"/>
    <w:rsid w:val="00B66F35"/>
    <w:rsid w:val="00B67F62"/>
    <w:rsid w:val="00B70D16"/>
    <w:rsid w:val="00B7354B"/>
    <w:rsid w:val="00B75A36"/>
    <w:rsid w:val="00B86F2B"/>
    <w:rsid w:val="00B87720"/>
    <w:rsid w:val="00B94CB9"/>
    <w:rsid w:val="00BA0D5F"/>
    <w:rsid w:val="00BA3C2F"/>
    <w:rsid w:val="00BA7CFA"/>
    <w:rsid w:val="00BB3CA7"/>
    <w:rsid w:val="00BC0A4F"/>
    <w:rsid w:val="00BC1028"/>
    <w:rsid w:val="00BC1880"/>
    <w:rsid w:val="00BC25BF"/>
    <w:rsid w:val="00BC3F7D"/>
    <w:rsid w:val="00BC59C1"/>
    <w:rsid w:val="00BE34F4"/>
    <w:rsid w:val="00BE64DD"/>
    <w:rsid w:val="00BF00E2"/>
    <w:rsid w:val="00BF23F8"/>
    <w:rsid w:val="00BF7FBC"/>
    <w:rsid w:val="00C0653F"/>
    <w:rsid w:val="00C128A9"/>
    <w:rsid w:val="00C14BCA"/>
    <w:rsid w:val="00C1694C"/>
    <w:rsid w:val="00C16F57"/>
    <w:rsid w:val="00C17456"/>
    <w:rsid w:val="00C24FAB"/>
    <w:rsid w:val="00C33869"/>
    <w:rsid w:val="00C41AF0"/>
    <w:rsid w:val="00C42012"/>
    <w:rsid w:val="00C472CA"/>
    <w:rsid w:val="00C501BD"/>
    <w:rsid w:val="00C521ED"/>
    <w:rsid w:val="00C52CED"/>
    <w:rsid w:val="00C52F3F"/>
    <w:rsid w:val="00C574DD"/>
    <w:rsid w:val="00C577DB"/>
    <w:rsid w:val="00C65C31"/>
    <w:rsid w:val="00C71243"/>
    <w:rsid w:val="00C74948"/>
    <w:rsid w:val="00C74FA2"/>
    <w:rsid w:val="00C81910"/>
    <w:rsid w:val="00C81F96"/>
    <w:rsid w:val="00C832A7"/>
    <w:rsid w:val="00C926DF"/>
    <w:rsid w:val="00C9660C"/>
    <w:rsid w:val="00CA06F9"/>
    <w:rsid w:val="00CB49B2"/>
    <w:rsid w:val="00CB6A11"/>
    <w:rsid w:val="00CB7858"/>
    <w:rsid w:val="00CC1D10"/>
    <w:rsid w:val="00CC42BA"/>
    <w:rsid w:val="00CC597D"/>
    <w:rsid w:val="00CC668C"/>
    <w:rsid w:val="00CD09CC"/>
    <w:rsid w:val="00CD6565"/>
    <w:rsid w:val="00CE2A72"/>
    <w:rsid w:val="00CE4969"/>
    <w:rsid w:val="00CE5027"/>
    <w:rsid w:val="00CE51F4"/>
    <w:rsid w:val="00CE5AD2"/>
    <w:rsid w:val="00CE5BF9"/>
    <w:rsid w:val="00CE6334"/>
    <w:rsid w:val="00CF12F0"/>
    <w:rsid w:val="00CF40EE"/>
    <w:rsid w:val="00CF77BC"/>
    <w:rsid w:val="00CF7FAB"/>
    <w:rsid w:val="00D03872"/>
    <w:rsid w:val="00D0689F"/>
    <w:rsid w:val="00D11B89"/>
    <w:rsid w:val="00D47F03"/>
    <w:rsid w:val="00D53919"/>
    <w:rsid w:val="00D53EF2"/>
    <w:rsid w:val="00D5567E"/>
    <w:rsid w:val="00D61CBB"/>
    <w:rsid w:val="00D64E92"/>
    <w:rsid w:val="00D657C3"/>
    <w:rsid w:val="00D72EBA"/>
    <w:rsid w:val="00D73A5C"/>
    <w:rsid w:val="00D8079B"/>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E7FC3"/>
    <w:rsid w:val="00DF0C00"/>
    <w:rsid w:val="00DF1E87"/>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62FC"/>
    <w:rsid w:val="00E67130"/>
    <w:rsid w:val="00E70C01"/>
    <w:rsid w:val="00E7627D"/>
    <w:rsid w:val="00E8697F"/>
    <w:rsid w:val="00E901F1"/>
    <w:rsid w:val="00E9070D"/>
    <w:rsid w:val="00EA09DD"/>
    <w:rsid w:val="00EA14BC"/>
    <w:rsid w:val="00EB05E4"/>
    <w:rsid w:val="00EB17FD"/>
    <w:rsid w:val="00EB2508"/>
    <w:rsid w:val="00EB4133"/>
    <w:rsid w:val="00ED2942"/>
    <w:rsid w:val="00ED7CC1"/>
    <w:rsid w:val="00EE16CA"/>
    <w:rsid w:val="00EE751F"/>
    <w:rsid w:val="00EF0505"/>
    <w:rsid w:val="00EF43E6"/>
    <w:rsid w:val="00EF5008"/>
    <w:rsid w:val="00F0322E"/>
    <w:rsid w:val="00F0690A"/>
    <w:rsid w:val="00F151E1"/>
    <w:rsid w:val="00F15D6C"/>
    <w:rsid w:val="00F176D0"/>
    <w:rsid w:val="00F20656"/>
    <w:rsid w:val="00F20AEE"/>
    <w:rsid w:val="00F21629"/>
    <w:rsid w:val="00F23BE5"/>
    <w:rsid w:val="00F24365"/>
    <w:rsid w:val="00F30517"/>
    <w:rsid w:val="00F31C00"/>
    <w:rsid w:val="00F32437"/>
    <w:rsid w:val="00F33ED2"/>
    <w:rsid w:val="00F45526"/>
    <w:rsid w:val="00F4632B"/>
    <w:rsid w:val="00F54CDE"/>
    <w:rsid w:val="00F608E7"/>
    <w:rsid w:val="00F7264E"/>
    <w:rsid w:val="00F73347"/>
    <w:rsid w:val="00F74348"/>
    <w:rsid w:val="00F87054"/>
    <w:rsid w:val="00F87E4A"/>
    <w:rsid w:val="00F91250"/>
    <w:rsid w:val="00F920E4"/>
    <w:rsid w:val="00F93194"/>
    <w:rsid w:val="00F9459B"/>
    <w:rsid w:val="00FA1769"/>
    <w:rsid w:val="00FA7A47"/>
    <w:rsid w:val="00FB6F54"/>
    <w:rsid w:val="00FC21DE"/>
    <w:rsid w:val="00FD05C0"/>
    <w:rsid w:val="00FD482D"/>
    <w:rsid w:val="00FE03A6"/>
    <w:rsid w:val="00FE2297"/>
    <w:rsid w:val="00FE7ED5"/>
    <w:rsid w:val="00FF5EDE"/>
    <w:rsid w:val="00FF6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62772F"/>
    <w:rPr>
      <w:rFonts w:ascii="Arial" w:eastAsia="Calibri" w:hAnsi="Arial" w:cs="Arial"/>
      <w:sz w:val="20"/>
      <w:szCs w:val="20"/>
    </w:rPr>
  </w:style>
  <w:style w:type="paragraph" w:customStyle="1" w:styleId="ConsPlusTitlePage">
    <w:name w:val="ConsPlusTitlePage"/>
    <w:rsid w:val="00C832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2">
    <w:name w:val="Обычный1"/>
    <w:rsid w:val="00C832A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62772F"/>
    <w:rPr>
      <w:rFonts w:ascii="Arial" w:eastAsia="Calibri" w:hAnsi="Arial" w:cs="Arial"/>
      <w:sz w:val="20"/>
      <w:szCs w:val="20"/>
    </w:rPr>
  </w:style>
  <w:style w:type="paragraph" w:customStyle="1" w:styleId="ConsPlusTitlePage">
    <w:name w:val="ConsPlusTitlePage"/>
    <w:rsid w:val="00C832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2">
    <w:name w:val="Обычный1"/>
    <w:rsid w:val="00C832A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476920970">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DF08E92085F4949BBDA429B66FD9BF221A0D3A709AF08AD2992D8A0C82B81F48082CD82684FD0ADA5AA8349D464F4F4CA4FF130A07941NFM" TargetMode="External"/><Relationship Id="rId18" Type="http://schemas.openxmlformats.org/officeDocument/2006/relationships/hyperlink" Target="consultantplus://offline/ref=DF2D0313AB6A5CC7027852A19AD4C801F3134E39ACAF7B0661778A40F441A18634F4CB661296C61698E44A3532133086DE91EAB8F3ABD3A7iEA2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DF08E92085F4949BBDA429B66FD9BF221A2D6A60FA708AD2992D8A0C82B81F48082CD816F4FDDADA5AA8349D464F4F4CA4FF130A07941NFM" TargetMode="External"/><Relationship Id="rId17" Type="http://schemas.openxmlformats.org/officeDocument/2006/relationships/hyperlink" Target="consultantplus://offline/ref=DF2D0313AB6A5CC7027852A19AD4C801F3134E39ACAF7B0661778A40F441A18634F4CB661097CE47CBAB4B6976442387DD91E9B9ECiAA1I" TargetMode="External"/><Relationship Id="rId2" Type="http://schemas.openxmlformats.org/officeDocument/2006/relationships/numbering" Target="numbering.xml"/><Relationship Id="rId16" Type="http://schemas.openxmlformats.org/officeDocument/2006/relationships/hyperlink" Target="consultantplus://offline/ref=0E0C63F15577A2782823E7155FFF13AAF56ED271D9426E4958362AF78C224C3F3B4BC26D76E0A09B7636C0387AAB2B0B6E1B2CF4A05F56FEvB4AH" TargetMode="External"/><Relationship Id="rId20" Type="http://schemas.openxmlformats.org/officeDocument/2006/relationships/hyperlink" Target="consultantplus://offline/ref=C57BB2C872D12AFDAE44F8C31EB92621728F91F895AF06179A5F365D2162D432667DF2029EwBH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FBD4D6DD5E857FDDB746A432DB19792A2559BCF28A077DD256E04E7FBB9103EF5F0481C382A81727DEA0AC12E8JDM" TargetMode="External"/><Relationship Id="rId5" Type="http://schemas.openxmlformats.org/officeDocument/2006/relationships/settings" Target="settings.xml"/><Relationship Id="rId15" Type="http://schemas.openxmlformats.org/officeDocument/2006/relationships/hyperlink" Target="consultantplus://offline/ref=0E0C63F15577A2782823E7155FFF13AAF56ED271D9426E4958362AF78C224C3F3B4BC26E7FE0A8CA2379C1643EFC380A6D1B2FF5BFv545H" TargetMode="External"/><Relationship Id="rId10" Type="http://schemas.openxmlformats.org/officeDocument/2006/relationships/hyperlink" Target="consultantplus://offline/ref=5C5BF2F2BF4440A2B12C234ADD2F5809D25395935AE1A63E37F6FBC910560B762976A0ED44B047EA6636903FDA0A0EC6C781FCAEE878p5K" TargetMode="External"/><Relationship Id="rId19" Type="http://schemas.openxmlformats.org/officeDocument/2006/relationships/hyperlink" Target="consultantplus://offline/ref=DF2D0313AB6A5CC7027852A19AD4C801F3134E39ACAF7B0661778A40F441A18634F4CB661097CE47CBAB4B6976442387DD91E9B9ECiAA1I"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005002F1CC9DD5E08081A66B2781B44288CF045963F2714536E3DCA82AD08F334FA91E38128BEAB5A26897FC6A8B827FD067E2909D0A79O8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6229-3747-4F7C-8200-D39D68B1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11310</Words>
  <Characters>64471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Tatyana</cp:lastModifiedBy>
  <cp:revision>8</cp:revision>
  <cp:lastPrinted>2019-02-01T09:16:00Z</cp:lastPrinted>
  <dcterms:created xsi:type="dcterms:W3CDTF">2021-12-03T08:57:00Z</dcterms:created>
  <dcterms:modified xsi:type="dcterms:W3CDTF">2022-12-27T10:22:00Z</dcterms:modified>
</cp:coreProperties>
</file>