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AD" w:rsidRDefault="000A10AD" w:rsidP="000A10AD">
      <w:pPr>
        <w:rPr>
          <w:rFonts w:ascii="Times New Roman" w:hAnsi="Times New Roman" w:cs="Times New Roman"/>
          <w:b/>
          <w:sz w:val="28"/>
          <w:szCs w:val="28"/>
        </w:rPr>
      </w:pPr>
    </w:p>
    <w:p w:rsidR="000A10AD" w:rsidRPr="00F55F32" w:rsidRDefault="000A10AD" w:rsidP="000B1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32">
        <w:rPr>
          <w:rFonts w:ascii="Times New Roman" w:hAnsi="Times New Roman" w:cs="Times New Roman"/>
          <w:b/>
          <w:sz w:val="28"/>
          <w:szCs w:val="28"/>
        </w:rPr>
        <w:t>АДМИНИСТРАЦИЯ ЮРЬЯНСКОГО РАЙОНА</w:t>
      </w:r>
    </w:p>
    <w:p w:rsidR="000A10AD" w:rsidRPr="00F55F32" w:rsidRDefault="000A10AD" w:rsidP="000B164F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3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0A10AD" w:rsidRPr="00F55F32" w:rsidRDefault="000A10AD" w:rsidP="000B164F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10AD" w:rsidRPr="00F55F32" w:rsidRDefault="00677211" w:rsidP="000B1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19.05.2022                </w:t>
      </w:r>
      <w:r w:rsidR="000A10AD" w:rsidRPr="00F55F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0A10AD" w:rsidRPr="00F55F3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0B164F" w:rsidRDefault="000A10AD" w:rsidP="000B164F">
      <w:pPr>
        <w:tabs>
          <w:tab w:val="left" w:pos="3570"/>
          <w:tab w:val="left" w:pos="40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>пгт Юрья</w:t>
      </w:r>
    </w:p>
    <w:p w:rsidR="000B164F" w:rsidRDefault="000B164F" w:rsidP="000B164F">
      <w:pPr>
        <w:tabs>
          <w:tab w:val="left" w:pos="3570"/>
          <w:tab w:val="left" w:pos="40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0AD" w:rsidRDefault="000A10AD" w:rsidP="000B164F">
      <w:pPr>
        <w:tabs>
          <w:tab w:val="left" w:pos="3570"/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164F">
        <w:rPr>
          <w:rFonts w:ascii="Times New Roman" w:hAnsi="Times New Roman" w:cs="Times New Roman"/>
          <w:b/>
          <w:sz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</w:p>
    <w:p w:rsidR="000B164F" w:rsidRPr="000B164F" w:rsidRDefault="000B164F" w:rsidP="000B164F">
      <w:pPr>
        <w:tabs>
          <w:tab w:val="left" w:pos="3570"/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0A10AD" w:rsidRPr="00F55F32" w:rsidRDefault="000A10AD" w:rsidP="000A10A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F55F32">
        <w:rPr>
          <w:rFonts w:ascii="Times New Roman" w:hAnsi="Times New Roman" w:cs="Times New Roman"/>
          <w:b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 Федеральным законом от 06.10.2003 № 131–ФЗ «Об общих принципах организации местного самоуправления в Российской Федерации»</w:t>
      </w:r>
      <w:r w:rsidRPr="00F55F32">
        <w:rPr>
          <w:rFonts w:ascii="Times New Roman" w:hAnsi="Times New Roman" w:cs="Times New Roman"/>
          <w:color w:val="2D2D2D"/>
          <w:spacing w:val="2"/>
          <w:sz w:val="28"/>
          <w:szCs w:val="28"/>
        </w:rPr>
        <w:t>, Федеральным законом от 27.07.2010 №210-ФЗ «Об организации предоставления государственных и муниципальных услуг», администрация Юрьянского района ПОСТАНОВЛЯЕТ:</w:t>
      </w:r>
    </w:p>
    <w:p w:rsidR="000A10AD" w:rsidRPr="000A10AD" w:rsidRDefault="000A10AD" w:rsidP="000A10AD">
      <w:pPr>
        <w:pStyle w:val="a3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10AD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«Подготовка и утверждение документации по планировке территории» Прилагается.</w:t>
      </w:r>
    </w:p>
    <w:p w:rsidR="000A10AD" w:rsidRPr="00F55F32" w:rsidRDefault="000A10AD" w:rsidP="000A10A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55F32"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F55F32">
        <w:rPr>
          <w:rFonts w:ascii="Times New Roman" w:hAnsi="Times New Roman" w:cs="Times New Roman"/>
          <w:spacing w:val="2"/>
          <w:sz w:val="28"/>
          <w:szCs w:val="28"/>
        </w:rPr>
        <w:tab/>
        <w:t>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Юрьянского района.</w:t>
      </w:r>
    </w:p>
    <w:p w:rsidR="000A10AD" w:rsidRPr="00F55F32" w:rsidRDefault="000A10AD" w:rsidP="000A10AD">
      <w:pPr>
        <w:spacing w:before="45" w:after="7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>3.</w:t>
      </w:r>
      <w:r w:rsidRPr="00F55F32">
        <w:rPr>
          <w:rFonts w:ascii="Times New Roman" w:hAnsi="Times New Roman" w:cs="Times New Roman"/>
          <w:sz w:val="28"/>
          <w:szCs w:val="28"/>
        </w:rPr>
        <w:tab/>
        <w:t xml:space="preserve">Контроль над выполнением данного постановления возложить на заведующую сектором архитектуры и градостроительства администрации района И.В. </w:t>
      </w:r>
      <w:proofErr w:type="spellStart"/>
      <w:r w:rsidRPr="00F55F32">
        <w:rPr>
          <w:rFonts w:ascii="Times New Roman" w:hAnsi="Times New Roman" w:cs="Times New Roman"/>
          <w:sz w:val="28"/>
          <w:szCs w:val="28"/>
        </w:rPr>
        <w:t>Хаетову</w:t>
      </w:r>
      <w:proofErr w:type="spellEnd"/>
      <w:r w:rsidRPr="00F55F32">
        <w:rPr>
          <w:rFonts w:ascii="Times New Roman" w:hAnsi="Times New Roman" w:cs="Times New Roman"/>
          <w:sz w:val="28"/>
          <w:szCs w:val="28"/>
        </w:rPr>
        <w:t>.</w:t>
      </w:r>
    </w:p>
    <w:p w:rsidR="000A10AD" w:rsidRPr="00F55F32" w:rsidRDefault="000A10AD" w:rsidP="000A1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 xml:space="preserve">Глава Юрьянского района </w:t>
      </w:r>
    </w:p>
    <w:p w:rsidR="000A10AD" w:rsidRDefault="000A10AD" w:rsidP="000A10AD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="00C443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5F32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F55F32">
        <w:rPr>
          <w:rFonts w:ascii="Times New Roman" w:hAnsi="Times New Roman" w:cs="Times New Roman"/>
          <w:sz w:val="28"/>
          <w:szCs w:val="28"/>
        </w:rPr>
        <w:t>Шулаев</w:t>
      </w:r>
      <w:proofErr w:type="spellEnd"/>
    </w:p>
    <w:p w:rsidR="000A10AD" w:rsidRPr="00F55F32" w:rsidRDefault="000A10AD" w:rsidP="000A10AD">
      <w:pPr>
        <w:spacing w:before="360" w:after="480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0A10AD" w:rsidRPr="00F55F32" w:rsidRDefault="000A10AD" w:rsidP="000A1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>Заведующая сектором</w:t>
      </w:r>
    </w:p>
    <w:p w:rsidR="000A10AD" w:rsidRPr="00F55F32" w:rsidRDefault="000A10AD" w:rsidP="000A1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0A10AD" w:rsidRPr="00F55F32" w:rsidRDefault="000A10AD" w:rsidP="000A10AD">
      <w:pPr>
        <w:spacing w:after="480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  <w:t xml:space="preserve">И.В. </w:t>
      </w:r>
      <w:proofErr w:type="spellStart"/>
      <w:r w:rsidRPr="00F55F32">
        <w:rPr>
          <w:rFonts w:ascii="Times New Roman" w:hAnsi="Times New Roman" w:cs="Times New Roman"/>
          <w:sz w:val="28"/>
          <w:szCs w:val="28"/>
        </w:rPr>
        <w:t>Хаетова</w:t>
      </w:r>
      <w:proofErr w:type="spellEnd"/>
    </w:p>
    <w:p w:rsidR="000A10AD" w:rsidRPr="00F55F32" w:rsidRDefault="000A10AD" w:rsidP="000A10AD">
      <w:pPr>
        <w:spacing w:after="480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A10AD" w:rsidRPr="00F55F32" w:rsidRDefault="000A10AD" w:rsidP="000A1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A10AD" w:rsidRPr="00F55F32" w:rsidRDefault="00D635DC" w:rsidP="000A1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A10AD" w:rsidRPr="00F55F32"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="000A10AD" w:rsidRPr="00F55F32">
        <w:rPr>
          <w:rFonts w:ascii="Times New Roman" w:hAnsi="Times New Roman" w:cs="Times New Roman"/>
          <w:sz w:val="28"/>
          <w:szCs w:val="28"/>
        </w:rPr>
        <w:tab/>
      </w:r>
      <w:r w:rsidR="000A10AD" w:rsidRPr="00F55F32">
        <w:rPr>
          <w:rFonts w:ascii="Times New Roman" w:hAnsi="Times New Roman" w:cs="Times New Roman"/>
          <w:sz w:val="28"/>
          <w:szCs w:val="28"/>
        </w:rPr>
        <w:tab/>
      </w:r>
      <w:r w:rsidR="000A10AD" w:rsidRPr="00F55F32">
        <w:rPr>
          <w:rFonts w:ascii="Times New Roman" w:hAnsi="Times New Roman" w:cs="Times New Roman"/>
          <w:sz w:val="28"/>
          <w:szCs w:val="28"/>
        </w:rPr>
        <w:tab/>
      </w:r>
      <w:r w:rsidR="000A10AD" w:rsidRPr="00F55F32">
        <w:rPr>
          <w:rFonts w:ascii="Times New Roman" w:hAnsi="Times New Roman" w:cs="Times New Roman"/>
          <w:sz w:val="28"/>
          <w:szCs w:val="28"/>
        </w:rPr>
        <w:tab/>
      </w:r>
      <w:r w:rsidR="000A10AD" w:rsidRPr="00F55F32">
        <w:rPr>
          <w:rFonts w:ascii="Times New Roman" w:hAnsi="Times New Roman" w:cs="Times New Roman"/>
          <w:sz w:val="28"/>
          <w:szCs w:val="28"/>
        </w:rPr>
        <w:tab/>
      </w:r>
      <w:r w:rsidR="000A10AD" w:rsidRPr="00F55F32">
        <w:rPr>
          <w:rFonts w:ascii="Times New Roman" w:hAnsi="Times New Roman" w:cs="Times New Roman"/>
          <w:sz w:val="28"/>
          <w:szCs w:val="28"/>
        </w:rPr>
        <w:tab/>
      </w:r>
      <w:r w:rsidR="000A10AD" w:rsidRPr="00F55F32">
        <w:rPr>
          <w:rFonts w:ascii="Times New Roman" w:hAnsi="Times New Roman" w:cs="Times New Roman"/>
          <w:sz w:val="28"/>
          <w:szCs w:val="28"/>
        </w:rPr>
        <w:tab/>
        <w:t>С.А. Баранов</w:t>
      </w:r>
    </w:p>
    <w:p w:rsidR="000A10AD" w:rsidRPr="00F55F32" w:rsidRDefault="000A10AD" w:rsidP="000A10AD">
      <w:pPr>
        <w:rPr>
          <w:rFonts w:ascii="Times New Roman" w:hAnsi="Times New Roman" w:cs="Times New Roman"/>
          <w:sz w:val="28"/>
          <w:szCs w:val="28"/>
        </w:rPr>
      </w:pPr>
    </w:p>
    <w:p w:rsidR="000A10AD" w:rsidRPr="00F55F32" w:rsidRDefault="000A10AD" w:rsidP="000A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gramStart"/>
      <w:r w:rsidRPr="00F55F32"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  <w:r w:rsidRPr="00F55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0AD" w:rsidRPr="00F55F32" w:rsidRDefault="000A10AD" w:rsidP="000A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>отделом администрации</w:t>
      </w:r>
    </w:p>
    <w:p w:rsidR="000A10AD" w:rsidRPr="00F55F32" w:rsidRDefault="000A10AD" w:rsidP="000A10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>района</w:t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 w:rsidRPr="00F55F32"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</w:p>
    <w:p w:rsidR="000A10AD" w:rsidRPr="00F55F32" w:rsidRDefault="000A10AD" w:rsidP="000A10AD">
      <w:pPr>
        <w:rPr>
          <w:rFonts w:ascii="Times New Roman" w:hAnsi="Times New Roman" w:cs="Times New Roman"/>
          <w:sz w:val="28"/>
          <w:szCs w:val="28"/>
        </w:rPr>
      </w:pPr>
    </w:p>
    <w:p w:rsidR="000A10AD" w:rsidRPr="00F55F32" w:rsidRDefault="000A10AD" w:rsidP="000A1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 xml:space="preserve">Ведущий специалист управления </w:t>
      </w:r>
    </w:p>
    <w:p w:rsidR="000A10AD" w:rsidRPr="00F55F32" w:rsidRDefault="000A10AD" w:rsidP="000A1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>организационной и кадровой работы</w:t>
      </w:r>
    </w:p>
    <w:p w:rsidR="000A10AD" w:rsidRDefault="000A10AD" w:rsidP="000A10AD">
      <w:pPr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</w:r>
      <w:r w:rsidRPr="00F55F32">
        <w:rPr>
          <w:rFonts w:ascii="Times New Roman" w:hAnsi="Times New Roman" w:cs="Times New Roman"/>
          <w:sz w:val="28"/>
          <w:szCs w:val="28"/>
        </w:rPr>
        <w:tab/>
        <w:t>Т.В. Суслова</w:t>
      </w:r>
    </w:p>
    <w:p w:rsidR="000A10AD" w:rsidRDefault="000A10AD" w:rsidP="000A10AD">
      <w:pPr>
        <w:rPr>
          <w:rFonts w:ascii="Times New Roman" w:hAnsi="Times New Roman" w:cs="Times New Roman"/>
          <w:sz w:val="28"/>
          <w:szCs w:val="28"/>
        </w:rPr>
      </w:pPr>
    </w:p>
    <w:p w:rsidR="000A10AD" w:rsidRPr="00F55F32" w:rsidRDefault="000A10AD" w:rsidP="000A10AD">
      <w:pPr>
        <w:rPr>
          <w:rFonts w:ascii="Times New Roman" w:hAnsi="Times New Roman" w:cs="Times New Roman"/>
          <w:sz w:val="28"/>
          <w:szCs w:val="28"/>
        </w:rPr>
      </w:pPr>
    </w:p>
    <w:p w:rsidR="000A10AD" w:rsidRPr="00F55F32" w:rsidRDefault="000A10AD" w:rsidP="000A10AD">
      <w:pPr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>Разослать: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; ИБ, архитектор -1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</w:p>
    <w:p w:rsidR="00D635DC" w:rsidRDefault="00D635DC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D635DC" w:rsidRDefault="00D635DC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D635DC" w:rsidRDefault="00D635DC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D635DC" w:rsidRDefault="00D635DC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D635DC" w:rsidRDefault="00D635DC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D635DC" w:rsidRDefault="00D635DC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D635DC" w:rsidRDefault="00D635DC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D635DC" w:rsidRDefault="00D635DC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D635DC" w:rsidRDefault="00D635DC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D635DC" w:rsidRDefault="00D635DC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D635DC" w:rsidRDefault="00D635DC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D635DC" w:rsidRDefault="00D635DC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C4431B" w:rsidRDefault="00C4431B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C4431B" w:rsidRDefault="00C4431B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C4431B" w:rsidRDefault="00C4431B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</w:p>
    <w:p w:rsidR="000A10AD" w:rsidRPr="00D635DC" w:rsidRDefault="000A10AD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  <w:proofErr w:type="spellStart"/>
      <w:r w:rsidRPr="00D635DC">
        <w:rPr>
          <w:rFonts w:ascii="Times New Roman" w:hAnsi="Times New Roman" w:cs="Times New Roman"/>
          <w:szCs w:val="28"/>
        </w:rPr>
        <w:t>Хаетова</w:t>
      </w:r>
      <w:proofErr w:type="spellEnd"/>
      <w:r w:rsidRPr="00D635DC">
        <w:rPr>
          <w:rFonts w:ascii="Times New Roman" w:hAnsi="Times New Roman" w:cs="Times New Roman"/>
          <w:szCs w:val="28"/>
        </w:rPr>
        <w:t xml:space="preserve"> Ирина Витальевна</w:t>
      </w:r>
    </w:p>
    <w:p w:rsidR="000A10AD" w:rsidRPr="00D635DC" w:rsidRDefault="000A10AD" w:rsidP="000A10AD">
      <w:pPr>
        <w:pStyle w:val="FR2"/>
        <w:ind w:left="-11" w:right="0"/>
        <w:rPr>
          <w:rFonts w:ascii="Times New Roman" w:hAnsi="Times New Roman" w:cs="Times New Roman"/>
          <w:szCs w:val="28"/>
        </w:rPr>
      </w:pPr>
      <w:r w:rsidRPr="00D635DC">
        <w:rPr>
          <w:rFonts w:ascii="Times New Roman" w:hAnsi="Times New Roman" w:cs="Times New Roman"/>
          <w:szCs w:val="28"/>
        </w:rPr>
        <w:t>2-15-96</w:t>
      </w:r>
    </w:p>
    <w:p w:rsidR="000A10AD" w:rsidRDefault="000A10AD" w:rsidP="001A3A0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35DC" w:rsidRDefault="00D635DC" w:rsidP="001A3A0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35DC" w:rsidRDefault="00D635DC" w:rsidP="001A3A0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35DC" w:rsidRDefault="00D635DC" w:rsidP="008A6BCF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6BCF" w:rsidRPr="00017D31" w:rsidRDefault="008A6BCF" w:rsidP="00D635DC">
      <w:pPr>
        <w:spacing w:after="0" w:line="240" w:lineRule="auto"/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017D31">
        <w:rPr>
          <w:rFonts w:ascii="Times New Roman" w:hAnsi="Times New Roman" w:cs="Times New Roman"/>
          <w:sz w:val="28"/>
          <w:szCs w:val="28"/>
        </w:rPr>
        <w:t>УТВЕРЖДЕН</w:t>
      </w:r>
    </w:p>
    <w:p w:rsidR="008A6BCF" w:rsidRPr="00017D31" w:rsidRDefault="008A6BCF" w:rsidP="00D635DC">
      <w:pPr>
        <w:spacing w:after="0" w:line="240" w:lineRule="auto"/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017D3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A6BCF" w:rsidRPr="00017D31" w:rsidRDefault="008A6BCF" w:rsidP="00D635DC">
      <w:pPr>
        <w:spacing w:after="0" w:line="240" w:lineRule="auto"/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017D31">
        <w:rPr>
          <w:rFonts w:ascii="Times New Roman" w:hAnsi="Times New Roman" w:cs="Times New Roman"/>
          <w:sz w:val="28"/>
          <w:szCs w:val="28"/>
        </w:rPr>
        <w:t xml:space="preserve">Юрьянского района </w:t>
      </w:r>
    </w:p>
    <w:p w:rsidR="008A6BCF" w:rsidRPr="00E92822" w:rsidRDefault="00E92822" w:rsidP="00E92822">
      <w:pPr>
        <w:pStyle w:val="22"/>
        <w:shd w:val="clear" w:color="auto" w:fill="auto"/>
        <w:spacing w:before="0" w:line="240" w:lineRule="auto"/>
        <w:ind w:left="5387"/>
        <w:rPr>
          <w:i/>
        </w:rPr>
      </w:pPr>
      <w:r>
        <w:t>о</w:t>
      </w:r>
      <w:r w:rsidR="008A6BCF" w:rsidRPr="00017D31">
        <w:t>т</w:t>
      </w:r>
      <w:r>
        <w:t xml:space="preserve"> 19.05.2022</w:t>
      </w:r>
      <w:r w:rsidR="008A6BCF" w:rsidRPr="00017D31">
        <w:t xml:space="preserve"> №</w:t>
      </w:r>
      <w:r w:rsidR="00677211">
        <w:t>84</w:t>
      </w:r>
      <w:r>
        <w:t xml:space="preserve"> </w:t>
      </w:r>
      <w:r w:rsidRPr="00E92822">
        <w:rPr>
          <w:i/>
        </w:rPr>
        <w:t>(с измене</w:t>
      </w:r>
      <w:r w:rsidR="00D54A2B">
        <w:rPr>
          <w:i/>
        </w:rPr>
        <w:t>н</w:t>
      </w:r>
      <w:r w:rsidRPr="00E92822">
        <w:rPr>
          <w:i/>
        </w:rPr>
        <w:t>иями от 27.04.2023 №82</w:t>
      </w:r>
      <w:r w:rsidR="003703BD">
        <w:rPr>
          <w:i/>
        </w:rPr>
        <w:t>, от 05.03.2025 № 47</w:t>
      </w:r>
      <w:r w:rsidRPr="00E92822">
        <w:rPr>
          <w:i/>
        </w:rPr>
        <w:t>)</w:t>
      </w:r>
    </w:p>
    <w:p w:rsidR="00D635DC" w:rsidRPr="00017D31" w:rsidRDefault="00D635DC" w:rsidP="00D635DC">
      <w:pPr>
        <w:pStyle w:val="22"/>
        <w:shd w:val="clear" w:color="auto" w:fill="auto"/>
        <w:spacing w:before="0" w:line="240" w:lineRule="auto"/>
        <w:ind w:left="2829" w:firstLine="2558"/>
        <w:rPr>
          <w:b/>
        </w:rPr>
      </w:pPr>
    </w:p>
    <w:p w:rsidR="00C4431B" w:rsidRDefault="00D635DC" w:rsidP="00C44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4561F" w:rsidRPr="00690EFE">
        <w:rPr>
          <w:rFonts w:ascii="Times New Roman" w:hAnsi="Times New Roman" w:cs="Times New Roman"/>
          <w:b/>
          <w:sz w:val="28"/>
          <w:szCs w:val="28"/>
        </w:rPr>
        <w:t xml:space="preserve">дминистративный 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C4431B" w:rsidRDefault="006579B2" w:rsidP="00C44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EF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AA7B5D">
        <w:rPr>
          <w:rFonts w:ascii="Times New Roman" w:hAnsi="Times New Roman" w:cs="Times New Roman"/>
          <w:b/>
          <w:sz w:val="28"/>
          <w:szCs w:val="28"/>
        </w:rPr>
        <w:t>«Подготовка</w:t>
      </w:r>
      <w:r w:rsidR="00AA7B5D" w:rsidRPr="00690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EFE">
        <w:rPr>
          <w:rFonts w:ascii="Times New Roman" w:hAnsi="Times New Roman" w:cs="Times New Roman"/>
          <w:b/>
          <w:sz w:val="28"/>
          <w:szCs w:val="28"/>
        </w:rPr>
        <w:t>и утверждени</w:t>
      </w:r>
      <w:r w:rsidR="00AA7B5D">
        <w:rPr>
          <w:rFonts w:ascii="Times New Roman" w:hAnsi="Times New Roman" w:cs="Times New Roman"/>
          <w:b/>
          <w:sz w:val="28"/>
          <w:szCs w:val="28"/>
        </w:rPr>
        <w:t>е</w:t>
      </w:r>
      <w:r w:rsidRPr="00690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9B2" w:rsidRDefault="006579B2" w:rsidP="00C44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EFE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  <w:r w:rsidR="00AA7B5D">
        <w:rPr>
          <w:rFonts w:ascii="Times New Roman" w:hAnsi="Times New Roman" w:cs="Times New Roman"/>
          <w:b/>
          <w:sz w:val="28"/>
          <w:szCs w:val="28"/>
        </w:rPr>
        <w:t>»</w:t>
      </w:r>
    </w:p>
    <w:p w:rsidR="00D635DC" w:rsidRPr="00690EFE" w:rsidRDefault="00D635DC" w:rsidP="00D635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D635DC" w:rsidRDefault="006579B2" w:rsidP="001A3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D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</w:t>
      </w:r>
      <w:r w:rsidR="006C37C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6C37C8" w:rsidRPr="006579B2">
        <w:rPr>
          <w:rFonts w:ascii="Times New Roman" w:hAnsi="Times New Roman" w:cs="Times New Roman"/>
          <w:sz w:val="28"/>
          <w:szCs w:val="28"/>
        </w:rPr>
        <w:t>регламент</w:t>
      </w:r>
      <w:r w:rsidRPr="006579B2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6C37C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C37C8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1.2. Получатели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  <w:r w:rsid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 Информирование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DF179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5B5F">
        <w:rPr>
          <w:rFonts w:ascii="Times New Roman" w:hAnsi="Times New Roman" w:cs="Times New Roman"/>
          <w:sz w:val="28"/>
          <w:szCs w:val="28"/>
        </w:rPr>
        <w:t>размеща</w:t>
      </w:r>
      <w:r w:rsidR="00665B5F" w:rsidRPr="006579B2">
        <w:rPr>
          <w:rFonts w:ascii="Times New Roman" w:hAnsi="Times New Roman" w:cs="Times New Roman"/>
          <w:sz w:val="28"/>
          <w:szCs w:val="28"/>
        </w:rPr>
        <w:t>ется</w:t>
      </w:r>
      <w:r w:rsidRPr="006579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1) 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помещениях </w:t>
      </w:r>
      <w:r w:rsidR="0091188C">
        <w:rPr>
          <w:rFonts w:ascii="Times New Roman" w:hAnsi="Times New Roman" w:cs="Times New Roman"/>
          <w:sz w:val="28"/>
          <w:szCs w:val="28"/>
        </w:rPr>
        <w:t>органа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 местного самоуправления (далее – Уполномоченный орган)</w:t>
      </w:r>
      <w:r w:rsidR="0091188C">
        <w:rPr>
          <w:rFonts w:ascii="Times New Roman" w:hAnsi="Times New Roman" w:cs="Times New Roman"/>
          <w:sz w:val="28"/>
          <w:szCs w:val="28"/>
        </w:rPr>
        <w:t xml:space="preserve">, </w:t>
      </w:r>
      <w:r w:rsidRPr="00690EFE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услуг.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2) на официальном сайте </w:t>
      </w:r>
      <w:r w:rsidR="0091188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90EFE">
        <w:rPr>
          <w:rFonts w:ascii="Times New Roman" w:hAnsi="Times New Roman" w:cs="Times New Roman"/>
          <w:sz w:val="28"/>
          <w:szCs w:val="28"/>
        </w:rPr>
        <w:t xml:space="preserve"> (поселения или городского округа) в информационно-телекоммуникационной сети «Интернет» </w:t>
      </w:r>
      <w:r w:rsidR="00A55ED3">
        <w:rPr>
          <w:rFonts w:ascii="Times New Roman" w:hAnsi="Times New Roman"/>
          <w:i/>
          <w:sz w:val="28"/>
          <w:szCs w:val="28"/>
        </w:rPr>
        <w:t>(</w:t>
      </w:r>
      <w:r w:rsidR="000A10AD" w:rsidRPr="000A10AD">
        <w:rPr>
          <w:rFonts w:ascii="Times New Roman" w:hAnsi="Times New Roman"/>
          <w:i/>
          <w:sz w:val="28"/>
          <w:szCs w:val="28"/>
        </w:rPr>
        <w:t>http://yuriya-kirov.ru/</w:t>
      </w:r>
      <w:r w:rsidR="00A55ED3">
        <w:rPr>
          <w:rFonts w:ascii="Times New Roman" w:hAnsi="Times New Roman"/>
          <w:i/>
          <w:sz w:val="28"/>
          <w:szCs w:val="28"/>
        </w:rPr>
        <w:t>)</w:t>
      </w:r>
      <w:r w:rsidRPr="00690EFE">
        <w:rPr>
          <w:rFonts w:ascii="Times New Roman" w:hAnsi="Times New Roman" w:cs="Times New Roman"/>
          <w:sz w:val="28"/>
          <w:szCs w:val="28"/>
        </w:rPr>
        <w:t>;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3) на Региональном портале государственных и муниципальных услуг </w:t>
      </w:r>
      <w:r w:rsidR="000A10AD" w:rsidRPr="00D635DC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A55E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EFE">
        <w:rPr>
          <w:rFonts w:ascii="Times New Roman" w:hAnsi="Times New Roman" w:cs="Times New Roman"/>
          <w:sz w:val="28"/>
          <w:szCs w:val="28"/>
        </w:rPr>
        <w:t xml:space="preserve">(далее – Региональный портал);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EFE">
        <w:rPr>
          <w:rFonts w:ascii="Times New Roman" w:hAnsi="Times New Roman" w:cs="Times New Roman"/>
          <w:sz w:val="28"/>
          <w:szCs w:val="28"/>
        </w:rPr>
        <w:t>5) в государственной информационной системе «Реестр государственных и муниципальных у</w:t>
      </w:r>
      <w:r w:rsidR="00A55ED3">
        <w:rPr>
          <w:rFonts w:ascii="Times New Roman" w:hAnsi="Times New Roman" w:cs="Times New Roman"/>
          <w:sz w:val="28"/>
          <w:szCs w:val="28"/>
        </w:rPr>
        <w:t xml:space="preserve">слуг) </w:t>
      </w:r>
      <w:r w:rsidR="00A55ED3" w:rsidRPr="00986FAA">
        <w:rPr>
          <w:rFonts w:ascii="Times New Roman" w:hAnsi="Times New Roman"/>
          <w:i/>
          <w:sz w:val="28"/>
          <w:szCs w:val="28"/>
        </w:rPr>
        <w:t>(</w:t>
      </w:r>
      <w:r w:rsidR="009A4C07" w:rsidRPr="009A4C07">
        <w:rPr>
          <w:rFonts w:ascii="Times New Roman" w:hAnsi="Times New Roman"/>
          <w:i/>
          <w:sz w:val="28"/>
          <w:szCs w:val="28"/>
        </w:rPr>
        <w:t>https://csr43.ru</w:t>
      </w:r>
      <w:r w:rsidR="009A4C07">
        <w:rPr>
          <w:rFonts w:ascii="Times New Roman" w:hAnsi="Times New Roman"/>
          <w:i/>
          <w:sz w:val="28"/>
          <w:szCs w:val="28"/>
        </w:rPr>
        <w:t>)</w:t>
      </w:r>
      <w:r w:rsidR="00A55ED3" w:rsidRP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90EFE">
        <w:rPr>
          <w:rFonts w:ascii="Times New Roman" w:hAnsi="Times New Roman" w:cs="Times New Roman"/>
          <w:sz w:val="28"/>
          <w:szCs w:val="28"/>
        </w:rPr>
        <w:t>(далее – Региональный реестр).</w:t>
      </w:r>
      <w:proofErr w:type="gramEnd"/>
    </w:p>
    <w:p w:rsidR="00721B53" w:rsidRP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 xml:space="preserve">6) 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</w:t>
      </w:r>
      <w:r w:rsidR="005E12B7">
        <w:rPr>
          <w:rFonts w:ascii="Times New Roman" w:hAnsi="Times New Roman" w:cs="Times New Roman"/>
          <w:sz w:val="28"/>
          <w:szCs w:val="28"/>
        </w:rPr>
        <w:t>государственную (</w:t>
      </w:r>
      <w:r w:rsidRPr="00721B53">
        <w:rPr>
          <w:rFonts w:ascii="Times New Roman" w:hAnsi="Times New Roman" w:cs="Times New Roman"/>
          <w:sz w:val="28"/>
          <w:szCs w:val="28"/>
        </w:rPr>
        <w:t>муниципальную</w:t>
      </w:r>
      <w:r w:rsidR="005E12B7">
        <w:rPr>
          <w:rFonts w:ascii="Times New Roman" w:hAnsi="Times New Roman" w:cs="Times New Roman"/>
          <w:sz w:val="28"/>
          <w:szCs w:val="28"/>
        </w:rPr>
        <w:t>)</w:t>
      </w:r>
      <w:r w:rsidRPr="00721B53">
        <w:rPr>
          <w:rFonts w:ascii="Times New Roman" w:hAnsi="Times New Roman" w:cs="Times New Roman"/>
          <w:sz w:val="28"/>
          <w:szCs w:val="28"/>
        </w:rPr>
        <w:t xml:space="preserve"> услугу) или многофункциональном </w:t>
      </w:r>
      <w:r w:rsidRPr="00721B53">
        <w:rPr>
          <w:rFonts w:ascii="Times New Roman" w:hAnsi="Times New Roman" w:cs="Times New Roman"/>
          <w:sz w:val="28"/>
          <w:szCs w:val="28"/>
        </w:rPr>
        <w:lastRenderedPageBreak/>
        <w:t>центре предоставления государственных и муниципальных услуг (далее – многофункционального центра, МФЦ);</w:t>
      </w:r>
    </w:p>
    <w:p w:rsidR="00721B53" w:rsidRP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>7) по телефону Уполномоченн</w:t>
      </w:r>
      <w:r w:rsidR="005E12B7">
        <w:rPr>
          <w:rFonts w:ascii="Times New Roman" w:hAnsi="Times New Roman" w:cs="Times New Roman"/>
          <w:sz w:val="28"/>
          <w:szCs w:val="28"/>
        </w:rPr>
        <w:t>ого</w:t>
      </w:r>
      <w:r w:rsidRPr="00721B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E12B7">
        <w:rPr>
          <w:rFonts w:ascii="Times New Roman" w:hAnsi="Times New Roman" w:cs="Times New Roman"/>
          <w:sz w:val="28"/>
          <w:szCs w:val="28"/>
        </w:rPr>
        <w:t>а</w:t>
      </w:r>
      <w:r w:rsidRPr="00721B53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центра;</w:t>
      </w:r>
    </w:p>
    <w:p w:rsid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 xml:space="preserve">8) письменно,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почты, факсимильной </w:t>
      </w:r>
      <w:r w:rsidRPr="00721B53">
        <w:rPr>
          <w:rFonts w:ascii="Times New Roman" w:hAnsi="Times New Roman" w:cs="Times New Roman"/>
          <w:sz w:val="28"/>
          <w:szCs w:val="28"/>
        </w:rPr>
        <w:t>связи.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1.3.2. Консультирование по вопросам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 </w:t>
      </w:r>
      <w:r w:rsidR="005E22A0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A32773" w:rsidRP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>1) в многофункциональных центрах предоставления государственных и муниципальных услуг</w:t>
      </w:r>
      <w:r w:rsidR="00A55ED3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A32773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</w:t>
      </w:r>
    </w:p>
    <w:p w:rsidR="00A32773" w:rsidRPr="00457C99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2) </w:t>
      </w:r>
      <w:r w:rsidRPr="00457C99">
        <w:rPr>
          <w:rFonts w:ascii="Times New Roman" w:hAnsi="Times New Roman" w:cs="Times New Roman"/>
          <w:sz w:val="28"/>
          <w:szCs w:val="28"/>
        </w:rPr>
        <w:t>в интерактивной форме Регионального портала;</w:t>
      </w:r>
    </w:p>
    <w:p w:rsid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3) в структурном подразделении </w:t>
      </w:r>
      <w:r w:rsidR="00AB4336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A32773">
        <w:rPr>
          <w:rFonts w:ascii="Times New Roman" w:hAnsi="Times New Roman" w:cs="Times New Roman"/>
          <w:sz w:val="28"/>
          <w:szCs w:val="28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1.3.3.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 предоставляется заявителю бесплатно</w:t>
      </w:r>
      <w:r w:rsidRPr="00657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336" w:rsidRPr="00AB4336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36">
        <w:rPr>
          <w:rFonts w:ascii="Times New Roman" w:hAnsi="Times New Roman" w:cs="Times New Roman"/>
          <w:sz w:val="28"/>
          <w:szCs w:val="28"/>
        </w:rPr>
        <w:t xml:space="preserve">1.3.4. Размещение информации о порядке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AB4336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услуге, содержащиеся в пунктах </w:t>
      </w:r>
      <w:r w:rsidR="001A3A0A" w:rsidRPr="001A3A0A">
        <w:rPr>
          <w:rFonts w:ascii="Times New Roman" w:hAnsi="Times New Roman" w:cs="Times New Roman"/>
          <w:sz w:val="28"/>
          <w:szCs w:val="28"/>
        </w:rPr>
        <w:t xml:space="preserve">2.1, 2.4, </w:t>
      </w:r>
      <w:r w:rsidR="00AB4336" w:rsidRPr="001A3A0A">
        <w:rPr>
          <w:rFonts w:ascii="Times New Roman" w:hAnsi="Times New Roman" w:cs="Times New Roman"/>
          <w:sz w:val="28"/>
          <w:szCs w:val="28"/>
        </w:rPr>
        <w:t xml:space="preserve">2.5, 2.6, </w:t>
      </w:r>
      <w:r w:rsidR="001A3A0A" w:rsidRPr="001A3A0A">
        <w:rPr>
          <w:rFonts w:ascii="Times New Roman" w:hAnsi="Times New Roman" w:cs="Times New Roman"/>
          <w:sz w:val="28"/>
          <w:szCs w:val="28"/>
        </w:rPr>
        <w:t>2,7, 2.8, 2.9, 2.10</w:t>
      </w:r>
      <w:r w:rsidR="00AB4336" w:rsidRPr="001A3A0A">
        <w:rPr>
          <w:rFonts w:ascii="Times New Roman" w:hAnsi="Times New Roman" w:cs="Times New Roman"/>
          <w:sz w:val="28"/>
          <w:szCs w:val="28"/>
        </w:rPr>
        <w:t>, 5.1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47760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31B" w:rsidRDefault="00C4431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31B" w:rsidRDefault="00C4431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31B" w:rsidRDefault="00C4431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Default="005E22A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5A2706" w:rsidRDefault="006579B2" w:rsidP="00D6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0A10A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A2706" w:rsidRPr="005A2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70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57C99" w:rsidRDefault="00457C99" w:rsidP="00D63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6579B2" w:rsidP="00D63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5A2706" w:rsidRPr="005A2706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услуги</w:t>
      </w:r>
    </w:p>
    <w:p w:rsidR="005A2706" w:rsidRDefault="00AA7B5D" w:rsidP="00D63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79B2" w:rsidRPr="006579B2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22A0" w:rsidRDefault="005E22A0" w:rsidP="00D63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D63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:rsidR="009D48FA" w:rsidRPr="005724FA" w:rsidRDefault="00C4431B" w:rsidP="00D635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C07">
        <w:rPr>
          <w:rFonts w:ascii="Times New Roman" w:hAnsi="Times New Roman" w:cs="Times New Roman"/>
          <w:sz w:val="28"/>
          <w:szCs w:val="28"/>
        </w:rPr>
        <w:t>Администрация Юрьянского района</w:t>
      </w:r>
      <w:r w:rsidR="00D635DC">
        <w:rPr>
          <w:rFonts w:ascii="Times New Roman" w:hAnsi="Times New Roman" w:cs="Times New Roman"/>
          <w:sz w:val="28"/>
          <w:szCs w:val="28"/>
        </w:rPr>
        <w:t>.</w:t>
      </w:r>
    </w:p>
    <w:p w:rsidR="00A21499" w:rsidRDefault="00A21499" w:rsidP="00D63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Pr="003703BD" w:rsidRDefault="009D48FA" w:rsidP="00D635DC">
      <w:pPr>
        <w:spacing w:after="0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3703BD">
        <w:rPr>
          <w:rFonts w:ascii="Times New Roman" w:hAnsi="Times New Roman" w:cs="Times New Roman"/>
          <w:strike/>
          <w:sz w:val="28"/>
          <w:szCs w:val="28"/>
        </w:rPr>
        <w:t>2.3. Перечень нормативных правовых актов, регулирующих предос</w:t>
      </w:r>
      <w:r w:rsidR="005724FA" w:rsidRPr="003703BD">
        <w:rPr>
          <w:rFonts w:ascii="Times New Roman" w:hAnsi="Times New Roman" w:cs="Times New Roman"/>
          <w:strike/>
          <w:sz w:val="28"/>
          <w:szCs w:val="28"/>
        </w:rPr>
        <w:t xml:space="preserve">тавление </w:t>
      </w:r>
      <w:r w:rsidR="000A10AD" w:rsidRPr="003703BD">
        <w:rPr>
          <w:rFonts w:ascii="Times New Roman" w:hAnsi="Times New Roman" w:cs="Times New Roman"/>
          <w:strike/>
          <w:sz w:val="28"/>
          <w:szCs w:val="28"/>
        </w:rPr>
        <w:t>муниципальной</w:t>
      </w:r>
      <w:r w:rsidR="00885255" w:rsidRPr="003703BD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5724FA" w:rsidRPr="003703BD">
        <w:rPr>
          <w:rFonts w:ascii="Times New Roman" w:hAnsi="Times New Roman" w:cs="Times New Roman"/>
          <w:strike/>
          <w:sz w:val="28"/>
          <w:szCs w:val="28"/>
        </w:rPr>
        <w:t>услуги</w:t>
      </w:r>
    </w:p>
    <w:p w:rsidR="00A21499" w:rsidRPr="003703BD" w:rsidRDefault="00A21499" w:rsidP="00D635DC">
      <w:pPr>
        <w:spacing w:after="0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D48FA" w:rsidRPr="003703BD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Перечень нормативных правовых актов, регулирующих предоставление </w:t>
      </w:r>
      <w:r w:rsidR="000A10AD" w:rsidRPr="003703BD">
        <w:rPr>
          <w:rFonts w:ascii="Times New Roman" w:hAnsi="Times New Roman" w:cs="Times New Roman"/>
          <w:strike/>
          <w:sz w:val="28"/>
          <w:szCs w:val="28"/>
        </w:rPr>
        <w:t>муниципальной</w:t>
      </w: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 w:rsidRPr="003703BD">
        <w:rPr>
          <w:rFonts w:ascii="Times New Roman" w:hAnsi="Times New Roman" w:cs="Times New Roman"/>
          <w:strike/>
          <w:sz w:val="28"/>
          <w:szCs w:val="28"/>
        </w:rPr>
        <w:t>, Региональном портале</w:t>
      </w:r>
      <w:r w:rsidRPr="003703BD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9D48FA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Описание результата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D635D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94352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является: </w:t>
      </w:r>
    </w:p>
    <w:p w:rsidR="00A21499" w:rsidRP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A21499" w:rsidRPr="00A21499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A21499" w:rsidRPr="00A21499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</w:t>
      </w:r>
      <w:r w:rsidR="00A94352" w:rsidRPr="00A94352">
        <w:rPr>
          <w:rFonts w:ascii="Times New Roman" w:hAnsi="Times New Roman" w:cs="Times New Roman"/>
          <w:sz w:val="28"/>
          <w:szCs w:val="28"/>
        </w:rPr>
        <w:t>(проекта планировки территории и проекта межевания территории</w:t>
      </w:r>
      <w:r w:rsidR="00EB75F4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)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02716" w:rsidRPr="00002716">
        <w:rPr>
          <w:rFonts w:ascii="Times New Roman" w:hAnsi="Times New Roman" w:cs="Times New Roman"/>
          <w:sz w:val="28"/>
          <w:szCs w:val="28"/>
        </w:rPr>
        <w:t>5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Pr="00A21499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внесению изменений в документацию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 xml:space="preserve">/ </w:t>
      </w:r>
      <w:r w:rsidR="00002716" w:rsidRPr="00A21499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6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DAB">
        <w:rPr>
          <w:rFonts w:ascii="Times New Roman" w:hAnsi="Times New Roman" w:cs="Times New Roman"/>
          <w:sz w:val="28"/>
          <w:szCs w:val="28"/>
        </w:rPr>
        <w:t>3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A0266">
        <w:rPr>
          <w:rFonts w:ascii="Times New Roman" w:hAnsi="Times New Roman" w:cs="Times New Roman"/>
          <w:sz w:val="28"/>
          <w:szCs w:val="28"/>
        </w:rPr>
        <w:t xml:space="preserve">предоставлении услуги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F22F4">
        <w:rPr>
          <w:rFonts w:ascii="Times New Roman" w:hAnsi="Times New Roman" w:cs="Times New Roman"/>
          <w:sz w:val="28"/>
          <w:szCs w:val="28"/>
        </w:rPr>
        <w:t>7,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9E588A">
        <w:rPr>
          <w:rFonts w:ascii="Times New Roman" w:hAnsi="Times New Roman" w:cs="Times New Roman"/>
          <w:sz w:val="28"/>
          <w:szCs w:val="28"/>
        </w:rPr>
        <w:t xml:space="preserve">№ </w:t>
      </w:r>
      <w:r w:rsidR="00002716" w:rsidRPr="00002716">
        <w:rPr>
          <w:rFonts w:ascii="Times New Roman" w:hAnsi="Times New Roman" w:cs="Times New Roman"/>
          <w:sz w:val="28"/>
          <w:szCs w:val="28"/>
        </w:rPr>
        <w:t>8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9A0266">
        <w:rPr>
          <w:rFonts w:ascii="Times New Roman" w:hAnsi="Times New Roman" w:cs="Times New Roman"/>
          <w:sz w:val="28"/>
          <w:szCs w:val="28"/>
        </w:rPr>
        <w:t>;</w:t>
      </w:r>
    </w:p>
    <w:p w:rsidR="006A781D" w:rsidRPr="006A781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Pr="006A781D">
        <w:rPr>
          <w:rFonts w:ascii="Times New Roman" w:hAnsi="Times New Roman" w:cs="Times New Roman"/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:rsidR="006A781D" w:rsidRPr="006A781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об утверждении </w:t>
      </w:r>
      <w:r w:rsidRPr="006A781D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(проекта планировки территории и проекта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>/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002716">
        <w:rPr>
          <w:rFonts w:ascii="Times New Roman" w:hAnsi="Times New Roman" w:cs="Times New Roman"/>
          <w:sz w:val="28"/>
          <w:szCs w:val="28"/>
        </w:rPr>
        <w:t>проекта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E37C98">
        <w:rPr>
          <w:rFonts w:ascii="Times New Roman" w:hAnsi="Times New Roman" w:cs="Times New Roman"/>
          <w:sz w:val="28"/>
          <w:szCs w:val="28"/>
        </w:rPr>
        <w:t xml:space="preserve"> </w:t>
      </w:r>
      <w:r w:rsidR="00E37C98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9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6A781D">
        <w:rPr>
          <w:rFonts w:ascii="Times New Roman" w:hAnsi="Times New Roman" w:cs="Times New Roman"/>
          <w:sz w:val="28"/>
          <w:szCs w:val="28"/>
        </w:rPr>
        <w:t>;</w:t>
      </w:r>
    </w:p>
    <w:p w:rsidR="006A781D" w:rsidRPr="00E92822" w:rsidRDefault="00002716" w:rsidP="00E92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6A781D" w:rsidRPr="00E92822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14411D" w:rsidRPr="00E92822">
        <w:rPr>
          <w:rFonts w:ascii="Times New Roman" w:hAnsi="Times New Roman" w:cs="Times New Roman"/>
          <w:sz w:val="28"/>
          <w:szCs w:val="28"/>
        </w:rPr>
        <w:t>о</w:t>
      </w:r>
      <w:r w:rsidR="00763403" w:rsidRPr="00E92822">
        <w:rPr>
          <w:rFonts w:ascii="Times New Roman" w:hAnsi="Times New Roman" w:cs="Times New Roman"/>
          <w:sz w:val="28"/>
          <w:szCs w:val="28"/>
        </w:rPr>
        <w:t xml:space="preserve"> </w:t>
      </w:r>
      <w:r w:rsidR="006A781D" w:rsidRPr="00E92822">
        <w:rPr>
          <w:rFonts w:ascii="Times New Roman" w:hAnsi="Times New Roman" w:cs="Times New Roman"/>
          <w:sz w:val="28"/>
          <w:szCs w:val="28"/>
        </w:rPr>
        <w:t>внесени</w:t>
      </w:r>
      <w:r w:rsidR="009A3DAB" w:rsidRPr="00E92822">
        <w:rPr>
          <w:rFonts w:ascii="Times New Roman" w:hAnsi="Times New Roman" w:cs="Times New Roman"/>
          <w:sz w:val="28"/>
          <w:szCs w:val="28"/>
        </w:rPr>
        <w:t>и</w:t>
      </w:r>
      <w:r w:rsidR="006A781D" w:rsidRPr="00E92822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территории</w:t>
      </w:r>
      <w:r w:rsidR="00A94352" w:rsidRPr="00E9282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Pr="00E92822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E92822">
        <w:rPr>
          <w:rFonts w:ascii="Times New Roman" w:hAnsi="Times New Roman" w:cs="Times New Roman"/>
          <w:sz w:val="28"/>
          <w:szCs w:val="28"/>
        </w:rPr>
        <w:t xml:space="preserve">) </w:t>
      </w:r>
      <w:r w:rsidR="00E37C98" w:rsidRPr="00E92822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</w:t>
      </w:r>
      <w:r w:rsidRPr="00E92822">
        <w:rPr>
          <w:rFonts w:ascii="Times New Roman" w:hAnsi="Times New Roman" w:cs="Times New Roman"/>
          <w:sz w:val="28"/>
          <w:szCs w:val="28"/>
        </w:rPr>
        <w:t>10</w:t>
      </w:r>
      <w:r w:rsidR="00E37C98" w:rsidRPr="00E9282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 w:rsidRPr="00E9282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E92822">
        <w:rPr>
          <w:rFonts w:ascii="Times New Roman" w:hAnsi="Times New Roman" w:cs="Times New Roman"/>
          <w:sz w:val="28"/>
          <w:szCs w:val="28"/>
        </w:rPr>
        <w:t>;</w:t>
      </w:r>
    </w:p>
    <w:p w:rsidR="00A21499" w:rsidRPr="00E92822" w:rsidRDefault="006A781D" w:rsidP="00E92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4)</w:t>
      </w:r>
      <w:r w:rsidRPr="00E92822">
        <w:rPr>
          <w:rFonts w:ascii="Times New Roman" w:hAnsi="Times New Roman" w:cs="Times New Roman"/>
          <w:sz w:val="28"/>
          <w:szCs w:val="28"/>
        </w:rPr>
        <w:tab/>
      </w:r>
      <w:r w:rsidR="00E37C98" w:rsidRPr="00E92822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A94352" w:rsidRPr="00E92822">
        <w:rPr>
          <w:rFonts w:ascii="Times New Roman" w:hAnsi="Times New Roman" w:cs="Times New Roman"/>
          <w:sz w:val="28"/>
          <w:szCs w:val="28"/>
        </w:rPr>
        <w:t xml:space="preserve">отказе в предоставлении услуги </w:t>
      </w:r>
      <w:r w:rsidR="00E37C98" w:rsidRPr="00E92822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</w:t>
      </w:r>
      <w:r w:rsidR="00002716" w:rsidRPr="00E92822">
        <w:rPr>
          <w:rFonts w:ascii="Times New Roman" w:hAnsi="Times New Roman" w:cs="Times New Roman"/>
          <w:sz w:val="28"/>
          <w:szCs w:val="28"/>
        </w:rPr>
        <w:t>№ 11</w:t>
      </w:r>
      <w:r w:rsidR="00E37C98" w:rsidRPr="00E92822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A94352" w:rsidRPr="00E92822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E37C98" w:rsidRPr="00E92822">
        <w:rPr>
          <w:rFonts w:ascii="Times New Roman" w:hAnsi="Times New Roman" w:cs="Times New Roman"/>
          <w:sz w:val="28"/>
          <w:szCs w:val="28"/>
        </w:rPr>
        <w:t>;</w:t>
      </w:r>
    </w:p>
    <w:p w:rsidR="00C60BDD" w:rsidRPr="00E92822" w:rsidRDefault="00C60BDD" w:rsidP="00E92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Pr="00E92822" w:rsidRDefault="00457C99" w:rsidP="00E92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822">
        <w:rPr>
          <w:rFonts w:ascii="Times New Roman" w:hAnsi="Times New Roman" w:cs="Times New Roman"/>
          <w:sz w:val="28"/>
          <w:szCs w:val="28"/>
        </w:rPr>
        <w:t>2.5</w:t>
      </w:r>
      <w:r w:rsidR="006579B2" w:rsidRPr="00E92822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0A10AD" w:rsidRPr="00E92822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E92822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E92822">
        <w:rPr>
          <w:rFonts w:ascii="Times New Roman" w:hAnsi="Times New Roman" w:cs="Times New Roman"/>
          <w:sz w:val="28"/>
          <w:szCs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0A10AD" w:rsidRPr="00E928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E92822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</w:t>
      </w:r>
      <w:r w:rsidR="000A10AD" w:rsidRPr="00E92822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E92822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E92822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0A10AD" w:rsidRPr="00E92822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 w:rsidRPr="00E9282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Pr="00E92822" w:rsidRDefault="00C60BDD" w:rsidP="00E92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822" w:rsidRPr="00E92822" w:rsidRDefault="00E92822" w:rsidP="00E9282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822">
        <w:rPr>
          <w:rFonts w:ascii="Times New Roman" w:hAnsi="Times New Roman" w:cs="Times New Roman"/>
          <w:i/>
          <w:sz w:val="28"/>
          <w:szCs w:val="28"/>
        </w:rPr>
        <w:t xml:space="preserve">2.5.1. </w:t>
      </w:r>
      <w:proofErr w:type="gramStart"/>
      <w:r w:rsidRPr="00E92822">
        <w:rPr>
          <w:rFonts w:ascii="Times New Roman" w:hAnsi="Times New Roman" w:cs="Times New Roman"/>
          <w:i/>
          <w:sz w:val="28"/>
          <w:szCs w:val="28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  <w:proofErr w:type="gramEnd"/>
    </w:p>
    <w:p w:rsidR="00E92822" w:rsidRPr="00E92822" w:rsidRDefault="00E92822" w:rsidP="00E9282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822">
        <w:rPr>
          <w:rFonts w:ascii="Times New Roman" w:hAnsi="Times New Roman" w:cs="Times New Roman"/>
          <w:i/>
          <w:sz w:val="28"/>
          <w:szCs w:val="28"/>
        </w:rPr>
        <w:t>1)</w:t>
      </w:r>
      <w:r w:rsidRPr="00E92822">
        <w:rPr>
          <w:rFonts w:ascii="Times New Roman" w:hAnsi="Times New Roman" w:cs="Times New Roman"/>
          <w:i/>
          <w:sz w:val="28"/>
          <w:szCs w:val="28"/>
        </w:rPr>
        <w:tab/>
        <w:t>1</w:t>
      </w:r>
      <w:r w:rsidR="003703BD">
        <w:rPr>
          <w:rFonts w:ascii="Times New Roman" w:hAnsi="Times New Roman" w:cs="Times New Roman"/>
          <w:i/>
          <w:sz w:val="28"/>
          <w:szCs w:val="28"/>
        </w:rPr>
        <w:t>0</w:t>
      </w:r>
      <w:r w:rsidRPr="00E92822">
        <w:rPr>
          <w:rFonts w:ascii="Times New Roman" w:hAnsi="Times New Roman" w:cs="Times New Roman"/>
          <w:i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E92822" w:rsidRPr="00E92822" w:rsidRDefault="00E92822" w:rsidP="00E9282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822">
        <w:rPr>
          <w:rFonts w:ascii="Times New Roman" w:hAnsi="Times New Roman" w:cs="Times New Roman"/>
          <w:i/>
          <w:sz w:val="28"/>
          <w:szCs w:val="28"/>
        </w:rPr>
        <w:t>2)</w:t>
      </w:r>
      <w:r w:rsidRPr="00E92822">
        <w:rPr>
          <w:rFonts w:ascii="Times New Roman" w:hAnsi="Times New Roman" w:cs="Times New Roman"/>
          <w:i/>
          <w:sz w:val="28"/>
          <w:szCs w:val="28"/>
        </w:rPr>
        <w:tab/>
        <w:t>1</w:t>
      </w:r>
      <w:r w:rsidR="003703BD">
        <w:rPr>
          <w:rFonts w:ascii="Times New Roman" w:hAnsi="Times New Roman" w:cs="Times New Roman"/>
          <w:i/>
          <w:sz w:val="28"/>
          <w:szCs w:val="28"/>
        </w:rPr>
        <w:t>0</w:t>
      </w:r>
      <w:bookmarkStart w:id="0" w:name="_GoBack"/>
      <w:bookmarkEnd w:id="0"/>
      <w:r w:rsidRPr="00E92822">
        <w:rPr>
          <w:rFonts w:ascii="Times New Roman" w:hAnsi="Times New Roman" w:cs="Times New Roman"/>
          <w:i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E92822" w:rsidRDefault="00E92822" w:rsidP="00E9282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822">
        <w:rPr>
          <w:rFonts w:ascii="Times New Roman" w:hAnsi="Times New Roman" w:cs="Times New Roman"/>
          <w:i/>
          <w:sz w:val="28"/>
          <w:szCs w:val="28"/>
        </w:rPr>
        <w:t>3)</w:t>
      </w:r>
      <w:r w:rsidRPr="00E92822">
        <w:rPr>
          <w:rFonts w:ascii="Times New Roman" w:hAnsi="Times New Roman" w:cs="Times New Roman"/>
          <w:i/>
          <w:sz w:val="28"/>
          <w:szCs w:val="28"/>
        </w:rPr>
        <w:tab/>
        <w:t>25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E92822" w:rsidRPr="00E92822" w:rsidRDefault="00E92822" w:rsidP="00E9282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5255" w:rsidRPr="00885255" w:rsidRDefault="00457C99" w:rsidP="00E92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Приостановление срока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85255">
        <w:rPr>
          <w:rFonts w:ascii="Times New Roman" w:hAnsi="Times New Roman" w:cs="Times New Roman"/>
          <w:sz w:val="28"/>
          <w:szCs w:val="28"/>
        </w:rPr>
        <w:t>.3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. Выдача документа, являющегося результатом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885255"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255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Pr="00885255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>муниципальн</w:t>
      </w:r>
      <w:r w:rsidR="002752BE">
        <w:rPr>
          <w:rFonts w:ascii="Times New Roman" w:hAnsi="Times New Roman" w:cs="Times New Roman"/>
          <w:sz w:val="28"/>
          <w:szCs w:val="28"/>
        </w:rPr>
        <w:t>ых</w:t>
      </w:r>
      <w:r w:rsidR="009A4C07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2752B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752BE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заявление: </w:t>
      </w:r>
    </w:p>
    <w:p w:rsidR="002752BE" w:rsidRP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</w:t>
      </w:r>
      <w:r w:rsidRPr="006733A1">
        <w:rPr>
          <w:rFonts w:ascii="Times New Roman" w:hAnsi="Times New Roman" w:cs="Times New Roman"/>
          <w:sz w:val="28"/>
          <w:szCs w:val="28"/>
        </w:rPr>
        <w:t>по форме, согласно приложению № 1</w:t>
      </w:r>
      <w:r w:rsidR="00A559B0" w:rsidRPr="006733A1">
        <w:rPr>
          <w:rFonts w:ascii="Times New Roman" w:hAnsi="Times New Roman" w:cs="Times New Roman"/>
          <w:sz w:val="28"/>
          <w:szCs w:val="28"/>
        </w:rPr>
        <w:t xml:space="preserve">, № </w:t>
      </w:r>
      <w:r w:rsidR="00F007D6" w:rsidRPr="006733A1">
        <w:rPr>
          <w:rFonts w:ascii="Times New Roman" w:hAnsi="Times New Roman" w:cs="Times New Roman"/>
          <w:sz w:val="28"/>
          <w:szCs w:val="28"/>
        </w:rPr>
        <w:t xml:space="preserve">2 </w:t>
      </w:r>
      <w:r w:rsidRPr="006733A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2752BE">
        <w:rPr>
          <w:rFonts w:ascii="Times New Roman" w:hAnsi="Times New Roman" w:cs="Times New Roman"/>
          <w:sz w:val="28"/>
          <w:szCs w:val="28"/>
        </w:rPr>
        <w:t>;</w:t>
      </w:r>
    </w:p>
    <w:p w:rsid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 обращении посредством Единого портала, Ре</w:t>
      </w:r>
      <w:r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Pr="002752BE">
        <w:rPr>
          <w:rFonts w:ascii="Times New Roman" w:hAnsi="Times New Roman" w:cs="Times New Roman"/>
          <w:sz w:val="28"/>
          <w:szCs w:val="28"/>
        </w:rPr>
        <w:t>).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представителя заявителя (за исключением законных </w:t>
      </w:r>
      <w:r w:rsidR="006D2E39">
        <w:rPr>
          <w:rFonts w:ascii="Times New Roman" w:hAnsi="Times New Roman" w:cs="Times New Roman"/>
          <w:sz w:val="28"/>
          <w:szCs w:val="28"/>
        </w:rPr>
        <w:t>представителей физических лиц).</w:t>
      </w:r>
    </w:p>
    <w:p w:rsidR="00177C65" w:rsidRP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177C65">
        <w:rPr>
          <w:rFonts w:ascii="Times New Roman" w:hAnsi="Times New Roman" w:cs="Times New Roman"/>
          <w:sz w:val="28"/>
          <w:szCs w:val="28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>
        <w:rPr>
          <w:rFonts w:ascii="Times New Roman" w:hAnsi="Times New Roman" w:cs="Times New Roman"/>
          <w:sz w:val="28"/>
          <w:szCs w:val="28"/>
        </w:rPr>
        <w:t>и» (далее – Федеральный закон № </w:t>
      </w:r>
      <w:r w:rsidRPr="00177C65">
        <w:rPr>
          <w:rFonts w:ascii="Times New Roman" w:hAnsi="Times New Roman" w:cs="Times New Roman"/>
          <w:sz w:val="28"/>
          <w:szCs w:val="28"/>
        </w:rPr>
        <w:t>63-ФЗ).</w:t>
      </w:r>
    </w:p>
    <w:p w:rsid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Для принятия решения о подготовке документации </w:t>
      </w:r>
      <w:r w:rsidRPr="00457C99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>или внесении изменений в документацию по планировке территории заявитель пр</w:t>
      </w:r>
      <w:r w:rsidR="006D2E39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:rsidR="005D0E8E" w:rsidRPr="00C21FE9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2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) проект задания на разработку </w:t>
      </w:r>
      <w:r w:rsidR="0078045F" w:rsidRPr="00C21FE9">
        <w:rPr>
          <w:rFonts w:ascii="Times New Roman" w:hAnsi="Times New Roman" w:cs="Times New Roman"/>
          <w:sz w:val="28"/>
          <w:szCs w:val="28"/>
        </w:rPr>
        <w:t>проекта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78045F" w:rsidRPr="00C21FE9">
        <w:rPr>
          <w:rFonts w:ascii="Times New Roman" w:hAnsi="Times New Roman" w:cs="Times New Roman"/>
          <w:sz w:val="28"/>
          <w:szCs w:val="28"/>
        </w:rPr>
        <w:t>и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6579B2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3</w:t>
      </w:r>
      <w:r w:rsidR="006579B2" w:rsidRPr="00C21FE9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C21FE9">
        <w:rPr>
          <w:rFonts w:ascii="Times New Roman" w:hAnsi="Times New Roman" w:cs="Times New Roman"/>
          <w:sz w:val="28"/>
          <w:szCs w:val="28"/>
        </w:rPr>
        <w:t>оведение инженерных изысканий);</w:t>
      </w:r>
    </w:p>
    <w:p w:rsidR="00D65594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Для принятия решения об утверждении документации </w:t>
      </w:r>
      <w:r w:rsidR="00B4597A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79B2" w:rsidRPr="006579B2">
        <w:rPr>
          <w:rFonts w:ascii="Times New Roman" w:hAnsi="Times New Roman" w:cs="Times New Roman"/>
          <w:sz w:val="28"/>
          <w:szCs w:val="28"/>
        </w:rPr>
        <w:t>) основная часть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);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основная часть проекта межевания территории; </w:t>
      </w:r>
    </w:p>
    <w:p w:rsidR="0036049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межевания территории</w:t>
      </w:r>
      <w:r w:rsidR="009C638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5)</w:t>
      </w:r>
      <w:r w:rsidR="00C21FE9">
        <w:rPr>
          <w:rFonts w:ascii="Times New Roman" w:hAnsi="Times New Roman" w:cs="Times New Roman"/>
          <w:sz w:val="28"/>
          <w:szCs w:val="28"/>
        </w:rPr>
        <w:t> </w:t>
      </w:r>
      <w:r w:rsidRPr="00C21FE9">
        <w:rPr>
          <w:rFonts w:ascii="Times New Roman" w:hAnsi="Times New Roman" w:cs="Times New Roman"/>
          <w:sz w:val="28"/>
          <w:szCs w:val="28"/>
        </w:rPr>
        <w:t>согласование</w:t>
      </w:r>
      <w:r w:rsidR="00C21FE9" w:rsidRPr="00C21FE9">
        <w:t xml:space="preserve"> </w:t>
      </w:r>
      <w:r w:rsidR="00C21FE9" w:rsidRPr="00C21FE9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21FE9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C21FE9">
        <w:rPr>
          <w:rFonts w:ascii="Times New Roman" w:hAnsi="Times New Roman" w:cs="Times New Roman"/>
          <w:sz w:val="28"/>
          <w:szCs w:val="28"/>
        </w:rPr>
        <w:t>,</w:t>
      </w:r>
      <w:r w:rsidRPr="00C21FE9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 w:rsidR="00C21FE9" w:rsidRPr="00C21FE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6579B2" w:rsidRPr="00C21FE9">
        <w:rPr>
          <w:rFonts w:ascii="Times New Roman" w:hAnsi="Times New Roman" w:cs="Times New Roman"/>
          <w:sz w:val="28"/>
          <w:szCs w:val="28"/>
        </w:rPr>
        <w:t>.</w:t>
      </w:r>
    </w:p>
    <w:p w:rsidR="00AD405E" w:rsidRPr="00AD405E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2.6</w:t>
      </w:r>
      <w:r w:rsidR="009C638F">
        <w:rPr>
          <w:rFonts w:ascii="Times New Roman" w:hAnsi="Times New Roman" w:cs="Times New Roman"/>
          <w:sz w:val="28"/>
          <w:szCs w:val="28"/>
        </w:rPr>
        <w:t>.4.</w:t>
      </w:r>
      <w:r w:rsidR="00AD405E" w:rsidRPr="00AD405E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</w:t>
      </w:r>
      <w:r w:rsidR="00DF481D">
        <w:rPr>
          <w:rFonts w:ascii="Times New Roman" w:hAnsi="Times New Roman" w:cs="Times New Roman"/>
          <w:sz w:val="28"/>
          <w:szCs w:val="28"/>
        </w:rPr>
        <w:t xml:space="preserve">) </w:t>
      </w:r>
      <w:r w:rsidRPr="00AD405E">
        <w:rPr>
          <w:rFonts w:ascii="Times New Roman" w:hAnsi="Times New Roman" w:cs="Times New Roman"/>
          <w:sz w:val="28"/>
          <w:szCs w:val="28"/>
        </w:rPr>
        <w:t>через МФЦ;</w:t>
      </w:r>
    </w:p>
    <w:p w:rsidR="00AD405E" w:rsidRPr="00AD405E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405E" w:rsidRPr="00AD405E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портал.</w:t>
      </w:r>
    </w:p>
    <w:p w:rsidR="00AD405E" w:rsidRPr="00AD405E" w:rsidRDefault="00D635D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</w:t>
      </w:r>
      <w:r w:rsidR="00AD405E" w:rsidRPr="00AD405E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A4C07">
        <w:rPr>
          <w:rFonts w:ascii="Times New Roman" w:hAnsi="Times New Roman" w:cs="Times New Roman"/>
          <w:sz w:val="28"/>
          <w:szCs w:val="28"/>
        </w:rPr>
        <w:t>муниципальных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05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9A4C07">
        <w:rPr>
          <w:rFonts w:ascii="Times New Roman" w:hAnsi="Times New Roman" w:cs="Times New Roman"/>
          <w:sz w:val="28"/>
          <w:szCs w:val="28"/>
        </w:rPr>
        <w:t>муниципальных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873B27">
        <w:rPr>
          <w:rFonts w:ascii="Times New Roman" w:hAnsi="Times New Roman" w:cs="Times New Roman"/>
          <w:sz w:val="28"/>
          <w:szCs w:val="28"/>
        </w:rPr>
        <w:t>от 27 июля 2010 г. № 210-ФЗ «Об</w:t>
      </w:r>
      <w:proofErr w:type="gramEnd"/>
      <w:r w:rsidR="00873B27" w:rsidRPr="00873B27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 (дале</w:t>
      </w:r>
      <w:r w:rsidR="00873B27">
        <w:rPr>
          <w:rFonts w:ascii="Times New Roman" w:hAnsi="Times New Roman" w:cs="Times New Roman"/>
          <w:sz w:val="28"/>
          <w:szCs w:val="28"/>
        </w:rPr>
        <w:t xml:space="preserve">е – Федеральный закон № 210-ФЗ) </w:t>
      </w:r>
      <w:r w:rsidRPr="00AD405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>
        <w:rPr>
          <w:rFonts w:ascii="Times New Roman" w:hAnsi="Times New Roman" w:cs="Times New Roman"/>
          <w:sz w:val="28"/>
          <w:szCs w:val="28"/>
        </w:rPr>
        <w:t>№ 210-ФЗ</w:t>
      </w:r>
      <w:r w:rsidRPr="00AD405E">
        <w:rPr>
          <w:rFonts w:ascii="Times New Roman" w:hAnsi="Times New Roman" w:cs="Times New Roman"/>
          <w:sz w:val="28"/>
          <w:szCs w:val="28"/>
        </w:rPr>
        <w:t>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05E">
        <w:rPr>
          <w:rFonts w:ascii="Times New Roman" w:hAnsi="Times New Roman" w:cs="Times New Roman"/>
          <w:sz w:val="28"/>
          <w:szCs w:val="28"/>
        </w:rPr>
        <w:lastRenderedPageBreak/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05E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9A4C07">
        <w:rPr>
          <w:rFonts w:ascii="Times New Roman" w:hAnsi="Times New Roman" w:cs="Times New Roman"/>
          <w:sz w:val="28"/>
          <w:szCs w:val="28"/>
        </w:rPr>
        <w:t>муниципальную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</w:t>
      </w:r>
      <w:proofErr w:type="gramEnd"/>
      <w:r w:rsidRPr="00AD405E">
        <w:rPr>
          <w:rFonts w:ascii="Times New Roman" w:hAnsi="Times New Roman" w:cs="Times New Roman"/>
          <w:sz w:val="28"/>
          <w:szCs w:val="28"/>
        </w:rPr>
        <w:t xml:space="preserve">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частью 1.1 </w:t>
      </w:r>
      <w:r w:rsidR="0056281B">
        <w:rPr>
          <w:rFonts w:ascii="Times New Roman" w:hAnsi="Times New Roman" w:cs="Times New Roman"/>
          <w:sz w:val="28"/>
          <w:szCs w:val="28"/>
        </w:rPr>
        <w:t>статьи 16 Федерального закона № </w:t>
      </w:r>
      <w:r w:rsidRPr="00AD405E">
        <w:rPr>
          <w:rFonts w:ascii="Times New Roman" w:hAnsi="Times New Roman" w:cs="Times New Roman"/>
          <w:sz w:val="28"/>
          <w:szCs w:val="28"/>
        </w:rPr>
        <w:t>210-</w:t>
      </w:r>
      <w:r w:rsidR="0056281B">
        <w:rPr>
          <w:rFonts w:ascii="Times New Roman" w:hAnsi="Times New Roman" w:cs="Times New Roman"/>
          <w:sz w:val="28"/>
          <w:szCs w:val="28"/>
        </w:rPr>
        <w:t> </w:t>
      </w:r>
      <w:r w:rsidRPr="00AD405E">
        <w:rPr>
          <w:rFonts w:ascii="Times New Roman" w:hAnsi="Times New Roman" w:cs="Times New Roman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</w:t>
      </w:r>
      <w:r w:rsidR="006579B2" w:rsidRPr="006579B2">
        <w:rPr>
          <w:rFonts w:ascii="Times New Roman" w:hAnsi="Times New Roman" w:cs="Times New Roman"/>
          <w:sz w:val="28"/>
          <w:szCs w:val="28"/>
        </w:rPr>
        <w:lastRenderedPageBreak/>
        <w:t>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Получаются в рамках межведомственного взаимодействия: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службы;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>
        <w:rPr>
          <w:rFonts w:ascii="Times New Roman" w:hAnsi="Times New Roman" w:cs="Times New Roman"/>
          <w:sz w:val="28"/>
          <w:szCs w:val="28"/>
        </w:rPr>
        <w:t xml:space="preserve">) </w:t>
      </w:r>
      <w:r w:rsidR="00AD405E">
        <w:rPr>
          <w:rFonts w:ascii="Times New Roman" w:hAnsi="Times New Roman" w:cs="Times New Roman"/>
          <w:sz w:val="28"/>
          <w:szCs w:val="28"/>
        </w:rPr>
        <w:t>в</w:t>
      </w:r>
      <w:r w:rsidRPr="006579B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D405E">
        <w:rPr>
          <w:rFonts w:ascii="Times New Roman" w:hAnsi="Times New Roman" w:cs="Times New Roman"/>
          <w:sz w:val="28"/>
          <w:szCs w:val="28"/>
        </w:rPr>
        <w:t>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D405E">
        <w:rPr>
          <w:rFonts w:ascii="Times New Roman" w:hAnsi="Times New Roman" w:cs="Times New Roman"/>
          <w:sz w:val="28"/>
          <w:szCs w:val="28"/>
        </w:rPr>
        <w:t>е</w:t>
      </w:r>
      <w:r w:rsidRPr="006579B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(Росреестр);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– единая ин</w:t>
      </w:r>
      <w:r w:rsidR="002A445E">
        <w:rPr>
          <w:rFonts w:ascii="Times New Roman" w:hAnsi="Times New Roman" w:cs="Times New Roman"/>
          <w:sz w:val="28"/>
          <w:szCs w:val="28"/>
        </w:rPr>
        <w:t>формационная система нотариата.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2.7.2</w:t>
      </w:r>
      <w:r w:rsidRPr="0054227E">
        <w:rPr>
          <w:rFonts w:ascii="Times New Roman" w:hAnsi="Times New Roman" w:cs="Times New Roman"/>
          <w:sz w:val="28"/>
          <w:szCs w:val="28"/>
        </w:rPr>
        <w:t xml:space="preserve">. Заявитель вправе </w:t>
      </w:r>
      <w:r w:rsidR="00215AAA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4227E">
        <w:rPr>
          <w:rFonts w:ascii="Times New Roman" w:hAnsi="Times New Roman" w:cs="Times New Roman"/>
          <w:sz w:val="28"/>
          <w:szCs w:val="28"/>
        </w:rPr>
        <w:t xml:space="preserve">предоставить документы (сведения), указанные в пунктах </w:t>
      </w:r>
      <w:r w:rsidRPr="00B911BC">
        <w:rPr>
          <w:rFonts w:ascii="Times New Roman" w:hAnsi="Times New Roman" w:cs="Times New Roman"/>
          <w:sz w:val="28"/>
          <w:szCs w:val="28"/>
        </w:rPr>
        <w:t>2.7.1.</w:t>
      </w:r>
      <w:r w:rsidRPr="005422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2.7.3</w:t>
      </w:r>
      <w:r w:rsidRPr="0054227E">
        <w:rPr>
          <w:rFonts w:ascii="Times New Roman" w:hAnsi="Times New Roman" w:cs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54227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579B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27E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54227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2228F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 являются: 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1)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2)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E44E7">
        <w:rPr>
          <w:rFonts w:ascii="Times New Roman" w:hAnsi="Times New Roman" w:cs="Times New Roman"/>
          <w:sz w:val="28"/>
          <w:szCs w:val="28"/>
        </w:rPr>
        <w:t>2.6</w:t>
      </w:r>
      <w:r w:rsidRPr="00174E6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3)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4)</w:t>
      </w:r>
      <w:r w:rsidRPr="00174E6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5)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заявление о предоставлении услуги подано в орган местного самоуправления в </w:t>
      </w:r>
      <w:proofErr w:type="gramStart"/>
      <w:r w:rsidRPr="00174E60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174E60">
        <w:rPr>
          <w:rFonts w:ascii="Times New Roman" w:hAnsi="Times New Roman" w:cs="Times New Roman"/>
          <w:sz w:val="28"/>
          <w:szCs w:val="28"/>
        </w:rPr>
        <w:t xml:space="preserve"> которых не входит предоставление услуги;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6)</w:t>
      </w:r>
      <w:r w:rsidRPr="00174E6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7)</w:t>
      </w:r>
      <w:r w:rsidRPr="00174E6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9)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несоблюдение установленных статьей </w:t>
      </w:r>
      <w:r w:rsidR="008202A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02C66">
        <w:rPr>
          <w:rFonts w:ascii="Times New Roman" w:hAnsi="Times New Roman" w:cs="Times New Roman"/>
          <w:sz w:val="28"/>
          <w:szCs w:val="28"/>
        </w:rPr>
        <w:t>№ </w:t>
      </w:r>
      <w:r w:rsidR="008202A7">
        <w:rPr>
          <w:rFonts w:ascii="Times New Roman" w:hAnsi="Times New Roman" w:cs="Times New Roman"/>
          <w:sz w:val="28"/>
          <w:szCs w:val="28"/>
        </w:rPr>
        <w:t>63-</w:t>
      </w:r>
      <w:r w:rsidR="00102C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02A7">
        <w:rPr>
          <w:rFonts w:ascii="Times New Roman" w:hAnsi="Times New Roman" w:cs="Times New Roman"/>
          <w:sz w:val="28"/>
          <w:szCs w:val="28"/>
        </w:rPr>
        <w:t xml:space="preserve">ФЗ </w:t>
      </w:r>
      <w:r w:rsidRPr="00174E60">
        <w:rPr>
          <w:rFonts w:ascii="Times New Roman" w:hAnsi="Times New Roman" w:cs="Times New Roman"/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>.2. Перечень оснований для отказа в предо</w:t>
      </w:r>
      <w:r w:rsidR="00AC6A3B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19AE">
        <w:rPr>
          <w:rFonts w:ascii="Times New Roman" w:hAnsi="Times New Roman" w:cs="Times New Roman"/>
          <w:sz w:val="28"/>
          <w:szCs w:val="28"/>
        </w:rPr>
        <w:t xml:space="preserve"> (для принятия решения об отказе в принятии решения о подготовке документации по планировке)</w:t>
      </w:r>
      <w:r w:rsidR="00AC6A3B">
        <w:rPr>
          <w:rFonts w:ascii="Times New Roman" w:hAnsi="Times New Roman" w:cs="Times New Roman"/>
          <w:sz w:val="28"/>
          <w:szCs w:val="28"/>
        </w:rPr>
        <w:t>: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>
        <w:rPr>
          <w:rFonts w:ascii="Times New Roman" w:hAnsi="Times New Roman" w:cs="Times New Roman"/>
          <w:sz w:val="28"/>
          <w:szCs w:val="28"/>
        </w:rPr>
        <w:t>стаивает на ее разработке;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>
        <w:rPr>
          <w:rFonts w:ascii="Times New Roman" w:hAnsi="Times New Roman" w:cs="Times New Roman"/>
          <w:sz w:val="28"/>
          <w:szCs w:val="28"/>
        </w:rPr>
        <w:t>рии принимается самостоятельно;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Pr="00137128">
        <w:rPr>
          <w:rFonts w:ascii="Times New Roman" w:hAnsi="Times New Roman" w:cs="Times New Roman"/>
          <w:sz w:val="28"/>
          <w:szCs w:val="28"/>
        </w:rPr>
        <w:t>проекта задания</w:t>
      </w:r>
      <w:r w:rsidR="007219AE" w:rsidRPr="00137128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на выполнение инженерных изысканий Правилам выполнения инженерных изыскани</w:t>
      </w:r>
      <w:r w:rsidR="009566AD">
        <w:rPr>
          <w:rFonts w:ascii="Times New Roman" w:hAnsi="Times New Roman" w:cs="Times New Roman"/>
          <w:sz w:val="28"/>
          <w:szCs w:val="28"/>
        </w:rPr>
        <w:t>й, необходимых для подготовки</w:t>
      </w:r>
      <w:r w:rsidRPr="006579B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 w:rsidR="009566AD">
        <w:rPr>
          <w:rFonts w:ascii="Times New Roman" w:hAnsi="Times New Roman" w:cs="Times New Roman"/>
          <w:sz w:val="28"/>
          <w:szCs w:val="28"/>
        </w:rPr>
        <w:t>а Российской Федерации от 31 марта </w:t>
      </w:r>
      <w:r w:rsidR="008B7895">
        <w:rPr>
          <w:rFonts w:ascii="Times New Roman" w:hAnsi="Times New Roman" w:cs="Times New Roman"/>
          <w:sz w:val="28"/>
          <w:szCs w:val="28"/>
        </w:rPr>
        <w:t>2017 № 402;</w:t>
      </w:r>
    </w:p>
    <w:p w:rsidR="006579B2" w:rsidRPr="001A39A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AF">
        <w:rPr>
          <w:rFonts w:ascii="Times New Roman" w:hAnsi="Times New Roman" w:cs="Times New Roman"/>
          <w:sz w:val="28"/>
          <w:szCs w:val="28"/>
        </w:rPr>
        <w:t>4) сведения о ранее принятом решении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7128" w:rsidRPr="001A39AF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, указанные заявителем,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="004C6831" w:rsidRPr="001A39AF">
        <w:rPr>
          <w:rFonts w:ascii="Times New Roman" w:hAnsi="Times New Roman" w:cs="Times New Roman"/>
          <w:sz w:val="28"/>
          <w:szCs w:val="28"/>
        </w:rPr>
        <w:t>отсутствуют</w:t>
      </w:r>
      <w:r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>(</w:t>
      </w:r>
      <w:r w:rsidR="008B7895" w:rsidRPr="001A39AF">
        <w:rPr>
          <w:rFonts w:ascii="Times New Roman" w:hAnsi="Times New Roman" w:cs="Times New Roman"/>
          <w:sz w:val="28"/>
          <w:szCs w:val="28"/>
        </w:rPr>
        <w:t>в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 с</w:t>
      </w:r>
      <w:r w:rsidR="008B7895" w:rsidRPr="001A39AF">
        <w:rPr>
          <w:rFonts w:ascii="Times New Roman" w:hAnsi="Times New Roman" w:cs="Times New Roman"/>
          <w:sz w:val="28"/>
          <w:szCs w:val="28"/>
        </w:rPr>
        <w:t>лучае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о </w:t>
      </w:r>
      <w:r w:rsidR="007219AE" w:rsidRPr="001A39AF">
        <w:rPr>
          <w:rFonts w:ascii="Times New Roman" w:hAnsi="Times New Roman" w:cs="Times New Roman"/>
          <w:sz w:val="28"/>
          <w:szCs w:val="28"/>
        </w:rPr>
        <w:t>внесени</w:t>
      </w:r>
      <w:r w:rsidR="008B7895" w:rsidRPr="001A39AF">
        <w:rPr>
          <w:rFonts w:ascii="Times New Roman" w:hAnsi="Times New Roman" w:cs="Times New Roman"/>
          <w:sz w:val="28"/>
          <w:szCs w:val="28"/>
        </w:rPr>
        <w:t>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B7895" w:rsidRPr="001A39AF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территории)</w:t>
      </w:r>
      <w:r w:rsidR="009566AD" w:rsidRPr="001A39A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Федерации);</w:t>
      </w:r>
    </w:p>
    <w:p w:rsidR="003F484A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F3D7C">
        <w:rPr>
          <w:rFonts w:ascii="Times New Roman" w:hAnsi="Times New Roman" w:cs="Times New Roman"/>
          <w:sz w:val="28"/>
          <w:szCs w:val="28"/>
        </w:rPr>
        <w:t xml:space="preserve"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DF3D7C">
        <w:rPr>
          <w:rFonts w:ascii="Times New Roman" w:hAnsi="Times New Roman" w:cs="Times New Roman"/>
          <w:sz w:val="28"/>
          <w:szCs w:val="28"/>
        </w:rPr>
        <w:t>ее подготовки</w:t>
      </w:r>
      <w:r w:rsidRPr="00DF3D7C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="001562F3" w:rsidRPr="00DF3D7C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C6A3B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</w:t>
      </w:r>
      <w:r w:rsidR="001449B8" w:rsidRPr="001A3A0A">
        <w:rPr>
          <w:rFonts w:ascii="Times New Roman" w:hAnsi="Times New Roman" w:cs="Times New Roman"/>
          <w:sz w:val="28"/>
          <w:szCs w:val="28"/>
        </w:rPr>
        <w:t>9</w:t>
      </w:r>
      <w:r w:rsidRPr="001A3A0A">
        <w:rPr>
          <w:rFonts w:ascii="Times New Roman" w:hAnsi="Times New Roman" w:cs="Times New Roman"/>
          <w:sz w:val="28"/>
          <w:szCs w:val="28"/>
        </w:rPr>
        <w:t>.3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6A3B">
        <w:rPr>
          <w:rFonts w:ascii="Times New Roman" w:hAnsi="Times New Roman" w:cs="Times New Roman"/>
          <w:sz w:val="28"/>
          <w:szCs w:val="28"/>
        </w:rPr>
        <w:t xml:space="preserve">.3.1. </w:t>
      </w:r>
      <w:r w:rsidR="006579B2" w:rsidRPr="006579B2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</w:t>
      </w:r>
      <w:r w:rsidR="00572B44">
        <w:rPr>
          <w:rFonts w:ascii="Times New Roman" w:hAnsi="Times New Roman" w:cs="Times New Roman"/>
          <w:sz w:val="28"/>
          <w:szCs w:val="28"/>
        </w:rPr>
        <w:t>тации по планировке территории: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846752" w:rsidRPr="00E7298D">
        <w:rPr>
          <w:rFonts w:ascii="Times New Roman" w:hAnsi="Times New Roman" w:cs="Times New Roman"/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 w:rsidR="00846752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</w:t>
      </w:r>
      <w:r w:rsidR="00D8380B">
        <w:rPr>
          <w:rFonts w:ascii="Times New Roman" w:hAnsi="Times New Roman" w:cs="Times New Roman"/>
          <w:sz w:val="28"/>
          <w:szCs w:val="28"/>
        </w:rPr>
        <w:t>тации по планировке территории;</w:t>
      </w:r>
    </w:p>
    <w:p w:rsidR="00AB5726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3</w:t>
      </w:r>
      <w:r w:rsidR="006579B2" w:rsidRPr="006733A1">
        <w:rPr>
          <w:rFonts w:ascii="Times New Roman" w:hAnsi="Times New Roman" w:cs="Times New Roman"/>
          <w:sz w:val="28"/>
          <w:szCs w:val="28"/>
        </w:rPr>
        <w:t xml:space="preserve">) </w:t>
      </w:r>
      <w:r w:rsidR="00AB5726" w:rsidRPr="006733A1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Уполномоченным органом </w:t>
      </w:r>
      <w:r w:rsidR="00C30D3D" w:rsidRPr="006733A1">
        <w:rPr>
          <w:rFonts w:ascii="Times New Roman" w:hAnsi="Times New Roman" w:cs="Times New Roman"/>
          <w:sz w:val="28"/>
          <w:szCs w:val="28"/>
        </w:rPr>
        <w:t>или</w:t>
      </w:r>
      <w:r w:rsidR="00872B7F" w:rsidRPr="006733A1">
        <w:rPr>
          <w:rFonts w:ascii="Times New Roman" w:hAnsi="Times New Roman" w:cs="Times New Roman"/>
          <w:sz w:val="28"/>
          <w:szCs w:val="28"/>
        </w:rPr>
        <w:t xml:space="preserve"> лицами, обладающими правом принимать такое решение</w:t>
      </w:r>
      <w:r w:rsidR="00C30D3D" w:rsidRPr="006733A1">
        <w:rPr>
          <w:rFonts w:ascii="Times New Roman" w:hAnsi="Times New Roman" w:cs="Times New Roman"/>
          <w:sz w:val="28"/>
          <w:szCs w:val="28"/>
        </w:rPr>
        <w:t xml:space="preserve">, </w:t>
      </w:r>
      <w:r w:rsidR="00AB5726" w:rsidRPr="006733A1">
        <w:rPr>
          <w:rFonts w:ascii="Times New Roman" w:hAnsi="Times New Roman" w:cs="Times New Roman"/>
          <w:sz w:val="28"/>
          <w:szCs w:val="28"/>
        </w:rPr>
        <w:t>не принималось</w:t>
      </w:r>
      <w:r w:rsidR="00EB5B0A" w:rsidRPr="006733A1">
        <w:rPr>
          <w:rFonts w:ascii="Times New Roman" w:hAnsi="Times New Roman" w:cs="Times New Roman"/>
          <w:sz w:val="28"/>
          <w:szCs w:val="28"/>
        </w:rPr>
        <w:t>;</w:t>
      </w:r>
    </w:p>
    <w:p w:rsidR="00D8380B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4</w:t>
      </w:r>
      <w:r w:rsidR="00D8380B" w:rsidRPr="006733A1">
        <w:rPr>
          <w:rFonts w:ascii="Times New Roman" w:hAnsi="Times New Roman" w:cs="Times New Roman"/>
          <w:sz w:val="28"/>
          <w:szCs w:val="28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B5726" w:rsidRPr="00AB5726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98D">
        <w:rPr>
          <w:rFonts w:ascii="Times New Roman" w:hAnsi="Times New Roman" w:cs="Times New Roman"/>
          <w:sz w:val="28"/>
          <w:szCs w:val="28"/>
        </w:rPr>
        <w:t xml:space="preserve">6) 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E7298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1072" w:rsidRPr="00E7298D">
        <w:rPr>
          <w:rFonts w:ascii="Times New Roman" w:hAnsi="Times New Roman" w:cs="Times New Roman"/>
          <w:sz w:val="28"/>
          <w:szCs w:val="28"/>
        </w:rPr>
        <w:t>согласований,</w:t>
      </w:r>
      <w:r w:rsidRPr="00E7298D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</w:t>
      </w:r>
    </w:p>
    <w:p w:rsidR="0084675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79B2" w:rsidRPr="006579B2">
        <w:rPr>
          <w:rFonts w:ascii="Times New Roman" w:hAnsi="Times New Roman" w:cs="Times New Roman"/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>
        <w:rPr>
          <w:rFonts w:ascii="Times New Roman" w:hAnsi="Times New Roman" w:cs="Times New Roman"/>
          <w:sz w:val="28"/>
          <w:szCs w:val="28"/>
        </w:rPr>
        <w:t xml:space="preserve">частью 4 статьи 41.1, </w:t>
      </w:r>
      <w:r w:rsidR="00B10E38" w:rsidRPr="00B10E3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42, 43 Градостроительного кодекса Российской Федерации; </w:t>
      </w:r>
    </w:p>
    <w:p w:rsidR="003F484A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84A">
        <w:rPr>
          <w:rFonts w:ascii="Times New Roman" w:hAnsi="Times New Roman" w:cs="Times New Roman"/>
          <w:sz w:val="28"/>
          <w:szCs w:val="28"/>
        </w:rPr>
        <w:t>)</w:t>
      </w:r>
      <w:r w:rsidR="003F484A" w:rsidRPr="003F484A">
        <w:t xml:space="preserve"> </w:t>
      </w:r>
      <w:r w:rsidR="003F484A" w:rsidRPr="003F484A">
        <w:rPr>
          <w:rFonts w:ascii="Times New Roman" w:hAnsi="Times New Roman" w:cs="Times New Roman"/>
          <w:sz w:val="28"/>
          <w:szCs w:val="28"/>
        </w:rPr>
        <w:t xml:space="preserve">в отношении территории в границах, указанных в заявлении, </w:t>
      </w:r>
      <w:r w:rsidR="00925AE3">
        <w:rPr>
          <w:rFonts w:ascii="Times New Roman" w:hAnsi="Times New Roman" w:cs="Times New Roman"/>
          <w:sz w:val="28"/>
          <w:szCs w:val="28"/>
        </w:rPr>
        <w:t>муниципальная</w:t>
      </w:r>
      <w:r w:rsidR="00C4431B">
        <w:rPr>
          <w:rFonts w:ascii="Times New Roman" w:hAnsi="Times New Roman" w:cs="Times New Roman"/>
          <w:sz w:val="28"/>
          <w:szCs w:val="28"/>
        </w:rPr>
        <w:t xml:space="preserve"> </w:t>
      </w:r>
      <w:r w:rsidR="003F484A" w:rsidRPr="003F484A">
        <w:rPr>
          <w:rFonts w:ascii="Times New Roman" w:hAnsi="Times New Roman" w:cs="Times New Roman"/>
          <w:sz w:val="28"/>
          <w:szCs w:val="28"/>
        </w:rPr>
        <w:t>услуга находится в процессе исполнения по заявлению, зарегистрированному ранее</w:t>
      </w:r>
      <w:r w:rsidR="003F484A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="006F1C2C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D3CF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</w:t>
      </w:r>
      <w:r w:rsidR="001449B8">
        <w:rPr>
          <w:rFonts w:ascii="Times New Roman" w:hAnsi="Times New Roman" w:cs="Times New Roman"/>
          <w:sz w:val="28"/>
          <w:szCs w:val="28"/>
        </w:rPr>
        <w:t>9.4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873B27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73B27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или обратившись в</w:t>
      </w:r>
      <w:r w:rsidR="00AD3CF3">
        <w:rPr>
          <w:rFonts w:ascii="Times New Roman" w:hAnsi="Times New Roman" w:cs="Times New Roman"/>
          <w:sz w:val="28"/>
          <w:szCs w:val="28"/>
        </w:rPr>
        <w:t xml:space="preserve"> указанный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На основании поступившего заявления об отказе от получения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</w:t>
      </w:r>
      <w:r w:rsidR="00873B2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D3CF3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принимается решение об отказе в предо</w:t>
      </w:r>
      <w:r w:rsidR="00AD3CF3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.5. Решение об отказе в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</w:t>
      </w:r>
      <w:r w:rsidR="006579B2" w:rsidRPr="00302081">
        <w:rPr>
          <w:rFonts w:ascii="Times New Roman" w:hAnsi="Times New Roman" w:cs="Times New Roman"/>
          <w:sz w:val="28"/>
          <w:szCs w:val="28"/>
        </w:rPr>
        <w:t xml:space="preserve">а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в установленном </w:t>
      </w:r>
      <w:proofErr w:type="gramStart"/>
      <w:r w:rsidR="006579B2" w:rsidRPr="006579B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</w:t>
      </w:r>
      <w:r w:rsidR="00AD3CF3" w:rsidRPr="00AD3CF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579B2" w:rsidRPr="006579B2">
        <w:rPr>
          <w:rFonts w:ascii="Times New Roman" w:hAnsi="Times New Roman" w:cs="Times New Roman"/>
          <w:sz w:val="28"/>
          <w:szCs w:val="28"/>
        </w:rPr>
        <w:t>, и направляется заявителю в личный кабинет Единого портала, Ре</w:t>
      </w:r>
      <w:r w:rsidR="00AD3CF3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.6. Запрещается отказывать в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подано в соответствии с информацией о с</w:t>
      </w:r>
      <w:r w:rsidR="001D07F7">
        <w:rPr>
          <w:rFonts w:ascii="Times New Roman" w:hAnsi="Times New Roman" w:cs="Times New Roman"/>
          <w:sz w:val="28"/>
          <w:szCs w:val="28"/>
        </w:rPr>
        <w:t xml:space="preserve">роках и порядке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</w:t>
      </w:r>
      <w:r w:rsidR="001C7EAF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6579B2" w:rsidRPr="006579B2">
        <w:rPr>
          <w:rFonts w:ascii="Times New Roman" w:hAnsi="Times New Roman" w:cs="Times New Roman"/>
          <w:sz w:val="28"/>
          <w:szCs w:val="28"/>
        </w:rPr>
        <w:t>.</w:t>
      </w:r>
    </w:p>
    <w:p w:rsidR="001A3A0A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925AE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2B6A" w:rsidRPr="00A02B6A">
        <w:rPr>
          <w:rFonts w:ascii="Times New Roman" w:hAnsi="Times New Roman" w:cs="Times New Roman"/>
          <w:sz w:val="28"/>
          <w:szCs w:val="28"/>
        </w:rPr>
        <w:t>униципальн</w:t>
      </w:r>
      <w:r w:rsidR="00A02B6A">
        <w:rPr>
          <w:rFonts w:ascii="Times New Roman" w:hAnsi="Times New Roman" w:cs="Times New Roman"/>
          <w:sz w:val="28"/>
          <w:szCs w:val="28"/>
        </w:rPr>
        <w:t>ая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услуга предостав</w:t>
      </w:r>
      <w:r w:rsidR="00A02B6A">
        <w:rPr>
          <w:rFonts w:ascii="Times New Roman" w:hAnsi="Times New Roman" w:cs="Times New Roman"/>
          <w:sz w:val="28"/>
          <w:szCs w:val="28"/>
        </w:rPr>
        <w:t>ляется на безвозмездной основе.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</w:t>
      </w:r>
      <w:r w:rsidR="006579B2" w:rsidRPr="006579B2">
        <w:rPr>
          <w:rFonts w:ascii="Times New Roman" w:hAnsi="Times New Roman" w:cs="Times New Roman"/>
          <w:sz w:val="28"/>
          <w:szCs w:val="28"/>
        </w:rPr>
        <w:lastRenderedPageBreak/>
        <w:t>документе (документах), выдаваемом (выдаваемых) организациями, участвующими в пре</w:t>
      </w:r>
      <w:r w:rsidR="00B957FD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9A4C07">
        <w:rPr>
          <w:rFonts w:ascii="Times New Roman" w:hAnsi="Times New Roman" w:cs="Times New Roman"/>
          <w:sz w:val="28"/>
          <w:szCs w:val="28"/>
        </w:rPr>
        <w:t>муниципальных</w:t>
      </w:r>
      <w:r w:rsidR="00B957FD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3CF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2.1</w:t>
      </w:r>
      <w:r w:rsidR="00E7348A">
        <w:rPr>
          <w:rFonts w:ascii="Times New Roman" w:hAnsi="Times New Roman" w:cs="Times New Roman"/>
          <w:sz w:val="28"/>
          <w:szCs w:val="28"/>
        </w:rPr>
        <w:t>2</w:t>
      </w:r>
      <w:r w:rsidRPr="006579B2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>
        <w:rPr>
          <w:rFonts w:ascii="Times New Roman" w:hAnsi="Times New Roman" w:cs="Times New Roman"/>
          <w:sz w:val="28"/>
          <w:szCs w:val="28"/>
        </w:rPr>
        <w:t>ике расчета размера такой платы.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Время ожидания при подаче заявления на получение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A02B6A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- не более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02B6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При получении результата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D3CF3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  <w:r w:rsidR="0060323A">
        <w:rPr>
          <w:rFonts w:ascii="Times New Roman" w:hAnsi="Times New Roman" w:cs="Times New Roman"/>
          <w:sz w:val="28"/>
          <w:szCs w:val="28"/>
        </w:rPr>
        <w:t>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личном обращении заявителя в Уполномоченный орган с заявлением о предоставлении </w:t>
      </w:r>
      <w:r w:rsidR="000A10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регистрация указанного заявления осуществляется в день обращения заявителя.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в МФЦ в день подачи заявления заявителю выдается расписка из а</w:t>
      </w:r>
      <w:r w:rsidR="0060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втоматизированной информационной </w:t>
      </w:r>
      <w:proofErr w:type="spellStart"/>
      <w:r w:rsidR="00603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60323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="00925AE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B957F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3D6" w:rsidRPr="00B54265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3213D6" w:rsidRPr="00B54265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9A4C07">
        <w:rPr>
          <w:rFonts w:ascii="Times New Roman" w:hAnsi="Times New Roman" w:cs="Times New Roman"/>
          <w:sz w:val="28"/>
          <w:szCs w:val="28"/>
        </w:rPr>
        <w:t>муниципальной</w:t>
      </w:r>
      <w:r w:rsidRPr="00B5426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3213D6" w:rsidRPr="00B54265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3213D6" w:rsidRPr="00B54265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3213D6" w:rsidRPr="00B54265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3213D6" w:rsidRPr="00B54265">
        <w:rPr>
          <w:rFonts w:ascii="Times New Roman" w:hAnsi="Times New Roman"/>
          <w:sz w:val="28"/>
          <w:szCs w:val="28"/>
        </w:rPr>
        <w:t xml:space="preserve"> предоставления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B5426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426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>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B54265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услуги, которые указаны в </w:t>
      </w:r>
      <w:r w:rsidRPr="00E45676">
        <w:rPr>
          <w:rFonts w:ascii="Times New Roman" w:hAnsi="Times New Roman"/>
          <w:sz w:val="28"/>
          <w:szCs w:val="28"/>
        </w:rPr>
        <w:t>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</w:t>
      </w:r>
      <w:r w:rsidRPr="00B54265">
        <w:rPr>
          <w:rFonts w:ascii="Times New Roman" w:hAnsi="Times New Roman"/>
          <w:sz w:val="28"/>
          <w:szCs w:val="28"/>
        </w:rPr>
        <w:lastRenderedPageBreak/>
        <w:t>введенным в эксплуатацию или прошедшим модернизацию, реконструкцию после 1 июля 2016 года.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0323A">
        <w:rPr>
          <w:rFonts w:ascii="Times New Roman" w:hAnsi="Times New Roman" w:cs="Times New Roman"/>
          <w:sz w:val="28"/>
          <w:szCs w:val="28"/>
        </w:rPr>
        <w:t>.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7348A">
        <w:rPr>
          <w:rFonts w:ascii="Times New Roman" w:hAnsi="Times New Roman"/>
          <w:sz w:val="28"/>
          <w:szCs w:val="28"/>
        </w:rPr>
        <w:t>2.16</w:t>
      </w:r>
      <w:r w:rsidR="003213D6" w:rsidRPr="00E7348A">
        <w:rPr>
          <w:rFonts w:ascii="Times New Roman" w:hAnsi="Times New Roman"/>
          <w:sz w:val="28"/>
          <w:szCs w:val="28"/>
        </w:rPr>
        <w:t>.1.</w:t>
      </w:r>
      <w:r w:rsidR="003213D6" w:rsidRPr="00B54265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</w:t>
      </w:r>
      <w:r w:rsidR="000A10AD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E7348A">
        <w:rPr>
          <w:rFonts w:ascii="Times New Roman" w:hAnsi="Times New Roman"/>
          <w:sz w:val="28"/>
          <w:szCs w:val="28"/>
        </w:rPr>
        <w:t>.16</w:t>
      </w:r>
      <w:r w:rsidRPr="00B54265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услуги;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9A4C07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может быть получена заявителем лично при обращении в </w:t>
      </w:r>
      <w:r w:rsidR="003213D6">
        <w:rPr>
          <w:rFonts w:ascii="Times New Roman" w:hAnsi="Times New Roman"/>
          <w:sz w:val="28"/>
          <w:szCs w:val="28"/>
        </w:rPr>
        <w:t xml:space="preserve">Уполномоченный </w:t>
      </w:r>
      <w:r w:rsidR="003213D6" w:rsidRPr="00B54265">
        <w:rPr>
          <w:rFonts w:ascii="Times New Roman" w:hAnsi="Times New Roman"/>
          <w:sz w:val="28"/>
          <w:szCs w:val="28"/>
        </w:rPr>
        <w:t>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.4. Предоставление </w:t>
      </w:r>
      <w:r w:rsidR="000A10AD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осуществляется в любом МФЦ</w:t>
      </w:r>
      <w:r w:rsidR="003213D6" w:rsidRPr="00B54265">
        <w:rPr>
          <w:rFonts w:ascii="Times New Roman" w:hAnsi="Times New Roman"/>
        </w:rPr>
        <w:t xml:space="preserve"> </w:t>
      </w:r>
      <w:r w:rsidR="003213D6"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103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</w:t>
      </w:r>
      <w:r w:rsidR="003D2923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  <w:r w:rsidR="0060323A">
        <w:rPr>
          <w:rFonts w:ascii="Times New Roman" w:hAnsi="Times New Roman" w:cs="Times New Roman"/>
          <w:sz w:val="28"/>
          <w:szCs w:val="28"/>
        </w:rPr>
        <w:t>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76C3" w:rsidRPr="0060323A" w:rsidRDefault="00925AE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23A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A776C3" w:rsidRPr="0060323A">
        <w:rPr>
          <w:rFonts w:ascii="Times New Roman" w:hAnsi="Times New Roman" w:cs="Times New Roman"/>
          <w:sz w:val="28"/>
          <w:szCs w:val="28"/>
        </w:rPr>
        <w:t>униципальн</w:t>
      </w:r>
      <w:r w:rsidR="0060323A">
        <w:rPr>
          <w:rFonts w:ascii="Times New Roman" w:hAnsi="Times New Roman" w:cs="Times New Roman"/>
          <w:sz w:val="28"/>
          <w:szCs w:val="28"/>
        </w:rPr>
        <w:t xml:space="preserve">ая </w:t>
      </w:r>
      <w:r w:rsidR="00A776C3" w:rsidRPr="0060323A">
        <w:rPr>
          <w:rFonts w:ascii="Times New Roman" w:hAnsi="Times New Roman" w:cs="Times New Roman"/>
          <w:sz w:val="28"/>
          <w:szCs w:val="28"/>
        </w:rPr>
        <w:t>услуг</w:t>
      </w:r>
      <w:r w:rsidRPr="0060323A">
        <w:rPr>
          <w:rFonts w:ascii="Times New Roman" w:hAnsi="Times New Roman" w:cs="Times New Roman"/>
          <w:sz w:val="28"/>
          <w:szCs w:val="28"/>
        </w:rPr>
        <w:t>а</w:t>
      </w:r>
      <w:r w:rsidR="00A776C3" w:rsidRPr="0060323A">
        <w:rPr>
          <w:rFonts w:ascii="Times New Roman" w:hAnsi="Times New Roman" w:cs="Times New Roman"/>
          <w:sz w:val="28"/>
          <w:szCs w:val="28"/>
        </w:rPr>
        <w:t xml:space="preserve"> экстерриториальному принципу</w:t>
      </w:r>
      <w:r w:rsidRPr="0060323A">
        <w:rPr>
          <w:rFonts w:ascii="Times New Roman" w:hAnsi="Times New Roman" w:cs="Times New Roman"/>
          <w:sz w:val="28"/>
          <w:szCs w:val="28"/>
        </w:rPr>
        <w:t xml:space="preserve"> не предоставляется</w:t>
      </w:r>
      <w:r w:rsidR="00A776C3" w:rsidRPr="0060323A">
        <w:rPr>
          <w:rFonts w:ascii="Times New Roman" w:hAnsi="Times New Roman" w:cs="Times New Roman"/>
          <w:sz w:val="28"/>
          <w:szCs w:val="28"/>
        </w:rPr>
        <w:t>.</w:t>
      </w:r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вправе: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размещенную на Едином портале и на Ре</w:t>
      </w:r>
      <w:r w:rsidR="00A776C3">
        <w:rPr>
          <w:rFonts w:ascii="Times New Roman" w:hAnsi="Times New Roman" w:cs="Times New Roman"/>
          <w:sz w:val="28"/>
          <w:szCs w:val="28"/>
        </w:rPr>
        <w:t>гиональном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иные документы, необходимые для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>
        <w:rPr>
          <w:rFonts w:ascii="Times New Roman" w:hAnsi="Times New Roman" w:cs="Times New Roman"/>
          <w:sz w:val="28"/>
          <w:szCs w:val="28"/>
        </w:rPr>
        <w:t>м Единого портала, Региональн</w:t>
      </w:r>
      <w:r w:rsidRPr="006579B2">
        <w:rPr>
          <w:rFonts w:ascii="Times New Roman" w:hAnsi="Times New Roman" w:cs="Times New Roman"/>
          <w:sz w:val="28"/>
          <w:szCs w:val="28"/>
        </w:rPr>
        <w:t xml:space="preserve">ого портала;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поданных в электронной форме;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посредством Единого портала, </w:t>
      </w:r>
      <w:r w:rsidR="00A776C3">
        <w:rPr>
          <w:rFonts w:ascii="Times New Roman" w:hAnsi="Times New Roman" w:cs="Times New Roman"/>
          <w:sz w:val="28"/>
          <w:szCs w:val="28"/>
        </w:rPr>
        <w:t>Региональн</w:t>
      </w:r>
      <w:r w:rsidR="00A776C3" w:rsidRPr="006579B2">
        <w:rPr>
          <w:rFonts w:ascii="Times New Roman" w:hAnsi="Times New Roman" w:cs="Times New Roman"/>
          <w:sz w:val="28"/>
          <w:szCs w:val="28"/>
        </w:rPr>
        <w:t>ого</w:t>
      </w:r>
      <w:r w:rsidR="00774DDA">
        <w:rPr>
          <w:rFonts w:ascii="Times New Roman" w:hAnsi="Times New Roman" w:cs="Times New Roman"/>
          <w:sz w:val="28"/>
          <w:szCs w:val="28"/>
        </w:rPr>
        <w:t xml:space="preserve"> портала;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</w:t>
      </w:r>
      <w:r w:rsidR="000A10A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</w:t>
      </w:r>
      <w:r w:rsidR="00DC10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579B2">
        <w:rPr>
          <w:rFonts w:ascii="Times New Roman" w:hAnsi="Times New Roman" w:cs="Times New Roman"/>
          <w:sz w:val="28"/>
          <w:szCs w:val="28"/>
        </w:rPr>
        <w:t>, а также его должностных лиц, посредством Единого портала, Ре</w:t>
      </w:r>
      <w:r w:rsidR="00A776C3"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>
        <w:rPr>
          <w:rFonts w:ascii="Times New Roman" w:hAnsi="Times New Roman" w:cs="Times New Roman"/>
          <w:sz w:val="28"/>
          <w:szCs w:val="28"/>
        </w:rPr>
        <w:t>гиональн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A776C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</w:t>
      </w:r>
      <w:r w:rsidR="00A776C3" w:rsidRPr="00A776C3">
        <w:rPr>
          <w:rFonts w:ascii="Times New Roman" w:hAnsi="Times New Roman" w:cs="Times New Roman"/>
          <w:sz w:val="28"/>
          <w:szCs w:val="28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60323A">
        <w:rPr>
          <w:rFonts w:ascii="Times New Roman" w:hAnsi="Times New Roman" w:cs="Times New Roman"/>
          <w:sz w:val="28"/>
          <w:szCs w:val="28"/>
        </w:rPr>
        <w:t>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3.1. Описание последовательности действий при предоставлении </w:t>
      </w:r>
      <w:r w:rsidRPr="00565907">
        <w:rPr>
          <w:rFonts w:ascii="Times New Roman" w:hAnsi="Times New Roman"/>
          <w:sz w:val="28"/>
          <w:szCs w:val="28"/>
        </w:rPr>
        <w:br/>
      </w:r>
      <w:r w:rsidR="000A10A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0323A">
        <w:rPr>
          <w:rFonts w:ascii="Times New Roman" w:hAnsi="Times New Roman"/>
          <w:sz w:val="28"/>
          <w:szCs w:val="28"/>
        </w:rPr>
        <w:t>.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45676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3.1. Предоставление </w:t>
      </w:r>
      <w:r w:rsidR="000A10A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включает в себя следующие процедуры:</w:t>
      </w:r>
    </w:p>
    <w:p w:rsidR="004F509A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4F509A">
        <w:rPr>
          <w:rFonts w:ascii="Times New Roman" w:hAnsi="Times New Roman"/>
          <w:sz w:val="28"/>
          <w:szCs w:val="28"/>
        </w:rPr>
        <w:t xml:space="preserve">При рассмотрении заявления о </w:t>
      </w:r>
      <w:r w:rsidR="004F509A" w:rsidRPr="004F509A">
        <w:rPr>
          <w:rFonts w:ascii="Times New Roman" w:hAnsi="Times New Roman"/>
          <w:sz w:val="28"/>
          <w:szCs w:val="28"/>
        </w:rPr>
        <w:t>приняти</w:t>
      </w:r>
      <w:r w:rsidR="004F509A">
        <w:rPr>
          <w:rFonts w:ascii="Times New Roman" w:hAnsi="Times New Roman"/>
          <w:sz w:val="28"/>
          <w:szCs w:val="28"/>
        </w:rPr>
        <w:t>и</w:t>
      </w:r>
      <w:r w:rsidR="004F509A" w:rsidRPr="004F509A">
        <w:rPr>
          <w:rFonts w:ascii="Times New Roman" w:hAnsi="Times New Roman"/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1)</w:t>
      </w:r>
      <w:r w:rsidRPr="002B4653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2)</w:t>
      </w:r>
      <w:r w:rsidRPr="002B4653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3)</w:t>
      </w:r>
      <w:r w:rsidRPr="002B4653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4)</w:t>
      </w:r>
      <w:r w:rsidRPr="002B4653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6)</w:t>
      </w:r>
      <w:r w:rsidRPr="002B4653">
        <w:rPr>
          <w:rFonts w:ascii="Times New Roman" w:hAnsi="Times New Roman"/>
          <w:sz w:val="28"/>
          <w:szCs w:val="28"/>
        </w:rPr>
        <w:tab/>
        <w:t xml:space="preserve">выдача (направление) заявителю результата; </w:t>
      </w:r>
      <w:r w:rsidR="000A10AD">
        <w:rPr>
          <w:rFonts w:ascii="Times New Roman" w:hAnsi="Times New Roman"/>
          <w:sz w:val="28"/>
          <w:szCs w:val="28"/>
        </w:rPr>
        <w:t>муниципальной</w:t>
      </w:r>
      <w:r w:rsidRPr="002B4653">
        <w:rPr>
          <w:rFonts w:ascii="Times New Roman" w:hAnsi="Times New Roman"/>
          <w:sz w:val="28"/>
          <w:szCs w:val="28"/>
        </w:rPr>
        <w:t xml:space="preserve"> услуги.</w:t>
      </w:r>
    </w:p>
    <w:p w:rsidR="004F509A" w:rsidRPr="00565907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4F509A" w:rsidRPr="004F509A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 w:rsidR="002B4653" w:rsidRPr="002B4653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2B4653">
        <w:rPr>
          <w:rFonts w:ascii="Times New Roman" w:hAnsi="Times New Roman"/>
          <w:sz w:val="28"/>
          <w:szCs w:val="28"/>
        </w:rPr>
        <w:t>: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72A40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</w:rPr>
        <w:t>(в случаях, предусмотренных Градостроительным кодексом Российской Федерации)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</w:r>
      <w:r w:rsidRPr="00673F13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673F13">
        <w:rPr>
          <w:rFonts w:ascii="Times New Roman" w:hAnsi="Times New Roman"/>
          <w:sz w:val="28"/>
          <w:szCs w:val="28"/>
        </w:rPr>
        <w:t>заявителю результата;</w:t>
      </w:r>
      <w:r>
        <w:rPr>
          <w:rFonts w:ascii="Times New Roman" w:hAnsi="Times New Roman"/>
          <w:sz w:val="28"/>
          <w:szCs w:val="28"/>
        </w:rPr>
        <w:t xml:space="preserve"> </w:t>
      </w:r>
      <w:r w:rsidR="000A10AD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E45676" w:rsidRPr="00E26175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BB17BB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BB17BB">
        <w:rPr>
          <w:rFonts w:ascii="Times New Roman" w:hAnsi="Times New Roman" w:cs="Times New Roman"/>
          <w:sz w:val="28"/>
          <w:szCs w:val="28"/>
        </w:rPr>
        <w:t>12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Pr="003703B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4. Порядок и формы </w:t>
      </w:r>
      <w:proofErr w:type="gramStart"/>
      <w:r w:rsidRPr="003703BD">
        <w:rPr>
          <w:rFonts w:ascii="Times New Roman" w:hAnsi="Times New Roman" w:cs="Times New Roman"/>
          <w:strike/>
          <w:sz w:val="28"/>
          <w:szCs w:val="28"/>
        </w:rPr>
        <w:t>контроля за</w:t>
      </w:r>
      <w:proofErr w:type="gramEnd"/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 предоставлением </w:t>
      </w:r>
      <w:r w:rsidR="000A10AD" w:rsidRPr="003703BD">
        <w:rPr>
          <w:rFonts w:ascii="Times New Roman" w:hAnsi="Times New Roman" w:cs="Times New Roman"/>
          <w:strike/>
          <w:sz w:val="28"/>
          <w:szCs w:val="28"/>
        </w:rPr>
        <w:t>муниципальной</w:t>
      </w: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 услуги</w:t>
      </w:r>
    </w:p>
    <w:p w:rsidR="00947515" w:rsidRPr="003703BD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47515" w:rsidRPr="003703BD" w:rsidRDefault="00947515" w:rsidP="001A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9A4C07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услуги, осуществляет</w:t>
      </w:r>
      <w:r w:rsidR="00925AE3" w:rsidRPr="003703BD">
        <w:rPr>
          <w:rFonts w:ascii="Times New Roman" w:eastAsia="Times New Roman" w:hAnsi="Times New Roman" w:cs="Times New Roman"/>
          <w:i/>
          <w:strike/>
          <w:sz w:val="28"/>
          <w:szCs w:val="28"/>
          <w:lang w:eastAsia="ru-RU"/>
        </w:rPr>
        <w:t xml:space="preserve"> </w:t>
      </w:r>
      <w:r w:rsidR="00925AE3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заведующий сектором архитектуры и градостроительства администрации района.</w:t>
      </w:r>
    </w:p>
    <w:p w:rsidR="00947515" w:rsidRPr="003703BD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3703BD">
        <w:rPr>
          <w:rFonts w:ascii="Times New Roman" w:eastAsia="Calibri" w:hAnsi="Times New Roman" w:cs="Times New Roman"/>
          <w:strike/>
          <w:sz w:val="28"/>
          <w:szCs w:val="28"/>
        </w:rPr>
        <w:t xml:space="preserve">4.1.1. </w:t>
      </w:r>
      <w:proofErr w:type="gramStart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Контроль за</w:t>
      </w:r>
      <w:proofErr w:type="gramEnd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деятельностью органа местного самоуправления по предоставлению </w:t>
      </w:r>
      <w:r w:rsidR="009A4C07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 осуществляется </w:t>
      </w:r>
      <w:r w:rsidR="00925AE3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заместитель главы администрации района</w:t>
      </w:r>
      <w:r w:rsidR="00C4431B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,</w:t>
      </w:r>
      <w:r w:rsidR="00925AE3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курирующий деятельность сектора архитектуры и градостроительства.</w:t>
      </w:r>
    </w:p>
    <w:p w:rsidR="00947515" w:rsidRPr="003703BD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4.1.2. </w:t>
      </w:r>
      <w:proofErr w:type="gramStart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Контроль за</w:t>
      </w:r>
      <w:proofErr w:type="gramEnd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47515" w:rsidRPr="003703BD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47515" w:rsidRPr="003703B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3703BD">
        <w:rPr>
          <w:rFonts w:ascii="Times New Roman" w:hAnsi="Times New Roman" w:cs="Times New Roman"/>
          <w:strike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 w:rsidR="000A10AD" w:rsidRPr="003703BD">
        <w:rPr>
          <w:rFonts w:ascii="Times New Roman" w:hAnsi="Times New Roman" w:cs="Times New Roman"/>
          <w:strike/>
          <w:sz w:val="28"/>
          <w:szCs w:val="28"/>
        </w:rPr>
        <w:t>муниципальной</w:t>
      </w: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 услуги, в том числе порядок и формы </w:t>
      </w:r>
      <w:proofErr w:type="gramStart"/>
      <w:r w:rsidRPr="003703BD">
        <w:rPr>
          <w:rFonts w:ascii="Times New Roman" w:hAnsi="Times New Roman" w:cs="Times New Roman"/>
          <w:strike/>
          <w:sz w:val="28"/>
          <w:szCs w:val="28"/>
        </w:rPr>
        <w:t>контроля за</w:t>
      </w:r>
      <w:proofErr w:type="gramEnd"/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 полнотой и качеством предоставления </w:t>
      </w:r>
      <w:r w:rsidR="000A10AD" w:rsidRPr="003703BD">
        <w:rPr>
          <w:rFonts w:ascii="Times New Roman" w:hAnsi="Times New Roman" w:cs="Times New Roman"/>
          <w:strike/>
          <w:sz w:val="28"/>
          <w:szCs w:val="28"/>
        </w:rPr>
        <w:t>муниципальной</w:t>
      </w: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 услуги</w:t>
      </w:r>
      <w:r w:rsidR="00947515" w:rsidRPr="003703BD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C60BDD" w:rsidRPr="003703BD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</w:p>
    <w:p w:rsidR="00947515" w:rsidRPr="003703BD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  <w:t xml:space="preserve">4.2.1. </w:t>
      </w:r>
      <w:r w:rsidR="00947515" w:rsidRPr="003703BD"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  <w:t xml:space="preserve">Контроль полноты и качества предоставления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="00947515" w:rsidRPr="003703BD"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3703BD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="00D6747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Уполномоченного 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органа, но не реже </w:t>
      </w:r>
      <w:r w:rsidR="00925AE3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1 раза в  3 года</w:t>
      </w:r>
      <w:r w:rsidRPr="003703BD">
        <w:rPr>
          <w:rFonts w:ascii="Times New Roman" w:eastAsia="Times New Roman" w:hAnsi="Times New Roman" w:cs="Times New Roman"/>
          <w:i/>
          <w:strike/>
          <w:sz w:val="28"/>
          <w:szCs w:val="28"/>
          <w:lang w:eastAsia="ru-RU"/>
        </w:rPr>
        <w:t>.</w:t>
      </w:r>
    </w:p>
    <w:p w:rsidR="00947515" w:rsidRPr="003703BD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47515" w:rsidRPr="003703BD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3703BD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3703BD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947515" w:rsidRPr="003703BD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42403" w:rsidRPr="003703B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4.3. Ответственность должностных лиц органа, предоставляющего </w:t>
      </w:r>
      <w:r w:rsidR="00D6747D" w:rsidRPr="003703BD">
        <w:rPr>
          <w:rFonts w:ascii="Times New Roman" w:hAnsi="Times New Roman" w:cs="Times New Roman"/>
          <w:strike/>
          <w:sz w:val="28"/>
          <w:szCs w:val="28"/>
        </w:rPr>
        <w:t>муниципальную</w:t>
      </w: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0A10AD" w:rsidRPr="003703BD">
        <w:rPr>
          <w:rFonts w:ascii="Times New Roman" w:hAnsi="Times New Roman" w:cs="Times New Roman"/>
          <w:strike/>
          <w:sz w:val="28"/>
          <w:szCs w:val="28"/>
        </w:rPr>
        <w:t>муниципальной</w:t>
      </w: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 услуги</w:t>
      </w:r>
      <w:r w:rsidR="005E6FF8" w:rsidRPr="003703BD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C60BDD" w:rsidRPr="003703B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33122" w:rsidRPr="003703BD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Должностные лица, ответственные за предоставление </w:t>
      </w:r>
      <w:r w:rsidR="000A10AD" w:rsidRPr="003703BD">
        <w:rPr>
          <w:rFonts w:ascii="Times New Roman" w:hAnsi="Times New Roman" w:cs="Times New Roman"/>
          <w:strike/>
          <w:sz w:val="28"/>
          <w:szCs w:val="28"/>
        </w:rPr>
        <w:t>муниципальной</w:t>
      </w: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Pr="003703BD">
        <w:rPr>
          <w:strike/>
        </w:rPr>
        <w:t xml:space="preserve"> </w:t>
      </w:r>
      <w:r w:rsidR="000A10AD" w:rsidRPr="003703BD">
        <w:rPr>
          <w:rFonts w:ascii="Times New Roman" w:hAnsi="Times New Roman" w:cs="Times New Roman"/>
          <w:strike/>
          <w:sz w:val="28"/>
          <w:szCs w:val="28"/>
        </w:rPr>
        <w:t>муниципальной</w:t>
      </w: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 услуги. </w:t>
      </w:r>
    </w:p>
    <w:p w:rsidR="00633122" w:rsidRPr="003703BD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703BD">
        <w:rPr>
          <w:rFonts w:ascii="Times New Roman" w:hAnsi="Times New Roman" w:cs="Times New Roman"/>
          <w:strike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3703BD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703BD">
        <w:rPr>
          <w:rFonts w:ascii="Times New Roman" w:hAnsi="Times New Roman" w:cs="Times New Roman"/>
          <w:strike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3703BD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703BD">
        <w:rPr>
          <w:rFonts w:ascii="Times New Roman" w:hAnsi="Times New Roman" w:cs="Times New Roman"/>
          <w:strike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3703BD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703BD">
        <w:rPr>
          <w:rFonts w:ascii="Times New Roman" w:hAnsi="Times New Roman" w:cs="Times New Roman"/>
          <w:strike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3703BD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Жалоба на нарушение порядка предоставления </w:t>
      </w:r>
      <w:r w:rsidR="000A10AD" w:rsidRPr="003703BD">
        <w:rPr>
          <w:rFonts w:ascii="Times New Roman" w:hAnsi="Times New Roman" w:cs="Times New Roman"/>
          <w:strike/>
          <w:sz w:val="28"/>
          <w:szCs w:val="28"/>
        </w:rPr>
        <w:t>муниципальной</w:t>
      </w: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3703BD">
        <w:rPr>
          <w:strike/>
        </w:rPr>
        <w:t xml:space="preserve"> </w:t>
      </w: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органе государственной </w:t>
      </w:r>
      <w:r w:rsidRPr="003703BD">
        <w:rPr>
          <w:rFonts w:ascii="Times New Roman" w:hAnsi="Times New Roman" w:cs="Times New Roman"/>
          <w:strike/>
          <w:sz w:val="28"/>
          <w:szCs w:val="28"/>
        </w:rPr>
        <w:lastRenderedPageBreak/>
        <w:t>власти субъекта Российской Федерации или органе местного самоуправления.</w:t>
      </w:r>
    </w:p>
    <w:p w:rsidR="00C60BDD" w:rsidRPr="003703B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FB6387" w:rsidRPr="003703B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703BD">
        <w:rPr>
          <w:rFonts w:ascii="Times New Roman" w:hAnsi="Times New Roman" w:cs="Times New Roman"/>
          <w:strike/>
          <w:sz w:val="28"/>
          <w:szCs w:val="28"/>
        </w:rPr>
        <w:t>контроля за</w:t>
      </w:r>
      <w:proofErr w:type="gramEnd"/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5E6FF8" w:rsidRPr="003703BD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C60BDD" w:rsidRPr="003703B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633122" w:rsidRPr="003703BD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proofErr w:type="gramStart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Контроль за</w:t>
      </w:r>
      <w:proofErr w:type="gramEnd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предоставлением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 и возможности досудебного рассмотрения обращений (жалоб) в процессе предоставления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услуги.</w:t>
      </w:r>
    </w:p>
    <w:p w:rsidR="00633122" w:rsidRPr="003703BD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754C85" w:rsidRPr="003703B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3703BD">
        <w:rPr>
          <w:rFonts w:ascii="Times New Roman" w:hAnsi="Times New Roman" w:cs="Times New Roman"/>
          <w:strike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:rsidR="003D2923" w:rsidRPr="003703B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3703BD">
        <w:rPr>
          <w:rFonts w:ascii="Times New Roman" w:hAnsi="Times New Roman" w:cs="Times New Roman"/>
          <w:strike/>
          <w:sz w:val="28"/>
          <w:szCs w:val="28"/>
        </w:rPr>
        <w:t>муниципальных служащих, работников</w:t>
      </w:r>
      <w:r w:rsidR="005E6FF8" w:rsidRPr="003703BD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B5743A" w:rsidRPr="003703BD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5.1. Получатели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услуги, </w:t>
      </w:r>
      <w:bookmarkStart w:id="2" w:name="_Hlk41040895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руководителю такого органа.</w:t>
      </w:r>
    </w:p>
    <w:bookmarkEnd w:id="2"/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1) нарушение срока регистрации запроса заявителя о предоставлении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услуги;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2) нарушение срока предоставления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услуги; 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услуги;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услуги, у заявителя; 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proofErr w:type="gramStart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5) отказ в предоставлении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lastRenderedPageBreak/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proofErr w:type="gramStart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7) 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8) нарушение срока или порядка выдачи документов по результатам предоставления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услуги;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proofErr w:type="gramStart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9) приостановление предоставления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10) требование у заявителя при предоставлении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услуги, либо в предоставлении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5.3. Жалоба должна содержать следующую информацию: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proofErr w:type="gramStart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lastRenderedPageBreak/>
        <w:t>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proofErr w:type="gramStart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3703BD">
        <w:rPr>
          <w:rFonts w:ascii="Times New Roman" w:eastAsia="Times New Roman" w:hAnsi="Times New Roman" w:cs="Times New Roman"/>
          <w:strike/>
          <w:lang w:eastAsia="ru-RU"/>
        </w:rPr>
        <w:t xml:space="preserve"> 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организаций, предусмотренных частью 1.1 статьи 16 Федерального закона № 210-ФЗ, их работников;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5.4. Поступившая жалоба подлежит</w:t>
      </w:r>
      <w:r w:rsidR="00013750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регистрации в срок не позднее  1 рабочего дня</w:t>
      </w:r>
      <w:r w:rsidRPr="003703BD">
        <w:rPr>
          <w:rFonts w:ascii="Times New Roman" w:eastAsia="Times New Roman" w:hAnsi="Times New Roman" w:cs="Times New Roman"/>
          <w:i/>
          <w:strike/>
          <w:sz w:val="28"/>
          <w:szCs w:val="28"/>
          <w:lang w:eastAsia="ru-RU"/>
        </w:rPr>
        <w:t>.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5.5. </w:t>
      </w:r>
      <w:proofErr w:type="gramStart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proofErr w:type="gramStart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приеме</w:t>
      </w:r>
      <w:proofErr w:type="gramEnd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013750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10 рабочих дней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.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proofErr w:type="gramStart"/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A10AD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муниципальной</w:t>
      </w: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022805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2) в удовлетворении жалобы отказывается. </w:t>
      </w:r>
    </w:p>
    <w:p w:rsidR="005E22A0" w:rsidRPr="003703B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trike/>
          <w:sz w:val="28"/>
          <w:szCs w:val="28"/>
          <w:lang w:eastAsia="ru-RU"/>
        </w:rPr>
      </w:pPr>
      <w:r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lastRenderedPageBreak/>
        <w:t>Мотивированный ответ о результатах рассмотрения жалобы направляется заявителю в срок</w:t>
      </w:r>
      <w:r w:rsidR="00013750" w:rsidRPr="003703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3 рабочих дня.</w:t>
      </w:r>
    </w:p>
    <w:p w:rsidR="005E22A0" w:rsidRDefault="005E22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5E22A0" w:rsidRPr="00565907" w:rsidRDefault="005E22A0" w:rsidP="005E22A0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lastRenderedPageBreak/>
        <w:t xml:space="preserve">Приложение № 1 </w:t>
      </w:r>
    </w:p>
    <w:p w:rsidR="005E22A0" w:rsidRPr="00565907" w:rsidRDefault="005E22A0" w:rsidP="005E22A0">
      <w:pPr>
        <w:pStyle w:val="22"/>
        <w:shd w:val="clear" w:color="auto" w:fill="auto"/>
        <w:spacing w:before="0" w:after="600" w:line="322" w:lineRule="exact"/>
        <w:ind w:left="5387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0A10AD"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 _____________________»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4E68DA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</w:p>
    <w:p w:rsidR="005E22A0" w:rsidRPr="004E68DA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4E68DA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органа государственной власти</w:t>
      </w:r>
    </w:p>
    <w:p w:rsidR="005E22A0" w:rsidRPr="004E68DA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4E68DA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субъекта Российской Федерации)</w:t>
      </w:r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>Прошу принять решение о подгот</w:t>
      </w:r>
      <w:r>
        <w:rPr>
          <w:rFonts w:ascii="Times New Roman" w:hAnsi="Times New Roman"/>
          <w:sz w:val="28"/>
          <w:szCs w:val="28"/>
        </w:rPr>
        <w:t xml:space="preserve">овке документации по планировке </w:t>
      </w:r>
      <w:r w:rsidRPr="00D4512F">
        <w:rPr>
          <w:rFonts w:ascii="Times New Roman" w:hAnsi="Times New Roman"/>
          <w:sz w:val="28"/>
          <w:szCs w:val="28"/>
        </w:rPr>
        <w:t xml:space="preserve">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территории)</w:t>
      </w:r>
      <w:r>
        <w:rPr>
          <w:rFonts w:ascii="Times New Roman" w:hAnsi="Times New Roman"/>
          <w:sz w:val="28"/>
          <w:szCs w:val="28"/>
        </w:rPr>
        <w:t xml:space="preserve"> в отношении территории:</w:t>
      </w:r>
      <w:r w:rsidRPr="00D45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="00013750">
        <w:rPr>
          <w:rFonts w:ascii="Times New Roman" w:hAnsi="Times New Roman"/>
          <w:sz w:val="28"/>
          <w:szCs w:val="28"/>
        </w:rPr>
        <w:t>_______________________________</w:t>
      </w:r>
    </w:p>
    <w:p w:rsidR="005E22A0" w:rsidRPr="00B70F4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70F49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013750">
        <w:rPr>
          <w:rFonts w:ascii="Times New Roman" w:hAnsi="Times New Roman"/>
          <w:sz w:val="28"/>
          <w:szCs w:val="28"/>
        </w:rPr>
        <w:t>_______________________________</w:t>
      </w:r>
      <w:r w:rsidRPr="00B70F49">
        <w:rPr>
          <w:rFonts w:ascii="Times New Roman" w:hAnsi="Times New Roman"/>
          <w:sz w:val="28"/>
          <w:szCs w:val="28"/>
        </w:rPr>
        <w:t>согласно прилагаемой схеме</w:t>
      </w:r>
      <w:r>
        <w:rPr>
          <w:rFonts w:ascii="Times New Roman" w:hAnsi="Times New Roman"/>
          <w:sz w:val="28"/>
          <w:szCs w:val="28"/>
        </w:rPr>
        <w:t>.</w:t>
      </w:r>
    </w:p>
    <w:p w:rsidR="005E22A0" w:rsidRPr="007E3E88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7E3E88"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013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 _________________________________________________________________</w:t>
      </w:r>
      <w:r w:rsidR="00013750">
        <w:rPr>
          <w:rFonts w:ascii="Times New Roman" w:hAnsi="Times New Roman"/>
          <w:sz w:val="28"/>
          <w:szCs w:val="28"/>
        </w:rPr>
        <w:t>__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6C50">
        <w:rPr>
          <w:rFonts w:ascii="Times New Roman" w:hAnsi="Times New Roman"/>
          <w:sz w:val="28"/>
          <w:szCs w:val="28"/>
        </w:rPr>
        <w:t xml:space="preserve">Предполагаемое </w:t>
      </w:r>
      <w:r>
        <w:rPr>
          <w:rFonts w:ascii="Times New Roman" w:hAnsi="Times New Roman"/>
          <w:sz w:val="28"/>
          <w:szCs w:val="28"/>
        </w:rPr>
        <w:t xml:space="preserve">назначение и параметры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характеристики планируемого к размещению </w:t>
      </w:r>
      <w:r w:rsidRPr="00671A72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(объектов)___________________________</w:t>
      </w:r>
      <w:r w:rsidR="00013750">
        <w:rPr>
          <w:rFonts w:ascii="Times New Roman" w:hAnsi="Times New Roman"/>
          <w:sz w:val="28"/>
          <w:szCs w:val="28"/>
        </w:rPr>
        <w:t>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013750">
        <w:rPr>
          <w:rFonts w:ascii="Times New Roman" w:hAnsi="Times New Roman"/>
          <w:sz w:val="28"/>
          <w:szCs w:val="28"/>
        </w:rPr>
        <w:t>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1A72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</w:t>
      </w:r>
      <w:r w:rsidR="00013750">
        <w:rPr>
          <w:rFonts w:ascii="Times New Roman" w:hAnsi="Times New Roman"/>
          <w:sz w:val="28"/>
          <w:szCs w:val="28"/>
        </w:rPr>
        <w:t>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Default="005E22A0" w:rsidP="0001375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Обоснование отсутствия необходимости </w:t>
      </w:r>
      <w:r w:rsidRPr="0064268D">
        <w:rPr>
          <w:rFonts w:ascii="Times New Roman" w:hAnsi="Times New Roman"/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A72">
        <w:rPr>
          <w:rFonts w:ascii="Times New Roman" w:hAnsi="Times New Roman"/>
          <w:sz w:val="28"/>
          <w:szCs w:val="28"/>
        </w:rPr>
        <w:t>и достаточности материалов инженерных изыскани</w:t>
      </w:r>
      <w:r>
        <w:rPr>
          <w:rFonts w:ascii="Times New Roman" w:hAnsi="Times New Roman"/>
          <w:sz w:val="28"/>
          <w:szCs w:val="28"/>
        </w:rPr>
        <w:t>й ___________________________________________________________________</w:t>
      </w:r>
    </w:p>
    <w:p w:rsidR="005E22A0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proofErr w:type="gramStart"/>
      <w:r w:rsidRPr="0064268D">
        <w:rPr>
          <w:rFonts w:ascii="Times New Roman" w:hAnsi="Times New Roman"/>
          <w:i/>
          <w:szCs w:val="28"/>
        </w:rPr>
        <w:t>(</w:t>
      </w:r>
      <w:r w:rsidR="00F1496D">
        <w:rPr>
          <w:rFonts w:ascii="Times New Roman" w:hAnsi="Times New Roman"/>
          <w:i/>
          <w:szCs w:val="28"/>
        </w:rPr>
        <w:t>указывается</w:t>
      </w:r>
      <w:r>
        <w:rPr>
          <w:rFonts w:ascii="Times New Roman" w:hAnsi="Times New Roman"/>
          <w:i/>
          <w:szCs w:val="28"/>
        </w:rPr>
        <w:t xml:space="preserve"> </w:t>
      </w:r>
      <w:r w:rsidRPr="0064268D">
        <w:rPr>
          <w:rFonts w:ascii="Times New Roman" w:hAnsi="Times New Roman"/>
          <w:i/>
          <w:szCs w:val="28"/>
        </w:rPr>
        <w:t xml:space="preserve">в случае, если необходимость выполнения инженерных изысканий </w:t>
      </w:r>
      <w:proofErr w:type="gramEnd"/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</w:t>
      </w:r>
      <w:r w:rsidR="00013750">
        <w:rPr>
          <w:rFonts w:ascii="Times New Roman" w:hAnsi="Times New Roman"/>
          <w:i/>
          <w:szCs w:val="28"/>
        </w:rPr>
        <w:t>_______________________________</w:t>
      </w:r>
    </w:p>
    <w:p w:rsidR="005E22A0" w:rsidRPr="0064268D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 w:rsidR="000A10AD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565907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5E22A0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</w:t>
      </w:r>
      <w:r w:rsidR="005E22A0"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</w:t>
      </w:r>
      <w:r w:rsidR="00013750">
        <w:rPr>
          <w:rFonts w:ascii="Times New Roman" w:hAnsi="Times New Roman"/>
          <w:i/>
          <w:color w:val="000000"/>
          <w:szCs w:val="28"/>
        </w:rPr>
        <w:t>______________________________</w:t>
      </w:r>
    </w:p>
    <w:p w:rsidR="005E22A0" w:rsidRPr="004E68DA" w:rsidRDefault="000A10AD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муниципальной</w:t>
      </w:r>
      <w:r w:rsidR="00C56491" w:rsidRPr="00C56491">
        <w:rPr>
          <w:rFonts w:ascii="Times New Roman" w:hAnsi="Times New Roman"/>
          <w:i/>
          <w:color w:val="000000"/>
          <w:szCs w:val="28"/>
        </w:rPr>
        <w:t xml:space="preserve">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56590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91" w:rsidRPr="0056590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E5284" w:rsidRDefault="008E5284" w:rsidP="005E22A0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E5284" w:rsidRDefault="008E5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Default="008E5284" w:rsidP="008E5284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15"/>
      </w:tblGrid>
      <w:tr w:rsidR="008E5284" w:rsidTr="000545CA">
        <w:trPr>
          <w:trHeight w:val="13068"/>
        </w:trPr>
        <w:tc>
          <w:tcPr>
            <w:tcW w:w="9627" w:type="dxa"/>
          </w:tcPr>
          <w:p w:rsidR="008E5284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284" w:rsidRDefault="008E5284" w:rsidP="000545CA">
      <w:pPr>
        <w:ind w:right="-2"/>
        <w:rPr>
          <w:rFonts w:ascii="Times New Roman" w:hAnsi="Times New Roman"/>
          <w:sz w:val="28"/>
          <w:szCs w:val="28"/>
        </w:rPr>
      </w:pPr>
    </w:p>
    <w:p w:rsidR="005E6FF8" w:rsidRDefault="005E6FF8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4431B" w:rsidRDefault="00C4431B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E22A0" w:rsidRPr="000B7B42" w:rsidRDefault="005E22A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_____________________»</w:t>
      </w:r>
    </w:p>
    <w:p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0B7B42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</w:p>
    <w:p w:rsidR="005E22A0" w:rsidRPr="000B7B4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0B7B42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органа государственной власти</w:t>
      </w:r>
    </w:p>
    <w:p w:rsidR="005E22A0" w:rsidRPr="000B7B4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0B7B42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субъекта Российской Федерации)</w:t>
      </w:r>
    </w:p>
    <w:p w:rsidR="005E22A0" w:rsidRPr="000B7B42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pacing w:val="-7"/>
          <w:sz w:val="28"/>
          <w:szCs w:val="28"/>
        </w:rPr>
        <w:t>от</w:t>
      </w:r>
      <w:r w:rsidRPr="000B7B42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B42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Pr="000B7B42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0B7B42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ю</w:t>
      </w:r>
      <w:r w:rsidRPr="000B7B42">
        <w:rPr>
          <w:rFonts w:ascii="Times New Roman" w:hAnsi="Times New Roman"/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0B7B42">
        <w:rPr>
          <w:rFonts w:ascii="Times New Roman" w:hAnsi="Times New Roman"/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rFonts w:ascii="Times New Roman" w:hAnsi="Times New Roman"/>
          <w:sz w:val="28"/>
          <w:szCs w:val="28"/>
        </w:rPr>
        <w:t>границах</w:t>
      </w:r>
      <w:r w:rsidRPr="000B7B42">
        <w:rPr>
          <w:rFonts w:ascii="Times New Roman" w:hAnsi="Times New Roman"/>
          <w:sz w:val="28"/>
          <w:szCs w:val="28"/>
        </w:rPr>
        <w:t>: ____________________________________</w:t>
      </w:r>
      <w:r w:rsidR="00013750">
        <w:rPr>
          <w:rFonts w:ascii="Times New Roman" w:hAnsi="Times New Roman"/>
          <w:sz w:val="28"/>
          <w:szCs w:val="28"/>
        </w:rPr>
        <w:t>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7835">
        <w:rPr>
          <w:rFonts w:ascii="Times New Roman" w:hAnsi="Times New Roman"/>
          <w:sz w:val="28"/>
          <w:szCs w:val="28"/>
        </w:rPr>
        <w:t>Сведения о принятом решении о подготовке документации по планировке территории __________________________________________________________.</w:t>
      </w:r>
    </w:p>
    <w:p w:rsidR="005E22A0" w:rsidRPr="000B7B42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017A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 w:rsidR="000A10AD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E5017A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предоставить:__________________________________________________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                           </w:t>
      </w:r>
      <w:r w:rsidRPr="00E5017A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_______________________________________________________</w:t>
      </w:r>
      <w:r w:rsidR="00013750">
        <w:rPr>
          <w:rFonts w:ascii="Times New Roman" w:hAnsi="Times New Roman"/>
          <w:i/>
          <w:color w:val="000000"/>
          <w:szCs w:val="28"/>
        </w:rPr>
        <w:t>______________________________</w:t>
      </w:r>
    </w:p>
    <w:p w:rsidR="005E22A0" w:rsidRPr="00E5017A" w:rsidRDefault="000A10A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муниципальной</w:t>
      </w:r>
      <w:r w:rsidR="005E22A0">
        <w:rPr>
          <w:rFonts w:ascii="Times New Roman" w:hAnsi="Times New Roman"/>
          <w:i/>
          <w:color w:val="000000"/>
          <w:szCs w:val="28"/>
        </w:rPr>
        <w:t xml:space="preserve"> </w:t>
      </w:r>
      <w:r w:rsidR="005E22A0" w:rsidRPr="00E5017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E5017A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E5017A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6FF8" w:rsidRDefault="005E6FF8" w:rsidP="00DF1797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5E6FF8" w:rsidRDefault="005E6FF8" w:rsidP="00DF1797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C4431B" w:rsidRDefault="00C4431B" w:rsidP="00DF1797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5E22A0" w:rsidRPr="00DF1797" w:rsidRDefault="005E22A0" w:rsidP="00DF1797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lastRenderedPageBreak/>
        <w:t>Приложение №</w:t>
      </w:r>
      <w:r>
        <w:rPr>
          <w:color w:val="000000"/>
          <w:lang w:bidi="ru-RU"/>
        </w:rPr>
        <w:t xml:space="preserve"> 3</w:t>
      </w:r>
      <w:r w:rsidRPr="00565907">
        <w:rPr>
          <w:color w:val="000000"/>
          <w:lang w:bidi="ru-RU"/>
        </w:rPr>
        <w:t xml:space="preserve"> </w:t>
      </w:r>
    </w:p>
    <w:p w:rsidR="005E22A0" w:rsidRPr="00565907" w:rsidRDefault="005E22A0" w:rsidP="00DF1797">
      <w:pPr>
        <w:pStyle w:val="22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0A10AD"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 _____________________»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</w:p>
    <w:p w:rsidR="005E22A0" w:rsidRPr="00565907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565907">
        <w:rPr>
          <w:rFonts w:ascii="Times New Roman" w:hAnsi="Times New Roman"/>
          <w:i/>
          <w:sz w:val="24"/>
          <w:szCs w:val="28"/>
        </w:rPr>
        <w:t>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,</w:t>
      </w:r>
    </w:p>
    <w:p w:rsidR="005E22A0" w:rsidRPr="00565907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22A0" w:rsidRPr="00565907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органа государственной власти</w:t>
      </w:r>
    </w:p>
    <w:p w:rsidR="005E22A0" w:rsidRPr="00565907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22A0" w:rsidRPr="00A95E2C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субъекта Российской Федерации</w:t>
      </w:r>
      <w:r w:rsidRPr="00565907">
        <w:rPr>
          <w:rFonts w:ascii="Times New Roman" w:hAnsi="Times New Roman"/>
          <w:i/>
          <w:sz w:val="24"/>
          <w:szCs w:val="28"/>
        </w:rPr>
        <w:t>)</w:t>
      </w:r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  <w:sz w:val="24"/>
          <w:szCs w:val="24"/>
        </w:rPr>
        <w:t xml:space="preserve"> 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</w:t>
      </w:r>
      <w:r w:rsidRPr="00487DB7">
        <w:rPr>
          <w:rFonts w:ascii="Times New Roman" w:hAnsi="Times New Roman"/>
          <w:b/>
          <w:sz w:val="28"/>
          <w:szCs w:val="28"/>
        </w:rPr>
        <w:t>докум</w:t>
      </w:r>
      <w:r>
        <w:rPr>
          <w:rFonts w:ascii="Times New Roman" w:hAnsi="Times New Roman"/>
          <w:b/>
          <w:sz w:val="28"/>
          <w:szCs w:val="28"/>
        </w:rPr>
        <w:t>ентации по внесению изменений в </w:t>
      </w:r>
      <w:r w:rsidRPr="00487DB7">
        <w:rPr>
          <w:rFonts w:ascii="Times New Roman" w:hAnsi="Times New Roman"/>
          <w:b/>
          <w:sz w:val="28"/>
          <w:szCs w:val="28"/>
        </w:rPr>
        <w:t>документацию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 xml:space="preserve">Прошу принять решение </w:t>
      </w:r>
      <w:r w:rsidRPr="00152732">
        <w:rPr>
          <w:rFonts w:ascii="Times New Roman" w:hAnsi="Times New Roman"/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 межевания территории), утвержденной: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="00013750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5E22A0" w:rsidRDefault="005E22A0" w:rsidP="005E22A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>(</w:t>
      </w:r>
      <w:r>
        <w:rPr>
          <w:rFonts w:ascii="Times New Roman" w:hAnsi="Times New Roman"/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rFonts w:ascii="Times New Roman" w:hAnsi="Times New Roman"/>
          <w:i/>
          <w:szCs w:val="28"/>
        </w:rPr>
        <w:t>территории)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территории </w:t>
      </w:r>
      <w:r w:rsidRPr="00941836">
        <w:rPr>
          <w:rFonts w:ascii="Times New Roman" w:hAnsi="Times New Roman"/>
          <w:sz w:val="28"/>
          <w:szCs w:val="28"/>
        </w:rPr>
        <w:t>(ее отдельных частей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___________________________.</w:t>
      </w:r>
    </w:p>
    <w:p w:rsidR="005E22A0" w:rsidRDefault="00013750" w:rsidP="00013750">
      <w:pPr>
        <w:spacing w:after="0" w:line="240" w:lineRule="auto"/>
        <w:ind w:left="4956" w:hanging="481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  <w:r w:rsidR="005E22A0" w:rsidRPr="00472544">
        <w:rPr>
          <w:rFonts w:ascii="Times New Roman" w:hAnsi="Times New Roman"/>
          <w:i/>
        </w:rPr>
        <w:t>кадастровый номер</w:t>
      </w:r>
      <w:r w:rsidR="005E22A0">
        <w:rPr>
          <w:rFonts w:ascii="Times New Roman" w:hAnsi="Times New Roman"/>
          <w:i/>
        </w:rPr>
        <w:t xml:space="preserve"> 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</w:t>
      </w:r>
      <w:r w:rsidRPr="00941836">
        <w:rPr>
          <w:rFonts w:ascii="Times New Roman" w:hAnsi="Times New Roman"/>
        </w:rPr>
        <w:t>__</w:t>
      </w:r>
      <w:r w:rsidRPr="00941836">
        <w:rPr>
          <w:rFonts w:ascii="Times New Roman" w:hAnsi="Times New Roman"/>
          <w:sz w:val="28"/>
        </w:rPr>
        <w:t>.</w:t>
      </w:r>
    </w:p>
    <w:p w:rsidR="005E22A0" w:rsidRPr="00472544" w:rsidRDefault="005E22A0" w:rsidP="005E22A0">
      <w:pPr>
        <w:spacing w:after="120" w:line="240" w:lineRule="auto"/>
        <w:jc w:val="center"/>
        <w:rPr>
          <w:rFonts w:ascii="Times New Roman" w:hAnsi="Times New Roman"/>
          <w:i/>
        </w:rPr>
      </w:pPr>
      <w:r w:rsidRPr="00526D37">
        <w:rPr>
          <w:rFonts w:ascii="Times New Roman" w:hAnsi="Times New Roman"/>
          <w:i/>
        </w:rPr>
        <w:t xml:space="preserve">земельного участка или описание границ </w:t>
      </w:r>
      <w:r w:rsidRPr="00472544">
        <w:rPr>
          <w:rFonts w:ascii="Times New Roman" w:hAnsi="Times New Roman"/>
          <w:i/>
        </w:rPr>
        <w:t>территории</w:t>
      </w:r>
      <w:r>
        <w:rPr>
          <w:rFonts w:ascii="Times New Roman" w:hAnsi="Times New Roman"/>
          <w:i/>
        </w:rPr>
        <w:t xml:space="preserve"> </w:t>
      </w:r>
      <w:r w:rsidRPr="00472544">
        <w:rPr>
          <w:rFonts w:ascii="Times New Roman" w:hAnsi="Times New Roman"/>
          <w:i/>
        </w:rPr>
        <w:t>согласно прилагаемой схеме.</w:t>
      </w:r>
    </w:p>
    <w:p w:rsidR="005E22A0" w:rsidRPr="00F6683D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5E22A0" w:rsidRDefault="005E22A0" w:rsidP="00013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:________________________________________________________.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1808">
        <w:rPr>
          <w:rFonts w:ascii="Times New Roman" w:hAnsi="Times New Roman"/>
          <w:sz w:val="28"/>
          <w:szCs w:val="28"/>
        </w:rPr>
        <w:t>Описание планируемых изменений</w:t>
      </w:r>
      <w:r>
        <w:rPr>
          <w:rFonts w:ascii="Times New Roman" w:hAnsi="Times New Roman"/>
          <w:sz w:val="28"/>
          <w:szCs w:val="28"/>
        </w:rPr>
        <w:t xml:space="preserve"> в назначении и параметрах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101808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5E22A0" w:rsidRPr="0056590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500CB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500CBD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 w:rsidR="000A10AD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565907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__________________________________________________.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  <w:r w:rsidRPr="00941836">
        <w:rPr>
          <w:rFonts w:ascii="Times New Roman" w:hAnsi="Times New Roman"/>
          <w:color w:val="000000"/>
          <w:sz w:val="28"/>
          <w:szCs w:val="28"/>
        </w:rPr>
        <w:t>.</w:t>
      </w:r>
    </w:p>
    <w:p w:rsidR="005E22A0" w:rsidRPr="004E68DA" w:rsidRDefault="000A10A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муниципальной</w:t>
      </w:r>
      <w:r w:rsidR="005E22A0" w:rsidRPr="00922815">
        <w:rPr>
          <w:rFonts w:ascii="Times New Roman" w:hAnsi="Times New Roman"/>
          <w:i/>
          <w:color w:val="000000"/>
          <w:szCs w:val="28"/>
        </w:rPr>
        <w:t xml:space="preserve">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56590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56590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906C6" w:rsidRDefault="00F906C6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F906C6" w:rsidRDefault="00F90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15"/>
      </w:tblGrid>
      <w:tr w:rsidR="00F906C6" w:rsidRPr="00F906C6" w:rsidTr="00F35727">
        <w:trPr>
          <w:trHeight w:val="13068"/>
        </w:trPr>
        <w:tc>
          <w:tcPr>
            <w:tcW w:w="9627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5E22A0" w:rsidRDefault="005E22A0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C4431B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C4431B">
      <w:pPr>
        <w:widowControl w:val="0"/>
        <w:spacing w:after="0" w:line="240" w:lineRule="auto"/>
        <w:ind w:left="5387" w:right="-2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:rsidR="005E22A0" w:rsidRPr="00794715" w:rsidRDefault="005E22A0" w:rsidP="00C4431B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794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</w:t>
      </w:r>
      <w:r w:rsidRPr="00794715">
        <w:rPr>
          <w:rFonts w:ascii="Times New Roman" w:hAnsi="Times New Roman"/>
          <w:sz w:val="24"/>
          <w:szCs w:val="24"/>
        </w:rPr>
        <w:br/>
        <w:t>осуществляющего</w:t>
      </w:r>
      <w:r w:rsidRPr="00794715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794715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794715" w:rsidRDefault="005E22A0" w:rsidP="00C443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794715">
        <w:rPr>
          <w:rFonts w:ascii="Times New Roman" w:hAnsi="Times New Roman"/>
          <w:sz w:val="24"/>
          <w:szCs w:val="24"/>
        </w:rPr>
        <w:t xml:space="preserve"> </w:t>
      </w:r>
    </w:p>
    <w:p w:rsidR="005E22A0" w:rsidRPr="005D3595" w:rsidRDefault="005E22A0" w:rsidP="00C4431B">
      <w:pPr>
        <w:widowControl w:val="0"/>
        <w:spacing w:after="0" w:line="240" w:lineRule="auto"/>
        <w:ind w:left="5380"/>
        <w:rPr>
          <w:rFonts w:ascii="Times New Roman" w:hAnsi="Times New Roman"/>
          <w:i/>
          <w:iCs/>
          <w:sz w:val="24"/>
          <w:szCs w:val="28"/>
          <w:lang w:bidi="ru-RU"/>
        </w:rPr>
      </w:pP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rFonts w:ascii="Times New Roman" w:hAnsi="Times New Roman"/>
          <w:i/>
          <w:iCs/>
          <w:sz w:val="24"/>
          <w:szCs w:val="28"/>
          <w:lang w:bidi="ru-RU"/>
        </w:rPr>
        <w:t>для юридических лиц</w:t>
      </w: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>)</w:t>
      </w:r>
    </w:p>
    <w:p w:rsidR="00C4431B" w:rsidRDefault="00C4431B" w:rsidP="00C4431B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</w:p>
    <w:p w:rsidR="005E22A0" w:rsidRPr="00794715" w:rsidRDefault="005E22A0" w:rsidP="00C4431B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Pr="00794715" w:rsidRDefault="005E22A0" w:rsidP="00C4431B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 xml:space="preserve">об отказе в приеме документов, необходимых для предоставления </w:t>
      </w:r>
      <w:r w:rsidR="000A10AD">
        <w:rPr>
          <w:rFonts w:ascii="Times New Roman" w:hAnsi="Times New Roman"/>
          <w:b/>
          <w:bCs/>
          <w:sz w:val="28"/>
          <w:szCs w:val="26"/>
          <w:lang w:bidi="ru-RU"/>
        </w:rPr>
        <w:t>муниципальной</w:t>
      </w: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 xml:space="preserve"> услуги</w:t>
      </w:r>
    </w:p>
    <w:p w:rsidR="005E22A0" w:rsidRPr="00794715" w:rsidRDefault="005E22A0" w:rsidP="00C4431B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E22A0" w:rsidRPr="00794715" w:rsidRDefault="005E22A0" w:rsidP="00C4431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94715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5E22A0" w:rsidRPr="00794715" w:rsidRDefault="005E22A0" w:rsidP="00C4431B">
      <w:pPr>
        <w:widowControl w:val="0"/>
        <w:spacing w:after="0" w:line="240" w:lineRule="auto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5E22A0" w:rsidRPr="00794715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rFonts w:ascii="Times New Roman" w:hAnsi="Times New Roman"/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документов___________________________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794715">
        <w:rPr>
          <w:rFonts w:ascii="Times New Roman" w:hAnsi="Times New Roman"/>
          <w:szCs w:val="20"/>
        </w:rPr>
        <w:t>________________________________________________________</w:t>
      </w:r>
      <w:r>
        <w:rPr>
          <w:rFonts w:ascii="Times New Roman" w:hAnsi="Times New Roman"/>
          <w:szCs w:val="20"/>
        </w:rPr>
        <w:t>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дата направления заявления)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предоставления </w:t>
      </w:r>
      <w:r w:rsidR="000A10AD">
        <w:rPr>
          <w:rFonts w:ascii="Times New Roman" w:hAnsi="Times New Roman"/>
          <w:sz w:val="28"/>
          <w:szCs w:val="24"/>
        </w:rPr>
        <w:t>муниципальной</w:t>
      </w:r>
      <w:r w:rsidRPr="00794715">
        <w:rPr>
          <w:rFonts w:ascii="Times New Roman" w:hAnsi="Times New Roman"/>
          <w:sz w:val="28"/>
          <w:szCs w:val="24"/>
        </w:rPr>
        <w:t xml:space="preserve"> услуги «</w:t>
      </w:r>
      <w:r>
        <w:rPr>
          <w:rFonts w:ascii="Times New Roman" w:hAnsi="Times New Roman"/>
          <w:sz w:val="28"/>
          <w:szCs w:val="24"/>
        </w:rPr>
        <w:t>Подготовка</w:t>
      </w:r>
      <w:r w:rsidRPr="001676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 утверждение</w:t>
      </w:r>
      <w:r w:rsidRPr="001676EF">
        <w:rPr>
          <w:rFonts w:ascii="Times New Roman" w:hAnsi="Times New Roman"/>
          <w:sz w:val="28"/>
          <w:szCs w:val="24"/>
        </w:rPr>
        <w:t xml:space="preserve"> документации по планировке территории</w:t>
      </w:r>
      <w:r w:rsidRPr="00794715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794715">
        <w:rPr>
          <w:rFonts w:ascii="Times New Roman" w:hAnsi="Times New Roman"/>
          <w:sz w:val="28"/>
          <w:szCs w:val="24"/>
        </w:rPr>
        <w:t>с</w:t>
      </w:r>
      <w:proofErr w:type="gramEnd"/>
      <w:r w:rsidRPr="00794715">
        <w:rPr>
          <w:rFonts w:ascii="Times New Roman" w:hAnsi="Times New Roman"/>
          <w:sz w:val="28"/>
          <w:szCs w:val="24"/>
        </w:rPr>
        <w:t>:___________________________________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________________________________________________________</w:t>
      </w:r>
      <w:r>
        <w:rPr>
          <w:rFonts w:ascii="Times New Roman" w:hAnsi="Times New Roman"/>
          <w:i/>
          <w:szCs w:val="20"/>
        </w:rPr>
        <w:t>_____________________________</w:t>
      </w:r>
    </w:p>
    <w:p w:rsidR="005E22A0" w:rsidRPr="00C4431B" w:rsidRDefault="000A10AD" w:rsidP="00C4431B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5E22A0" w:rsidRPr="00794715">
        <w:rPr>
          <w:rFonts w:ascii="Times New Roman" w:hAnsi="Times New Roman"/>
          <w:i/>
          <w:szCs w:val="20"/>
        </w:rPr>
        <w:t xml:space="preserve"> услуги)</w:t>
      </w:r>
    </w:p>
    <w:p w:rsidR="005E22A0" w:rsidRPr="00A075F1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A075F1">
        <w:rPr>
          <w:rFonts w:ascii="Times New Roman" w:hAnsi="Times New Roman"/>
          <w:sz w:val="28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0A10AD">
        <w:rPr>
          <w:rFonts w:ascii="Times New Roman" w:hAnsi="Times New Roman"/>
          <w:sz w:val="28"/>
          <w:szCs w:val="24"/>
        </w:rPr>
        <w:t>муниципальной</w:t>
      </w:r>
      <w:r w:rsidRPr="00A075F1">
        <w:rPr>
          <w:rFonts w:ascii="Times New Roman" w:hAnsi="Times New Roman"/>
          <w:sz w:val="28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5E22A0" w:rsidRPr="00794715" w:rsidRDefault="005E22A0" w:rsidP="00C4431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A075F1">
        <w:rPr>
          <w:rFonts w:ascii="Times New Roman" w:hAnsi="Times New Roman"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(муниципальной) услуги)</w:t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" w:name="OLE_LINK459"/>
      <w:bookmarkStart w:id="4" w:name="OLE_LINK460"/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882E03" w:rsidRDefault="00882E03" w:rsidP="00882E0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bookmarkEnd w:id="3"/>
    <w:bookmarkEnd w:id="4"/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6733A1" w:rsidRPr="006733A1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733A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>
        <w:rPr>
          <w:rFonts w:ascii="Times New Roman" w:hAnsi="Times New Roman"/>
          <w:spacing w:val="-4"/>
          <w:sz w:val="28"/>
          <w:szCs w:val="28"/>
        </w:rPr>
        <w:t>документации по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планировк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2C32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/ </w:t>
      </w:r>
      <w:r w:rsidRPr="00512C3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в границах:____________________________________________________________.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rFonts w:ascii="Times New Roman" w:hAnsi="Times New Roman"/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Утвердить прилагаемое </w:t>
      </w:r>
      <w:r w:rsidRPr="005D3595">
        <w:rPr>
          <w:rFonts w:ascii="Times New Roman" w:hAnsi="Times New Roman"/>
          <w:spacing w:val="-4"/>
          <w:sz w:val="28"/>
          <w:szCs w:val="28"/>
        </w:rPr>
        <w:t>задание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D359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«________________________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».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Pr="00941836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941836">
        <w:rPr>
          <w:rFonts w:ascii="Times New Roman" w:hAnsi="Times New Roman"/>
          <w:spacing w:val="-4"/>
          <w:sz w:val="28"/>
          <w:szCs w:val="28"/>
        </w:rPr>
        <w:t xml:space="preserve"> 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933866"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 w:rsidRPr="00933866">
        <w:rPr>
          <w:rFonts w:ascii="Times New Roman" w:hAnsi="Times New Roman"/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882E03" w:rsidRDefault="00882E03" w:rsidP="00882E0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5E22A0" w:rsidRPr="00FE5A7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FE5A70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AF5FB2" w:rsidRDefault="005E22A0" w:rsidP="0001375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</w:t>
      </w:r>
      <w:r w:rsidRPr="00AF5FB2">
        <w:rPr>
          <w:rFonts w:ascii="Times New Roman" w:hAnsi="Times New Roman"/>
          <w:spacing w:val="-4"/>
          <w:sz w:val="28"/>
          <w:szCs w:val="28"/>
        </w:rPr>
        <w:t>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E0436E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</w:t>
      </w:r>
      <w:r w:rsidR="00013750">
        <w:rPr>
          <w:rFonts w:ascii="Times New Roman" w:hAnsi="Times New Roman"/>
          <w:spacing w:val="-4"/>
          <w:sz w:val="28"/>
          <w:szCs w:val="28"/>
        </w:rPr>
        <w:t>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 w:rsidRPr="00463E64">
        <w:rPr>
          <w:rFonts w:ascii="Times New Roman" w:hAnsi="Times New Roman"/>
          <w:i/>
          <w:spacing w:val="-4"/>
          <w:szCs w:val="28"/>
        </w:rPr>
        <w:t xml:space="preserve"> </w:t>
      </w:r>
      <w:proofErr w:type="gramStart"/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  <w:proofErr w:type="gramEnd"/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</w:t>
      </w:r>
      <w:r w:rsidR="00013750">
        <w:rPr>
          <w:rFonts w:ascii="Times New Roman" w:hAnsi="Times New Roman"/>
          <w:spacing w:val="-4"/>
          <w:sz w:val="28"/>
          <w:szCs w:val="28"/>
        </w:rPr>
        <w:t>_______________________________</w:t>
      </w:r>
    </w:p>
    <w:p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Default="005E22A0" w:rsidP="0001375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Поручить обеспечить </w:t>
      </w:r>
      <w:r w:rsidRPr="00E0436E">
        <w:rPr>
          <w:rFonts w:ascii="Times New Roman" w:hAnsi="Times New Roman"/>
          <w:spacing w:val="-4"/>
          <w:sz w:val="28"/>
          <w:szCs w:val="28"/>
        </w:rPr>
        <w:t>подготовку д</w:t>
      </w:r>
      <w:r w:rsidRPr="008F7D7E">
        <w:rPr>
          <w:rFonts w:ascii="Times New Roman" w:hAnsi="Times New Roman"/>
          <w:spacing w:val="-4"/>
          <w:sz w:val="28"/>
          <w:szCs w:val="28"/>
        </w:rPr>
        <w:t xml:space="preserve">окументации </w:t>
      </w:r>
      <w:r w:rsidRPr="00FE4212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 /  </w:t>
      </w:r>
      <w:r w:rsidRPr="00FE421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 w:rsidR="00013750">
        <w:rPr>
          <w:rFonts w:ascii="Times New Roman" w:hAnsi="Times New Roman"/>
          <w:spacing w:val="-4"/>
          <w:sz w:val="28"/>
          <w:szCs w:val="28"/>
        </w:rPr>
        <w:t>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BC775F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3.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</w:t>
      </w:r>
      <w:r w:rsidRPr="004770A8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B83C0E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B83C0E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«_________________________</w:t>
      </w:r>
      <w:r w:rsidR="00013750">
        <w:rPr>
          <w:rFonts w:ascii="Times New Roman" w:hAnsi="Times New Roman"/>
          <w:spacing w:val="-4"/>
          <w:sz w:val="28"/>
          <w:szCs w:val="28"/>
        </w:rPr>
        <w:t>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  <w:proofErr w:type="gramStart"/>
      <w:r w:rsidRPr="00933866"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 w:rsidRPr="00933866">
        <w:rPr>
          <w:rFonts w:ascii="Times New Roman" w:hAnsi="Times New Roman"/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</w:t>
      </w:r>
      <w:r w:rsidR="00013750">
        <w:rPr>
          <w:rFonts w:ascii="Times New Roman" w:hAnsi="Times New Roman"/>
          <w:spacing w:val="-4"/>
          <w:sz w:val="28"/>
          <w:szCs w:val="28"/>
        </w:rPr>
        <w:t>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 w:rsidRPr="00D2098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 ____</w:t>
      </w:r>
      <w:r>
        <w:rPr>
          <w:rFonts w:ascii="Times New Roman" w:hAnsi="Times New Roman"/>
          <w:spacing w:val="-4"/>
          <w:sz w:val="28"/>
          <w:szCs w:val="28"/>
        </w:rPr>
        <w:t>___________________________.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17A30" w:rsidRDefault="00A17A3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F906C6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D2098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7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882E03" w:rsidRDefault="00882E03" w:rsidP="00882E0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5E22A0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="00013750">
        <w:rPr>
          <w:rFonts w:ascii="Times New Roman" w:hAnsi="Times New Roman"/>
          <w:spacing w:val="-4"/>
          <w:sz w:val="28"/>
          <w:szCs w:val="28"/>
        </w:rPr>
        <w:t>________________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Pr="005B3116" w:rsidRDefault="0001375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</w:t>
      </w:r>
      <w:r w:rsidR="005E22A0" w:rsidRPr="005B3116">
        <w:rPr>
          <w:rFonts w:ascii="Times New Roman" w:hAnsi="Times New Roman"/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</w:t>
      </w:r>
      <w:r w:rsidR="00013750">
        <w:rPr>
          <w:rFonts w:ascii="Times New Roman" w:hAnsi="Times New Roman"/>
          <w:spacing w:val="-4"/>
          <w:sz w:val="28"/>
          <w:szCs w:val="28"/>
        </w:rPr>
        <w:t>едующим основаниям:____________</w:t>
      </w:r>
      <w:r w:rsidRPr="00DA059F">
        <w:rPr>
          <w:rFonts w:ascii="Times New Roman" w:hAnsi="Times New Roman"/>
          <w:spacing w:val="-4"/>
          <w:sz w:val="28"/>
          <w:szCs w:val="28"/>
        </w:rPr>
        <w:t>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0B7B42" w:rsidRDefault="005E22A0" w:rsidP="005E6FF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  <w:r w:rsidRPr="00B9247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</w:p>
    <w:p w:rsidR="005E22A0" w:rsidRPr="000B7B42" w:rsidRDefault="005E22A0" w:rsidP="005E6FF8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882E03" w:rsidRDefault="00882E03" w:rsidP="00882E0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Pr="00565907" w:rsidRDefault="005E22A0" w:rsidP="00882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</w:t>
      </w:r>
      <w:r w:rsidRPr="00CA77BA">
        <w:rPr>
          <w:rFonts w:ascii="Times New Roman" w:hAnsi="Times New Roman"/>
          <w:b/>
          <w:sz w:val="28"/>
          <w:szCs w:val="28"/>
        </w:rPr>
        <w:t xml:space="preserve">по внесению изменений в документацию </w:t>
      </w:r>
      <w:r>
        <w:rPr>
          <w:rFonts w:ascii="Times New Roman" w:hAnsi="Times New Roman"/>
          <w:b/>
          <w:sz w:val="28"/>
          <w:szCs w:val="28"/>
        </w:rPr>
        <w:t>по планировке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территории</w:t>
      </w:r>
    </w:p>
    <w:p w:rsidR="005E22A0" w:rsidRPr="00CD7E3A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CD7E3A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5B3116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</w:t>
      </w:r>
      <w:r w:rsidRPr="00CA77BA">
        <w:rPr>
          <w:rFonts w:ascii="Times New Roman" w:hAnsi="Times New Roman"/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rFonts w:ascii="Times New Roman" w:hAnsi="Times New Roman"/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rFonts w:ascii="Times New Roman" w:hAnsi="Times New Roman"/>
          <w:spacing w:val="-4"/>
          <w:sz w:val="28"/>
          <w:szCs w:val="28"/>
        </w:rPr>
        <w:t>и и проект межевания территории 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</w:t>
      </w:r>
      <w:r w:rsidR="00013750">
        <w:rPr>
          <w:rFonts w:ascii="Times New Roman" w:hAnsi="Times New Roman"/>
          <w:spacing w:val="-4"/>
          <w:sz w:val="28"/>
          <w:szCs w:val="28"/>
        </w:rPr>
        <w:t>______________</w:t>
      </w:r>
      <w:r w:rsidRPr="005B3116">
        <w:rPr>
          <w:rFonts w:ascii="Times New Roman" w:hAnsi="Times New Roman"/>
          <w:spacing w:val="-4"/>
          <w:sz w:val="28"/>
          <w:szCs w:val="28"/>
        </w:rPr>
        <w:t>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Default="0001375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</w:t>
      </w:r>
      <w:r w:rsidR="00F824BB">
        <w:rPr>
          <w:rFonts w:ascii="Times New Roman" w:hAnsi="Times New Roman"/>
          <w:i/>
          <w:spacing w:val="-4"/>
          <w:szCs w:val="28"/>
        </w:rPr>
        <w:t xml:space="preserve">  </w:t>
      </w:r>
      <w:r w:rsidR="005E22A0" w:rsidRPr="005B3116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</w:t>
      </w:r>
      <w:r w:rsidR="00013750">
        <w:rPr>
          <w:rFonts w:ascii="Times New Roman" w:hAnsi="Times New Roman"/>
          <w:spacing w:val="-4"/>
          <w:sz w:val="28"/>
          <w:szCs w:val="28"/>
        </w:rPr>
        <w:t>едующим основаниям:___________</w:t>
      </w:r>
      <w:r w:rsidRPr="00DA059F">
        <w:rPr>
          <w:rFonts w:ascii="Times New Roman" w:hAnsi="Times New Roman"/>
          <w:spacing w:val="-4"/>
          <w:sz w:val="28"/>
          <w:szCs w:val="28"/>
        </w:rPr>
        <w:t>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="00013750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="00013750">
        <w:rPr>
          <w:rFonts w:ascii="Times New Roman" w:hAnsi="Times New Roman"/>
          <w:spacing w:val="-4"/>
          <w:sz w:val="28"/>
          <w:szCs w:val="28"/>
        </w:rPr>
        <w:t xml:space="preserve"> «______________________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______________________</w:t>
      </w:r>
      <w:r>
        <w:rPr>
          <w:rFonts w:ascii="Times New Roman" w:hAnsi="Times New Roman"/>
          <w:spacing w:val="-4"/>
          <w:sz w:val="28"/>
          <w:szCs w:val="28"/>
        </w:rPr>
        <w:t>_________.</w:t>
      </w:r>
    </w:p>
    <w:p w:rsidR="005E22A0" w:rsidRDefault="005E22A0" w:rsidP="005E6FF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="005E6FF8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0B7B42" w:rsidRDefault="005E22A0" w:rsidP="005E6FF8">
      <w:pPr>
        <w:spacing w:after="0"/>
        <w:ind w:left="-567" w:right="-284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C55B9E" w:rsidRPr="00013750" w:rsidRDefault="005E22A0" w:rsidP="0001375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</w:t>
      </w:r>
      <w:r w:rsidR="00013750">
        <w:rPr>
          <w:rFonts w:ascii="Times New Roman" w:hAnsi="Times New Roman"/>
          <w:color w:val="000000"/>
          <w:sz w:val="28"/>
          <w:szCs w:val="28"/>
          <w:lang w:bidi="ru-RU"/>
        </w:rPr>
        <w:t>ги « ____________________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="00013750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013750" w:rsidRDefault="005E22A0" w:rsidP="000137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</w:p>
    <w:p w:rsidR="005E22A0" w:rsidRPr="00882E03" w:rsidRDefault="00882E03" w:rsidP="00882E0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утверждении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 xml:space="preserve"> по планировке территории</w:t>
      </w:r>
    </w:p>
    <w:p w:rsidR="005E22A0" w:rsidRPr="00812281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1228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682E" w:rsidRPr="00013750" w:rsidRDefault="005E22A0" w:rsidP="0001375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="00013750">
        <w:rPr>
          <w:rFonts w:ascii="Times New Roman" w:hAnsi="Times New Roman"/>
          <w:color w:val="000000"/>
          <w:sz w:val="28"/>
          <w:szCs w:val="28"/>
          <w:lang w:bidi="ru-RU"/>
        </w:rPr>
        <w:t>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Утвердить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 границах: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__________________________________</w:t>
      </w:r>
      <w:r w:rsidR="00013750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EF6693">
        <w:rPr>
          <w:rFonts w:ascii="Times New Roman" w:hAnsi="Times New Roman"/>
          <w:spacing w:val="-4"/>
          <w:sz w:val="28"/>
          <w:szCs w:val="28"/>
        </w:rPr>
        <w:t>решение (постановление/распоряжение)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«________________________</w:t>
      </w:r>
      <w:r w:rsidR="00013750">
        <w:rPr>
          <w:rFonts w:ascii="Times New Roman" w:hAnsi="Times New Roman"/>
          <w:spacing w:val="-4"/>
          <w:sz w:val="28"/>
          <w:szCs w:val="28"/>
        </w:rPr>
        <w:t>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="00013750">
        <w:rPr>
          <w:rFonts w:ascii="Times New Roman" w:hAnsi="Times New Roman"/>
          <w:spacing w:val="-4"/>
          <w:sz w:val="28"/>
          <w:szCs w:val="28"/>
        </w:rPr>
        <w:t>____________________________</w:t>
      </w:r>
      <w:r>
        <w:rPr>
          <w:rFonts w:ascii="Times New Roman" w:hAnsi="Times New Roman"/>
          <w:spacing w:val="-4"/>
          <w:sz w:val="28"/>
          <w:szCs w:val="28"/>
        </w:rPr>
        <w:t>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33D18" w:rsidRDefault="005E22A0" w:rsidP="00F33D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8"/>
          <w:szCs w:val="24"/>
        </w:rPr>
        <w:t>Должностное лицо (ФИО)</w:t>
      </w:r>
      <w:r w:rsidR="00F33D18">
        <w:rPr>
          <w:rFonts w:ascii="Times New Roman" w:hAnsi="Times New Roman"/>
          <w:sz w:val="28"/>
          <w:szCs w:val="24"/>
        </w:rPr>
        <w:t xml:space="preserve">                                      </w:t>
      </w: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="00F33D18">
        <w:rPr>
          <w:rFonts w:ascii="Times New Roman" w:hAnsi="Times New Roman"/>
          <w:sz w:val="20"/>
          <w:szCs w:val="20"/>
        </w:rPr>
        <w:t xml:space="preserve">               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3750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</w:t>
      </w:r>
      <w:proofErr w:type="gramEnd"/>
    </w:p>
    <w:p w:rsidR="005E22A0" w:rsidRDefault="005E22A0" w:rsidP="00F33D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 государственной </w:t>
      </w:r>
      <w:r w:rsidR="00F33D1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22A0" w:rsidRPr="00C973A9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0B7B42" w:rsidRDefault="005E22A0" w:rsidP="005E6FF8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10</w:t>
      </w:r>
    </w:p>
    <w:p w:rsidR="005E22A0" w:rsidRPr="000B7B42" w:rsidRDefault="005E22A0" w:rsidP="005E6FF8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____________________»</w:t>
      </w:r>
    </w:p>
    <w:p w:rsidR="005E22A0" w:rsidRPr="00565907" w:rsidRDefault="005E22A0" w:rsidP="005E6FF8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6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882E03" w:rsidRDefault="00882E03" w:rsidP="00882E0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>внесени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4F44FE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В</w:t>
      </w:r>
      <w:r w:rsidRPr="0091624B">
        <w:rPr>
          <w:rFonts w:ascii="Times New Roman" w:hAnsi="Times New Roman"/>
          <w:spacing w:val="-4"/>
          <w:sz w:val="28"/>
          <w:szCs w:val="28"/>
        </w:rPr>
        <w:t>нес</w:t>
      </w:r>
      <w:r>
        <w:rPr>
          <w:rFonts w:ascii="Times New Roman" w:hAnsi="Times New Roman"/>
          <w:spacing w:val="-4"/>
          <w:sz w:val="28"/>
          <w:szCs w:val="28"/>
        </w:rPr>
        <w:t xml:space="preserve">ти </w:t>
      </w:r>
      <w:r w:rsidRPr="0091624B">
        <w:rPr>
          <w:rFonts w:ascii="Times New Roman" w:hAnsi="Times New Roman"/>
          <w:spacing w:val="-4"/>
          <w:sz w:val="28"/>
          <w:szCs w:val="28"/>
        </w:rPr>
        <w:t>изменени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91624B">
        <w:rPr>
          <w:rFonts w:ascii="Times New Roman" w:hAnsi="Times New Roman"/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rFonts w:ascii="Times New Roman" w:hAnsi="Times New Roman"/>
          <w:spacing w:val="-4"/>
          <w:sz w:val="28"/>
          <w:szCs w:val="28"/>
        </w:rPr>
        <w:t>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</w:t>
      </w: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:rsidR="005E22A0" w:rsidRPr="005E6FF8" w:rsidRDefault="005E22A0" w:rsidP="005E6F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C973A9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  <w:r w:rsidR="00013750">
        <w:rPr>
          <w:rFonts w:ascii="Times New Roman" w:hAnsi="Times New Roman"/>
          <w:spacing w:val="-4"/>
          <w:sz w:val="28"/>
          <w:szCs w:val="28"/>
        </w:rPr>
        <w:t>_</w:t>
      </w:r>
      <w:r w:rsidR="005E6FF8">
        <w:rPr>
          <w:rFonts w:ascii="Times New Roman" w:hAnsi="Times New Roman"/>
          <w:spacing w:val="-4"/>
          <w:sz w:val="28"/>
          <w:szCs w:val="28"/>
        </w:rPr>
        <w:t>_____________________</w:t>
      </w:r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  <w:proofErr w:type="gramEnd"/>
    </w:p>
    <w:p w:rsidR="005E22A0" w:rsidRPr="00463E64" w:rsidRDefault="005E22A0" w:rsidP="005E6FF8">
      <w:pPr>
        <w:tabs>
          <w:tab w:val="left" w:pos="709"/>
        </w:tabs>
        <w:spacing w:after="120" w:line="240" w:lineRule="auto"/>
        <w:rPr>
          <w:rFonts w:ascii="Times New Roman" w:hAnsi="Times New Roman"/>
          <w:i/>
          <w:spacing w:val="-4"/>
          <w:szCs w:val="28"/>
        </w:rPr>
      </w:pPr>
      <w:r w:rsidRPr="00C973A9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в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«________________________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решени</w:t>
      </w:r>
      <w:r w:rsidR="000325AC">
        <w:rPr>
          <w:rFonts w:ascii="Times New Roman" w:hAnsi="Times New Roman"/>
          <w:spacing w:val="-4"/>
          <w:sz w:val="28"/>
          <w:szCs w:val="28"/>
        </w:rPr>
        <w:t>я (постановления/распоряжения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)</w:t>
      </w:r>
      <w:r w:rsidR="001B02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__</w:t>
      </w:r>
      <w:r w:rsidR="005E6FF8">
        <w:rPr>
          <w:rFonts w:ascii="Times New Roman" w:hAnsi="Times New Roman"/>
          <w:spacing w:val="-4"/>
          <w:sz w:val="28"/>
          <w:szCs w:val="28"/>
        </w:rPr>
        <w:t>____________________________</w:t>
      </w:r>
      <w:r w:rsidR="000325AC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5E6FF8" w:rsidRDefault="005E6FF8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4431B" w:rsidRDefault="00C4431B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11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F33D18">
      <w:pPr>
        <w:widowControl w:val="0"/>
        <w:spacing w:after="24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0A10AD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 _____________________»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="00F33D18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882E03" w:rsidRDefault="00882E03" w:rsidP="00882E03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364CB0">
        <w:rPr>
          <w:rFonts w:ascii="Times New Roman" w:hAnsi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/>
          <w:bCs/>
          <w:spacing w:val="-4"/>
          <w:sz w:val="28"/>
          <w:szCs w:val="28"/>
        </w:rPr>
        <w:t xml:space="preserve"> и направлении ее на доработку</w:t>
      </w:r>
    </w:p>
    <w:p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1288B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C973A9">
        <w:rPr>
          <w:rFonts w:ascii="Times New Roman" w:hAnsi="Times New Roman"/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364CB0">
        <w:rPr>
          <w:rFonts w:ascii="Times New Roman" w:hAnsi="Times New Roman"/>
          <w:spacing w:val="-4"/>
          <w:sz w:val="28"/>
          <w:szCs w:val="28"/>
        </w:rPr>
        <w:t xml:space="preserve">Отклонить документацию по планировке </w:t>
      </w:r>
      <w:r>
        <w:rPr>
          <w:rFonts w:ascii="Times New Roman" w:hAnsi="Times New Roman"/>
          <w:spacing w:val="-4"/>
          <w:sz w:val="28"/>
          <w:szCs w:val="28"/>
        </w:rPr>
        <w:t xml:space="preserve">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rFonts w:ascii="Times New Roman" w:hAnsi="Times New Roman"/>
          <w:spacing w:val="-4"/>
          <w:sz w:val="28"/>
          <w:szCs w:val="28"/>
        </w:rPr>
        <w:t>в границах: 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</w:t>
      </w:r>
    </w:p>
    <w:p w:rsidR="005E22A0" w:rsidRPr="00364CB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 направить ее на доработку.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решение (</w:t>
      </w:r>
      <w:r w:rsidRPr="00926B66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«__________________________».</w:t>
      </w:r>
    </w:p>
    <w:p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 xml:space="preserve">Отказ в предоставлении услуги не препятствует повторному обращению за предоставлением </w:t>
      </w:r>
      <w:r w:rsidR="000A10AD">
        <w:rPr>
          <w:rFonts w:ascii="Times New Roman" w:hAnsi="Times New Roman"/>
          <w:spacing w:val="-4"/>
          <w:sz w:val="28"/>
          <w:szCs w:val="28"/>
        </w:rPr>
        <w:t>муниципальной</w:t>
      </w:r>
      <w:r w:rsidRPr="0051288B">
        <w:rPr>
          <w:rFonts w:ascii="Times New Roman" w:hAnsi="Times New Roman"/>
          <w:spacing w:val="-4"/>
          <w:sz w:val="28"/>
          <w:szCs w:val="28"/>
        </w:rPr>
        <w:t xml:space="preserve"> услуги.</w:t>
      </w:r>
    </w:p>
    <w:p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Pr="00403E83" w:rsidRDefault="005E22A0" w:rsidP="005E22A0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22A0" w:rsidRPr="00926B6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государственной (муниципальной) услуги</w:t>
      </w:r>
    </w:p>
    <w:p w:rsidR="004F509A" w:rsidRDefault="001A3A0A" w:rsidP="001562A9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>
        <w:rPr>
          <w:rFonts w:cs="Times New Roman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5E6FF8">
          <w:headerReference w:type="default" r:id="rId8"/>
          <w:headerReference w:type="first" r:id="rId9"/>
          <w:pgSz w:w="11906" w:h="16838"/>
          <w:pgMar w:top="1440" w:right="707" w:bottom="426" w:left="1800" w:header="709" w:footer="709" w:gutter="0"/>
          <w:cols w:space="708"/>
          <w:titlePg/>
          <w:docGrid w:linePitch="360"/>
        </w:sectPr>
      </w:pPr>
    </w:p>
    <w:p w:rsidR="004F509A" w:rsidRPr="001F52BB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BB17BB" w:rsidRPr="00BB17BB">
        <w:rPr>
          <w:rFonts w:ascii="Times New Roman" w:hAnsi="Times New Roman"/>
          <w:bCs/>
          <w:color w:val="000000"/>
          <w:sz w:val="28"/>
          <w:szCs w:val="28"/>
        </w:rPr>
        <w:t>12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4F509A" w:rsidRPr="001F52BB" w:rsidRDefault="004F509A" w:rsidP="004F509A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F52BB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F509A" w:rsidRPr="005E6FF8" w:rsidRDefault="004F509A" w:rsidP="005E6FF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0A10AD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5E6FF8" w:rsidTr="004F509A">
        <w:trPr>
          <w:jc w:val="center"/>
        </w:trPr>
        <w:tc>
          <w:tcPr>
            <w:tcW w:w="2830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hAnsi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hAnsi="Times New Roman"/>
                <w:b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hAnsi="Times New Roman"/>
                <w:b/>
              </w:rPr>
              <w:t xml:space="preserve">Срок выполнения </w:t>
            </w:r>
            <w:proofErr w:type="spellStart"/>
            <w:proofErr w:type="gramStart"/>
            <w:r w:rsidRPr="005E6FF8">
              <w:rPr>
                <w:rFonts w:ascii="Times New Roman" w:hAnsi="Times New Roman"/>
                <w:b/>
              </w:rPr>
              <w:t>администра-тивных</w:t>
            </w:r>
            <w:proofErr w:type="spellEnd"/>
            <w:proofErr w:type="gramEnd"/>
            <w:r w:rsidRPr="005E6FF8">
              <w:rPr>
                <w:rFonts w:ascii="Times New Roman" w:hAnsi="Times New Roman"/>
                <w:b/>
              </w:rPr>
              <w:t xml:space="preserve"> действий</w:t>
            </w:r>
          </w:p>
        </w:tc>
        <w:tc>
          <w:tcPr>
            <w:tcW w:w="1559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E6FF8">
              <w:rPr>
                <w:rFonts w:ascii="Times New Roman" w:hAnsi="Times New Roman"/>
                <w:b/>
              </w:rPr>
              <w:t>Должност-ное</w:t>
            </w:r>
            <w:proofErr w:type="spellEnd"/>
            <w:proofErr w:type="gramEnd"/>
            <w:r w:rsidRPr="005E6FF8">
              <w:rPr>
                <w:rFonts w:ascii="Times New Roman" w:hAnsi="Times New Roman"/>
                <w:b/>
              </w:rPr>
              <w:t xml:space="preserve"> лицо, ответствен</w:t>
            </w:r>
            <w:r w:rsidR="005E6FF8">
              <w:rPr>
                <w:rFonts w:ascii="Times New Roman" w:hAnsi="Times New Roman"/>
                <w:b/>
              </w:rPr>
              <w:t>-</w:t>
            </w:r>
            <w:proofErr w:type="spellStart"/>
            <w:r w:rsidRPr="005E6FF8">
              <w:rPr>
                <w:rFonts w:ascii="Times New Roman" w:hAnsi="Times New Roman"/>
                <w:b/>
              </w:rPr>
              <w:t>ное</w:t>
            </w:r>
            <w:proofErr w:type="spellEnd"/>
            <w:r w:rsidRPr="005E6FF8">
              <w:rPr>
                <w:rFonts w:ascii="Times New Roman" w:hAnsi="Times New Roman"/>
                <w:b/>
              </w:rPr>
              <w:t xml:space="preserve"> за выполнение </w:t>
            </w:r>
            <w:proofErr w:type="spellStart"/>
            <w:r w:rsidRPr="005E6FF8">
              <w:rPr>
                <w:rFonts w:ascii="Times New Roman" w:hAnsi="Times New Roman"/>
                <w:b/>
              </w:rPr>
              <w:t>администра</w:t>
            </w:r>
            <w:r w:rsidR="00882E03">
              <w:rPr>
                <w:rFonts w:ascii="Times New Roman" w:hAnsi="Times New Roman"/>
                <w:b/>
              </w:rPr>
              <w:t>-</w:t>
            </w:r>
            <w:r w:rsidRPr="005E6FF8">
              <w:rPr>
                <w:rFonts w:ascii="Times New Roman" w:hAnsi="Times New Roman"/>
                <w:b/>
              </w:rPr>
              <w:t>тивного</w:t>
            </w:r>
            <w:proofErr w:type="spellEnd"/>
            <w:r w:rsidRPr="005E6FF8">
              <w:rPr>
                <w:rFonts w:ascii="Times New Roman" w:hAnsi="Times New Roman"/>
                <w:b/>
              </w:rPr>
              <w:t xml:space="preserve"> действия</w:t>
            </w:r>
          </w:p>
        </w:tc>
        <w:tc>
          <w:tcPr>
            <w:tcW w:w="1985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hAnsi="Times New Roman"/>
                <w:b/>
              </w:rPr>
              <w:t>М</w:t>
            </w:r>
            <w:r w:rsidR="001E696D" w:rsidRPr="005E6FF8">
              <w:rPr>
                <w:rFonts w:ascii="Times New Roman" w:hAnsi="Times New Roman"/>
                <w:b/>
              </w:rPr>
              <w:t xml:space="preserve">есто выполнения </w:t>
            </w:r>
            <w:proofErr w:type="spellStart"/>
            <w:proofErr w:type="gramStart"/>
            <w:r w:rsidR="001E696D" w:rsidRPr="005E6FF8">
              <w:rPr>
                <w:rFonts w:ascii="Times New Roman" w:hAnsi="Times New Roman"/>
                <w:b/>
              </w:rPr>
              <w:t>административ-но</w:t>
            </w:r>
            <w:r w:rsidRPr="005E6FF8">
              <w:rPr>
                <w:rFonts w:ascii="Times New Roman" w:hAnsi="Times New Roman"/>
                <w:b/>
              </w:rPr>
              <w:t>го</w:t>
            </w:r>
            <w:proofErr w:type="spellEnd"/>
            <w:proofErr w:type="gramEnd"/>
            <w:r w:rsidRPr="005E6FF8">
              <w:rPr>
                <w:rFonts w:ascii="Times New Roman" w:hAnsi="Times New Roman"/>
                <w:b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eastAsia="Calibri" w:hAnsi="Times New Roman"/>
                <w:b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hAnsi="Times New Roman"/>
                <w:b/>
              </w:rPr>
              <w:t>Результат административного действия, способ фиксации</w:t>
            </w:r>
          </w:p>
        </w:tc>
      </w:tr>
      <w:tr w:rsidR="004F509A" w:rsidRPr="005E6FF8" w:rsidTr="004F509A">
        <w:trPr>
          <w:jc w:val="center"/>
        </w:trPr>
        <w:tc>
          <w:tcPr>
            <w:tcW w:w="2830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6</w:t>
            </w:r>
          </w:p>
        </w:tc>
        <w:tc>
          <w:tcPr>
            <w:tcW w:w="1949" w:type="dxa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7</w:t>
            </w:r>
          </w:p>
        </w:tc>
      </w:tr>
      <w:tr w:rsidR="004F509A" w:rsidRPr="005E6FF8" w:rsidTr="004F509A">
        <w:trPr>
          <w:jc w:val="center"/>
        </w:trPr>
        <w:tc>
          <w:tcPr>
            <w:tcW w:w="14561" w:type="dxa"/>
            <w:gridSpan w:val="7"/>
          </w:tcPr>
          <w:p w:rsidR="004F509A" w:rsidRPr="005E6FF8" w:rsidRDefault="002B4653" w:rsidP="002B4653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hAnsi="Times New Roman"/>
                <w:b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5E6FF8" w:rsidTr="004F509A">
        <w:trPr>
          <w:jc w:val="center"/>
        </w:trPr>
        <w:tc>
          <w:tcPr>
            <w:tcW w:w="14561" w:type="dxa"/>
            <w:gridSpan w:val="7"/>
          </w:tcPr>
          <w:p w:rsidR="004F509A" w:rsidRPr="005E6FF8" w:rsidRDefault="004F509A" w:rsidP="005E6F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Проверка документов и регистрация заявления</w:t>
            </w:r>
          </w:p>
        </w:tc>
      </w:tr>
      <w:tr w:rsidR="00B70A96" w:rsidRPr="005E6FF8" w:rsidTr="004F509A">
        <w:trPr>
          <w:jc w:val="center"/>
        </w:trPr>
        <w:tc>
          <w:tcPr>
            <w:tcW w:w="2830" w:type="dxa"/>
            <w:vMerge w:val="restart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 xml:space="preserve">Поступление заявления и документов для предоставления </w:t>
            </w:r>
            <w:r w:rsidR="000A10AD" w:rsidRPr="005E6FF8">
              <w:rPr>
                <w:rFonts w:ascii="Times New Roman" w:hAnsi="Times New Roman"/>
              </w:rPr>
              <w:t>муниципальной</w:t>
            </w:r>
            <w:r w:rsidRPr="005E6FF8">
              <w:rPr>
                <w:rFonts w:ascii="Times New Roman" w:hAnsi="Times New Roman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До 1 рабочего дня</w:t>
            </w:r>
          </w:p>
        </w:tc>
        <w:tc>
          <w:tcPr>
            <w:tcW w:w="1559" w:type="dxa"/>
          </w:tcPr>
          <w:p w:rsidR="00B70A96" w:rsidRPr="005E6FF8" w:rsidRDefault="001E696D" w:rsidP="00F33D18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 xml:space="preserve">должностное лицо </w:t>
            </w:r>
            <w:proofErr w:type="spellStart"/>
            <w:proofErr w:type="gramStart"/>
            <w:r w:rsidRPr="005E6FF8">
              <w:rPr>
                <w:rFonts w:ascii="Times New Roman" w:hAnsi="Times New Roman"/>
              </w:rPr>
              <w:t>Уполномо-ченного</w:t>
            </w:r>
            <w:proofErr w:type="spellEnd"/>
            <w:proofErr w:type="gramEnd"/>
            <w:r w:rsidRPr="005E6FF8">
              <w:rPr>
                <w:rFonts w:ascii="Times New Roman" w:hAnsi="Times New Roman"/>
              </w:rPr>
              <w:t xml:space="preserve"> органа, ответствен-</w:t>
            </w:r>
            <w:proofErr w:type="spellStart"/>
            <w:r w:rsidRPr="005E6FF8">
              <w:rPr>
                <w:rFonts w:ascii="Times New Roman" w:hAnsi="Times New Roman"/>
              </w:rPr>
              <w:t>ное</w:t>
            </w:r>
            <w:proofErr w:type="spellEnd"/>
            <w:r w:rsidRPr="005E6FF8">
              <w:rPr>
                <w:rFonts w:ascii="Times New Roman" w:hAnsi="Times New Roman"/>
              </w:rPr>
              <w:t xml:space="preserve"> за </w:t>
            </w:r>
            <w:proofErr w:type="spellStart"/>
            <w:r w:rsidRPr="005E6FF8">
              <w:rPr>
                <w:rFonts w:ascii="Times New Roman" w:hAnsi="Times New Roman"/>
              </w:rPr>
              <w:t>предоставле</w:t>
            </w:r>
            <w:r w:rsidR="00C4431B">
              <w:rPr>
                <w:rFonts w:ascii="Times New Roman" w:hAnsi="Times New Roman"/>
              </w:rPr>
              <w:t>-</w:t>
            </w:r>
            <w:r w:rsidRPr="005E6FF8">
              <w:rPr>
                <w:rFonts w:ascii="Times New Roman" w:hAnsi="Times New Roman"/>
              </w:rPr>
              <w:t>ние</w:t>
            </w:r>
            <w:proofErr w:type="spellEnd"/>
            <w:r w:rsidRPr="005E6FF8">
              <w:rPr>
                <w:rFonts w:ascii="Times New Roman" w:hAnsi="Times New Roman"/>
              </w:rPr>
              <w:t xml:space="preserve"> </w:t>
            </w:r>
            <w:proofErr w:type="spellStart"/>
            <w:r w:rsidRPr="005E6FF8">
              <w:rPr>
                <w:rFonts w:ascii="Times New Roman" w:hAnsi="Times New Roman"/>
              </w:rPr>
              <w:t>муници-пальной</w:t>
            </w:r>
            <w:proofErr w:type="spellEnd"/>
            <w:r w:rsidRPr="005E6FF8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985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 xml:space="preserve">назначение должностного лица, ответственного за предоставление </w:t>
            </w:r>
            <w:r w:rsidR="000A10AD" w:rsidRPr="005E6FF8">
              <w:rPr>
                <w:rFonts w:ascii="Times New Roman" w:hAnsi="Times New Roman"/>
              </w:rPr>
              <w:t>муниципальной</w:t>
            </w:r>
            <w:r w:rsidRPr="005E6FF8">
              <w:rPr>
                <w:rFonts w:ascii="Times New Roman" w:hAnsi="Times New Roman"/>
              </w:rPr>
              <w:t xml:space="preserve"> услуги, и передача ему документов</w:t>
            </w:r>
          </w:p>
        </w:tc>
      </w:tr>
      <w:tr w:rsidR="00B70A96" w:rsidRPr="005E6FF8" w:rsidTr="004F509A">
        <w:trPr>
          <w:jc w:val="center"/>
        </w:trPr>
        <w:tc>
          <w:tcPr>
            <w:tcW w:w="2830" w:type="dxa"/>
            <w:vMerge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</w:tr>
      <w:tr w:rsidR="00B70A96" w:rsidRPr="005E6FF8" w:rsidTr="004F509A">
        <w:trPr>
          <w:jc w:val="center"/>
        </w:trPr>
        <w:tc>
          <w:tcPr>
            <w:tcW w:w="2830" w:type="dxa"/>
            <w:vMerge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A96" w:rsidRPr="005E6FF8" w:rsidRDefault="001E696D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 xml:space="preserve">должностное </w:t>
            </w:r>
            <w:r w:rsidR="00B70A96" w:rsidRPr="005E6FF8">
              <w:rPr>
                <w:rFonts w:ascii="Times New Roman" w:hAnsi="Times New Roman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B70A96" w:rsidRPr="005E6FF8" w:rsidRDefault="00B70A96" w:rsidP="007313B1">
            <w:pPr>
              <w:rPr>
                <w:rFonts w:ascii="Times New Roman" w:hAnsi="Times New Roman"/>
              </w:rPr>
            </w:pPr>
          </w:p>
        </w:tc>
      </w:tr>
      <w:tr w:rsidR="004F509A" w:rsidRPr="005E6FF8" w:rsidTr="004F509A">
        <w:trPr>
          <w:jc w:val="center"/>
        </w:trPr>
        <w:tc>
          <w:tcPr>
            <w:tcW w:w="14561" w:type="dxa"/>
            <w:gridSpan w:val="7"/>
          </w:tcPr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2.</w:t>
            </w:r>
            <w:r w:rsidRPr="005E6FF8">
              <w:rPr>
                <w:rFonts w:ascii="Times New Roman" w:hAnsi="Times New Roman"/>
              </w:rPr>
              <w:tab/>
              <w:t>Получение сведений посредством СМЭВ</w:t>
            </w:r>
          </w:p>
          <w:p w:rsidR="004F509A" w:rsidRPr="005E6FF8" w:rsidRDefault="004F509A" w:rsidP="007313B1">
            <w:pPr>
              <w:jc w:val="center"/>
              <w:rPr>
                <w:rFonts w:ascii="Times New Roman" w:hAnsi="Times New Roman"/>
              </w:rPr>
            </w:pPr>
          </w:p>
        </w:tc>
      </w:tr>
      <w:tr w:rsidR="004F509A" w:rsidRPr="005E6FF8" w:rsidTr="004F509A">
        <w:trPr>
          <w:jc w:val="center"/>
        </w:trPr>
        <w:tc>
          <w:tcPr>
            <w:tcW w:w="2830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F509A" w:rsidRPr="003A2C1F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C1F"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 w:rsidRPr="003A2C1F">
              <w:rPr>
                <w:rFonts w:ascii="Times New Roman" w:hAnsi="Times New Roman"/>
                <w:sz w:val="20"/>
                <w:szCs w:val="20"/>
              </w:rPr>
              <w:t xml:space="preserve"> за предоставление  </w:t>
            </w:r>
            <w:r w:rsidR="000A10AD" w:rsidRPr="003A2C1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3A2C1F" w:rsidRDefault="004F509A" w:rsidP="00F33D18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 xml:space="preserve">должностное лицо </w:t>
            </w:r>
            <w:proofErr w:type="spellStart"/>
            <w:proofErr w:type="gramStart"/>
            <w:r w:rsidRPr="003A2C1F">
              <w:rPr>
                <w:rFonts w:ascii="Times New Roman" w:hAnsi="Times New Roman"/>
                <w:sz w:val="20"/>
                <w:szCs w:val="20"/>
              </w:rPr>
              <w:t>Уполномо</w:t>
            </w:r>
            <w:r w:rsidR="001E696D" w:rsidRPr="003A2C1F">
              <w:rPr>
                <w:rFonts w:ascii="Times New Roman" w:hAnsi="Times New Roman"/>
                <w:sz w:val="20"/>
                <w:szCs w:val="20"/>
              </w:rPr>
              <w:t>-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>ченного</w:t>
            </w:r>
            <w:proofErr w:type="spellEnd"/>
            <w:proofErr w:type="gramEnd"/>
            <w:r w:rsidRPr="003A2C1F">
              <w:rPr>
                <w:rFonts w:ascii="Times New Roman" w:hAnsi="Times New Roman"/>
                <w:sz w:val="20"/>
                <w:szCs w:val="20"/>
              </w:rPr>
              <w:t xml:space="preserve"> органа, ответственное за </w:t>
            </w:r>
            <w:proofErr w:type="spellStart"/>
            <w:r w:rsidRPr="003A2C1F">
              <w:rPr>
                <w:rFonts w:ascii="Times New Roman" w:hAnsi="Times New Roman"/>
                <w:sz w:val="20"/>
                <w:szCs w:val="20"/>
              </w:rPr>
              <w:t>предостав</w:t>
            </w:r>
            <w:r w:rsidR="001E696D" w:rsidRPr="003A2C1F">
              <w:rPr>
                <w:rFonts w:ascii="Times New Roman" w:hAnsi="Times New Roman"/>
                <w:sz w:val="20"/>
                <w:szCs w:val="20"/>
              </w:rPr>
              <w:t>-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>ление</w:t>
            </w:r>
            <w:proofErr w:type="spellEnd"/>
            <w:r w:rsidRPr="003A2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C1F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="001E696D" w:rsidRPr="003A2C1F">
              <w:rPr>
                <w:rFonts w:ascii="Times New Roman" w:hAnsi="Times New Roman"/>
                <w:sz w:val="20"/>
                <w:szCs w:val="20"/>
              </w:rPr>
              <w:t>-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 w:rsidRPr="003A2C1F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3A2C1F" w:rsidRDefault="004F509A" w:rsidP="005E6FF8">
            <w:pPr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 w:rsidR="000A10AD" w:rsidRPr="003A2C1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3A2C1F" w:rsidRDefault="004F509A" w:rsidP="003A2C1F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  <w:proofErr w:type="spellStart"/>
            <w:proofErr w:type="gramStart"/>
            <w:r w:rsidRPr="003A2C1F">
              <w:rPr>
                <w:rFonts w:ascii="Times New Roman" w:hAnsi="Times New Roman"/>
                <w:sz w:val="20"/>
                <w:szCs w:val="20"/>
              </w:rPr>
              <w:t>межведомствен</w:t>
            </w:r>
            <w:r w:rsidR="00DC41F7" w:rsidRPr="003A2C1F">
              <w:rPr>
                <w:rFonts w:ascii="Times New Roman" w:hAnsi="Times New Roman"/>
                <w:sz w:val="20"/>
                <w:szCs w:val="20"/>
              </w:rPr>
              <w:t>-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3A2C1F">
              <w:rPr>
                <w:rFonts w:ascii="Times New Roman" w:hAnsi="Times New Roman"/>
                <w:sz w:val="20"/>
                <w:szCs w:val="20"/>
              </w:rPr>
              <w:t xml:space="preserve"> запроса в органы (организации), предоставляющие документы (сведения), предусмотренные пунктом 2.7 </w:t>
            </w:r>
            <w:proofErr w:type="spellStart"/>
            <w:r w:rsidRPr="003A2C1F">
              <w:rPr>
                <w:rFonts w:ascii="Times New Roman" w:hAnsi="Times New Roman"/>
                <w:sz w:val="20"/>
                <w:szCs w:val="20"/>
              </w:rPr>
              <w:t>Административ</w:t>
            </w:r>
            <w:r w:rsidR="00020856" w:rsidRPr="003A2C1F">
              <w:rPr>
                <w:rFonts w:ascii="Times New Roman" w:hAnsi="Times New Roman"/>
                <w:sz w:val="20"/>
                <w:szCs w:val="20"/>
              </w:rPr>
              <w:t>-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3A2C1F">
              <w:rPr>
                <w:rFonts w:ascii="Times New Roman" w:hAnsi="Times New Roman"/>
                <w:sz w:val="20"/>
                <w:szCs w:val="20"/>
              </w:rPr>
              <w:t xml:space="preserve"> регламента, в том числе с использованием СМЭВ</w:t>
            </w:r>
          </w:p>
        </w:tc>
      </w:tr>
      <w:tr w:rsidR="004F509A" w:rsidRPr="005E6FF8" w:rsidTr="004F509A">
        <w:trPr>
          <w:jc w:val="center"/>
        </w:trPr>
        <w:tc>
          <w:tcPr>
            <w:tcW w:w="2830" w:type="dxa"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3A2C1F" w:rsidRDefault="00FD687D" w:rsidP="007313B1">
            <w:pPr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до </w:t>
            </w:r>
            <w:r w:rsidR="004F509A" w:rsidRPr="003A2C1F">
              <w:rPr>
                <w:rFonts w:ascii="Times New Roman" w:hAnsi="Times New Roman"/>
                <w:sz w:val="20"/>
              </w:rPr>
              <w:t xml:space="preserve">5 рабочих дня со дня направления межведомственного запроса в орган или организацию, </w:t>
            </w:r>
            <w:r w:rsidR="004F509A" w:rsidRPr="003A2C1F">
              <w:rPr>
                <w:rFonts w:ascii="Times New Roman" w:hAnsi="Times New Roman"/>
                <w:sz w:val="20"/>
              </w:rPr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4F509A" w:rsidRPr="003A2C1F" w:rsidRDefault="004F509A" w:rsidP="003A2C1F">
            <w:pPr>
              <w:ind w:left="-107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lastRenderedPageBreak/>
              <w:t xml:space="preserve">должностное лицо </w:t>
            </w:r>
            <w:proofErr w:type="gramStart"/>
            <w:r w:rsidRPr="003A2C1F">
              <w:rPr>
                <w:rFonts w:ascii="Times New Roman" w:hAnsi="Times New Roman"/>
                <w:sz w:val="20"/>
              </w:rPr>
              <w:t>Уполномочен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3A2C1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3A2C1F">
              <w:rPr>
                <w:rFonts w:ascii="Times New Roman" w:hAnsi="Times New Roman"/>
                <w:sz w:val="20"/>
              </w:rPr>
              <w:t xml:space="preserve"> органа, ответственное за </w:t>
            </w:r>
            <w:r w:rsidRPr="003A2C1F">
              <w:rPr>
                <w:rFonts w:ascii="Times New Roman" w:hAnsi="Times New Roman"/>
                <w:sz w:val="20"/>
              </w:rPr>
              <w:lastRenderedPageBreak/>
              <w:t xml:space="preserve">предоставление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</w:rPr>
              <w:t xml:space="preserve"> услуги</w:t>
            </w:r>
          </w:p>
        </w:tc>
        <w:tc>
          <w:tcPr>
            <w:tcW w:w="1985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</w:rPr>
            </w:pPr>
            <w:proofErr w:type="gramStart"/>
            <w:r w:rsidRPr="003A2C1F">
              <w:rPr>
                <w:rFonts w:ascii="Times New Roman" w:hAnsi="Times New Roman"/>
                <w:sz w:val="20"/>
              </w:rPr>
              <w:lastRenderedPageBreak/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9" w:type="dxa"/>
          </w:tcPr>
          <w:p w:rsidR="004F509A" w:rsidRPr="003A2C1F" w:rsidRDefault="004F509A" w:rsidP="007313B1">
            <w:pPr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получение документов (сведений), необходимых для предоставления </w:t>
            </w:r>
            <w:r w:rsidR="000A10AD" w:rsidRPr="003A2C1F">
              <w:rPr>
                <w:rFonts w:ascii="Times New Roman" w:hAnsi="Times New Roman"/>
                <w:sz w:val="20"/>
              </w:rPr>
              <w:lastRenderedPageBreak/>
              <w:t>муниципальной</w:t>
            </w:r>
            <w:r w:rsidR="00020856" w:rsidRPr="003A2C1F">
              <w:rPr>
                <w:rFonts w:ascii="Times New Roman" w:hAnsi="Times New Roman"/>
                <w:sz w:val="20"/>
              </w:rPr>
              <w:t xml:space="preserve"> </w:t>
            </w:r>
            <w:r w:rsidRPr="003A2C1F">
              <w:rPr>
                <w:rFonts w:ascii="Times New Roman" w:hAnsi="Times New Roman"/>
                <w:sz w:val="20"/>
              </w:rPr>
              <w:t>услуги</w:t>
            </w:r>
          </w:p>
        </w:tc>
      </w:tr>
      <w:tr w:rsidR="004F509A" w:rsidRPr="005E6FF8" w:rsidTr="004F509A">
        <w:trPr>
          <w:jc w:val="center"/>
        </w:trPr>
        <w:tc>
          <w:tcPr>
            <w:tcW w:w="14561" w:type="dxa"/>
            <w:gridSpan w:val="7"/>
          </w:tcPr>
          <w:p w:rsidR="004F509A" w:rsidRPr="005E6FF8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lastRenderedPageBreak/>
              <w:t>Рассмотрение документов и сведений</w:t>
            </w:r>
          </w:p>
          <w:p w:rsidR="004F509A" w:rsidRPr="005E6FF8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509A" w:rsidRPr="005E6FF8" w:rsidTr="004F509A">
        <w:trPr>
          <w:jc w:val="center"/>
        </w:trPr>
        <w:tc>
          <w:tcPr>
            <w:tcW w:w="2830" w:type="dxa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пакет зарегистрированных документов, поступивших должностному лицу,</w:t>
            </w:r>
          </w:p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proofErr w:type="gramStart"/>
            <w:r w:rsidRPr="003A2C1F">
              <w:rPr>
                <w:rFonts w:ascii="Times New Roman" w:hAnsi="Times New Roman"/>
                <w:sz w:val="20"/>
              </w:rPr>
              <w:t>ответственному</w:t>
            </w:r>
            <w:proofErr w:type="gramEnd"/>
            <w:r w:rsidRPr="003A2C1F">
              <w:rPr>
                <w:rFonts w:ascii="Times New Roman" w:hAnsi="Times New Roman"/>
                <w:sz w:val="20"/>
              </w:rPr>
              <w:t xml:space="preserve"> за предоставление 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3A2C1F" w:rsidRDefault="00395B48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проверка </w:t>
            </w:r>
            <w:r w:rsidR="004F509A" w:rsidRPr="003A2C1F">
              <w:rPr>
                <w:rFonts w:ascii="Times New Roman" w:hAnsi="Times New Roman"/>
                <w:sz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До </w:t>
            </w:r>
            <w:r w:rsidR="001E696D" w:rsidRPr="003A2C1F">
              <w:rPr>
                <w:rFonts w:ascii="Times New Roman" w:hAnsi="Times New Roman"/>
                <w:sz w:val="20"/>
              </w:rPr>
              <w:t>10</w:t>
            </w:r>
            <w:r w:rsidRPr="003A2C1F">
              <w:rPr>
                <w:rFonts w:ascii="Times New Roman" w:hAnsi="Times New Roman"/>
                <w:sz w:val="20"/>
              </w:rPr>
              <w:t xml:space="preserve"> рабочих дней</w:t>
            </w:r>
          </w:p>
        </w:tc>
        <w:tc>
          <w:tcPr>
            <w:tcW w:w="1559" w:type="dxa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должностное лицо </w:t>
            </w:r>
            <w:proofErr w:type="gramStart"/>
            <w:r w:rsidRPr="003A2C1F">
              <w:rPr>
                <w:rFonts w:ascii="Times New Roman" w:hAnsi="Times New Roman"/>
                <w:sz w:val="20"/>
              </w:rPr>
              <w:t>Уполномочен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3A2C1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3A2C1F">
              <w:rPr>
                <w:rFonts w:ascii="Times New Roman" w:hAnsi="Times New Roman"/>
                <w:sz w:val="20"/>
              </w:rPr>
              <w:t xml:space="preserve"> органа, ответственное за предоставление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</w:rPr>
              <w:t xml:space="preserve"> услуги</w:t>
            </w:r>
          </w:p>
        </w:tc>
        <w:tc>
          <w:tcPr>
            <w:tcW w:w="1985" w:type="dxa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proofErr w:type="gramStart"/>
            <w:r w:rsidRPr="003A2C1F">
              <w:rPr>
                <w:rFonts w:ascii="Times New Roman" w:hAnsi="Times New Roman"/>
                <w:sz w:val="20"/>
              </w:rPr>
              <w:t xml:space="preserve">Уполномоченный орган)/ГИС / </w:t>
            </w:r>
            <w:proofErr w:type="gramEnd"/>
          </w:p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418" w:type="dxa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основания отказа в предоставлении 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</w:rPr>
              <w:t xml:space="preserve">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4F509A" w:rsidRPr="003A2C1F" w:rsidRDefault="00E63F85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проект результата предоставления муниципальной услуги</w:t>
            </w:r>
          </w:p>
        </w:tc>
      </w:tr>
      <w:tr w:rsidR="004F509A" w:rsidRPr="005E6FF8" w:rsidTr="004F509A">
        <w:trPr>
          <w:jc w:val="center"/>
        </w:trPr>
        <w:tc>
          <w:tcPr>
            <w:tcW w:w="14561" w:type="dxa"/>
            <w:gridSpan w:val="7"/>
          </w:tcPr>
          <w:p w:rsidR="004F509A" w:rsidRPr="005E6FF8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Принятие решения</w:t>
            </w:r>
          </w:p>
          <w:p w:rsidR="004F509A" w:rsidRPr="005E6FF8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509A" w:rsidRPr="005E6FF8" w:rsidTr="004F509A">
        <w:trPr>
          <w:jc w:val="center"/>
        </w:trPr>
        <w:tc>
          <w:tcPr>
            <w:tcW w:w="2830" w:type="dxa"/>
            <w:vMerge w:val="restart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проект результата предоставления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</w:rPr>
              <w:t xml:space="preserve">  услуги</w:t>
            </w:r>
          </w:p>
        </w:tc>
        <w:tc>
          <w:tcPr>
            <w:tcW w:w="2694" w:type="dxa"/>
          </w:tcPr>
          <w:p w:rsidR="004F509A" w:rsidRPr="003A2C1F" w:rsidRDefault="00395B48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принятие </w:t>
            </w:r>
            <w:r w:rsidR="004F509A" w:rsidRPr="003A2C1F">
              <w:rPr>
                <w:rFonts w:ascii="Times New Roman" w:hAnsi="Times New Roman"/>
                <w:sz w:val="20"/>
              </w:rPr>
              <w:t xml:space="preserve">решения о предоставления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="004F509A" w:rsidRPr="003A2C1F">
              <w:rPr>
                <w:rFonts w:ascii="Times New Roman" w:hAnsi="Times New Roman"/>
                <w:sz w:val="20"/>
              </w:rPr>
              <w:t xml:space="preserve"> услуги</w:t>
            </w:r>
          </w:p>
        </w:tc>
        <w:tc>
          <w:tcPr>
            <w:tcW w:w="2126" w:type="dxa"/>
          </w:tcPr>
          <w:p w:rsidR="004F509A" w:rsidRPr="003A2C1F" w:rsidRDefault="00FB3498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Не более 1</w:t>
            </w:r>
            <w:r w:rsidR="004F509A" w:rsidRPr="003A2C1F">
              <w:rPr>
                <w:rFonts w:ascii="Times New Roman" w:hAnsi="Times New Roman"/>
                <w:sz w:val="20"/>
              </w:rPr>
              <w:t xml:space="preserve"> </w:t>
            </w:r>
            <w:r w:rsidR="007816DD" w:rsidRPr="003A2C1F">
              <w:rPr>
                <w:rFonts w:ascii="Times New Roman" w:hAnsi="Times New Roman"/>
                <w:sz w:val="20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 xml:space="preserve">должностное лицо </w:t>
            </w:r>
            <w:proofErr w:type="gramStart"/>
            <w:r w:rsidRPr="003A2C1F">
              <w:rPr>
                <w:rFonts w:ascii="Times New Roman" w:hAnsi="Times New Roman"/>
                <w:sz w:val="20"/>
              </w:rPr>
              <w:t>Уполномочен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3A2C1F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3A2C1F">
              <w:rPr>
                <w:rFonts w:ascii="Times New Roman" w:hAnsi="Times New Roman"/>
                <w:sz w:val="20"/>
              </w:rPr>
              <w:t xml:space="preserve"> органа, ответственное за предоставление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</w:rPr>
              <w:t xml:space="preserve"> услуги;</w:t>
            </w:r>
            <w:r w:rsidR="00F33D18" w:rsidRPr="003A2C1F">
              <w:rPr>
                <w:rFonts w:ascii="Times New Roman" w:hAnsi="Times New Roman"/>
                <w:sz w:val="20"/>
              </w:rPr>
              <w:t xml:space="preserve"> </w:t>
            </w:r>
            <w:r w:rsidRPr="003A2C1F">
              <w:rPr>
                <w:rFonts w:ascii="Times New Roman" w:hAnsi="Times New Roman"/>
                <w:sz w:val="20"/>
              </w:rPr>
              <w:t>Руководитель</w:t>
            </w:r>
            <w:r w:rsidR="00F33D18" w:rsidRPr="003A2C1F">
              <w:rPr>
                <w:rFonts w:ascii="Times New Roman" w:hAnsi="Times New Roman"/>
                <w:sz w:val="20"/>
              </w:rPr>
              <w:t xml:space="preserve"> </w:t>
            </w:r>
            <w:r w:rsidRPr="003A2C1F">
              <w:rPr>
                <w:rFonts w:ascii="Times New Roman" w:hAnsi="Times New Roman"/>
                <w:sz w:val="20"/>
              </w:rPr>
              <w:t>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proofErr w:type="gramStart"/>
            <w:r w:rsidRPr="003A2C1F">
              <w:rPr>
                <w:rFonts w:ascii="Times New Roman" w:hAnsi="Times New Roman"/>
                <w:sz w:val="20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Default="004F509A" w:rsidP="003A2C1F">
            <w:pPr>
              <w:ind w:left="-112" w:right="-109"/>
              <w:rPr>
                <w:rFonts w:ascii="Times New Roman" w:eastAsia="Calibri" w:hAnsi="Times New Roman"/>
                <w:color w:val="000000"/>
                <w:sz w:val="20"/>
              </w:rPr>
            </w:pPr>
            <w:r w:rsidRPr="003A2C1F">
              <w:rPr>
                <w:rFonts w:ascii="Times New Roman" w:eastAsia="Calibri" w:hAnsi="Times New Roman"/>
                <w:color w:val="000000"/>
                <w:sz w:val="20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C4431B" w:rsidRDefault="00C4431B" w:rsidP="003A2C1F">
            <w:pPr>
              <w:ind w:left="-112" w:right="-109"/>
              <w:rPr>
                <w:rFonts w:ascii="Times New Roman" w:eastAsia="Calibri" w:hAnsi="Times New Roman"/>
                <w:color w:val="000000"/>
                <w:sz w:val="20"/>
              </w:rPr>
            </w:pPr>
          </w:p>
          <w:p w:rsidR="00C4431B" w:rsidRDefault="00C4431B" w:rsidP="003A2C1F">
            <w:pPr>
              <w:ind w:left="-112" w:right="-109"/>
              <w:rPr>
                <w:rFonts w:ascii="Times New Roman" w:eastAsia="Calibri" w:hAnsi="Times New Roman"/>
                <w:color w:val="000000"/>
                <w:sz w:val="20"/>
              </w:rPr>
            </w:pPr>
          </w:p>
          <w:p w:rsidR="00C4431B" w:rsidRDefault="00C4431B" w:rsidP="003A2C1F">
            <w:pPr>
              <w:ind w:left="-112" w:right="-109"/>
              <w:rPr>
                <w:rFonts w:ascii="Times New Roman" w:eastAsia="Calibri" w:hAnsi="Times New Roman"/>
                <w:color w:val="000000"/>
                <w:sz w:val="20"/>
              </w:rPr>
            </w:pPr>
          </w:p>
          <w:p w:rsidR="00C4431B" w:rsidRPr="003A2C1F" w:rsidRDefault="00C4431B" w:rsidP="003A2C1F">
            <w:pPr>
              <w:ind w:left="-112" w:right="-109"/>
              <w:rPr>
                <w:rFonts w:ascii="Times New Roman" w:eastAsia="Calibri" w:hAnsi="Times New Roman"/>
                <w:color w:val="000000"/>
                <w:sz w:val="20"/>
              </w:rPr>
            </w:pPr>
          </w:p>
          <w:p w:rsidR="004F509A" w:rsidRPr="003A2C1F" w:rsidRDefault="004F509A" w:rsidP="003A2C1F">
            <w:pPr>
              <w:ind w:left="-112" w:right="-109"/>
              <w:rPr>
                <w:rFonts w:ascii="Times New Roman" w:hAnsi="Times New Roman"/>
                <w:sz w:val="20"/>
              </w:rPr>
            </w:pPr>
          </w:p>
        </w:tc>
      </w:tr>
      <w:tr w:rsidR="004F509A" w:rsidRPr="005E6FF8" w:rsidTr="004F509A">
        <w:trPr>
          <w:jc w:val="center"/>
        </w:trPr>
        <w:tc>
          <w:tcPr>
            <w:tcW w:w="2830" w:type="dxa"/>
            <w:vMerge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 xml:space="preserve">Формирование решения о предоставлении </w:t>
            </w:r>
            <w:r w:rsidR="000A10AD" w:rsidRPr="005E6FF8">
              <w:rPr>
                <w:rFonts w:ascii="Times New Roman" w:hAnsi="Times New Roman"/>
              </w:rPr>
              <w:t>муниципальной</w:t>
            </w:r>
            <w:r w:rsidRPr="005E6FF8">
              <w:rPr>
                <w:rFonts w:ascii="Times New Roman" w:hAnsi="Times New Roman"/>
              </w:rPr>
              <w:t xml:space="preserve">  услуги</w:t>
            </w:r>
          </w:p>
        </w:tc>
        <w:tc>
          <w:tcPr>
            <w:tcW w:w="2126" w:type="dxa"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4F509A" w:rsidRPr="005E6FF8" w:rsidRDefault="004F509A" w:rsidP="007313B1">
            <w:pPr>
              <w:rPr>
                <w:rFonts w:ascii="Times New Roman" w:hAnsi="Times New Roman"/>
              </w:rPr>
            </w:pPr>
          </w:p>
        </w:tc>
      </w:tr>
      <w:tr w:rsidR="007816DD" w:rsidRPr="005E6FF8" w:rsidTr="007313B1">
        <w:trPr>
          <w:jc w:val="center"/>
        </w:trPr>
        <w:tc>
          <w:tcPr>
            <w:tcW w:w="14561" w:type="dxa"/>
            <w:gridSpan w:val="7"/>
          </w:tcPr>
          <w:p w:rsidR="007816DD" w:rsidRPr="005E6FF8" w:rsidRDefault="007816DD" w:rsidP="007816DD">
            <w:pPr>
              <w:jc w:val="center"/>
              <w:rPr>
                <w:rFonts w:ascii="Times New Roman" w:hAnsi="Times New Roman"/>
                <w:b/>
              </w:rPr>
            </w:pPr>
            <w:r w:rsidRPr="005E6FF8">
              <w:rPr>
                <w:rFonts w:ascii="Times New Roman" w:hAnsi="Times New Roman"/>
                <w:b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5E6FF8" w:rsidTr="007313B1">
        <w:trPr>
          <w:jc w:val="center"/>
        </w:trPr>
        <w:tc>
          <w:tcPr>
            <w:tcW w:w="14561" w:type="dxa"/>
            <w:gridSpan w:val="7"/>
          </w:tcPr>
          <w:p w:rsidR="00CA00A1" w:rsidRPr="005E6FF8" w:rsidRDefault="00CA00A1" w:rsidP="00CA00A1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1.</w:t>
            </w:r>
            <w:r w:rsidRPr="005E6FF8">
              <w:rPr>
                <w:rFonts w:ascii="Times New Roman" w:hAnsi="Times New Roman"/>
              </w:rPr>
              <w:tab/>
              <w:t>Проверка документов и регистрация заявления</w:t>
            </w:r>
          </w:p>
          <w:p w:rsidR="00D4474B" w:rsidRPr="005E6FF8" w:rsidRDefault="00D4474B" w:rsidP="00CA00A1">
            <w:pPr>
              <w:jc w:val="center"/>
              <w:rPr>
                <w:rFonts w:ascii="Times New Roman" w:hAnsi="Times New Roman"/>
              </w:rPr>
            </w:pPr>
          </w:p>
        </w:tc>
      </w:tr>
      <w:tr w:rsidR="00D4474B" w:rsidRPr="005E6FF8" w:rsidTr="004F509A">
        <w:trPr>
          <w:jc w:val="center"/>
        </w:trPr>
        <w:tc>
          <w:tcPr>
            <w:tcW w:w="2830" w:type="dxa"/>
            <w:vMerge w:val="restart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  <w:r w:rsidR="000A10AD" w:rsidRPr="003A2C1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  <w:szCs w:val="20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1559" w:type="dxa"/>
          </w:tcPr>
          <w:p w:rsidR="00D4474B" w:rsidRPr="003A2C1F" w:rsidRDefault="001E696D" w:rsidP="003A2C1F">
            <w:pPr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 xml:space="preserve">должностное лицо </w:t>
            </w:r>
            <w:proofErr w:type="gramStart"/>
            <w:r w:rsidRPr="003A2C1F">
              <w:rPr>
                <w:rFonts w:ascii="Times New Roman" w:hAnsi="Times New Roman"/>
                <w:sz w:val="20"/>
                <w:szCs w:val="20"/>
              </w:rPr>
              <w:t>Уполномочен</w:t>
            </w:r>
            <w:r w:rsidR="003A2C1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A2C1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3A2C1F">
              <w:rPr>
                <w:rFonts w:ascii="Times New Roman" w:hAnsi="Times New Roman"/>
                <w:sz w:val="20"/>
                <w:szCs w:val="20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3A2C1F" w:rsidRDefault="00D4474B" w:rsidP="00F33D18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4474B" w:rsidRPr="005E6FF8" w:rsidTr="004F509A">
        <w:trPr>
          <w:jc w:val="center"/>
        </w:trPr>
        <w:tc>
          <w:tcPr>
            <w:tcW w:w="2830" w:type="dxa"/>
            <w:vMerge/>
          </w:tcPr>
          <w:p w:rsidR="00D4474B" w:rsidRPr="005E6FF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4474B" w:rsidRPr="005E6FF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D4474B" w:rsidRPr="005E6FF8" w:rsidRDefault="00D4474B" w:rsidP="00CA00A1">
            <w:pPr>
              <w:rPr>
                <w:rFonts w:ascii="Times New Roman" w:hAnsi="Times New Roman"/>
              </w:rPr>
            </w:pPr>
          </w:p>
        </w:tc>
      </w:tr>
      <w:tr w:rsidR="00D4474B" w:rsidRPr="005E6FF8" w:rsidTr="004F509A">
        <w:trPr>
          <w:jc w:val="center"/>
        </w:trPr>
        <w:tc>
          <w:tcPr>
            <w:tcW w:w="2830" w:type="dxa"/>
            <w:vMerge/>
          </w:tcPr>
          <w:p w:rsidR="00D4474B" w:rsidRPr="005E6FF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74B" w:rsidRPr="003A2C1F" w:rsidRDefault="001E696D" w:rsidP="00F33D18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 xml:space="preserve">должностное </w:t>
            </w:r>
            <w:r w:rsidR="00D4474B" w:rsidRPr="003A2C1F">
              <w:rPr>
                <w:rFonts w:ascii="Times New Roman" w:hAnsi="Times New Roman"/>
                <w:sz w:val="20"/>
                <w:szCs w:val="20"/>
              </w:rPr>
              <w:t xml:space="preserve">лицо </w:t>
            </w:r>
            <w:proofErr w:type="gramStart"/>
            <w:r w:rsidR="00D4474B" w:rsidRPr="003A2C1F">
              <w:rPr>
                <w:rFonts w:ascii="Times New Roman" w:hAnsi="Times New Roman"/>
                <w:sz w:val="20"/>
                <w:szCs w:val="20"/>
              </w:rPr>
              <w:t>Уполномочен</w:t>
            </w:r>
            <w:r w:rsidR="003A2C1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D4474B" w:rsidRPr="003A2C1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="00D4474B" w:rsidRPr="003A2C1F">
              <w:rPr>
                <w:rFonts w:ascii="Times New Roman" w:hAnsi="Times New Roman"/>
                <w:sz w:val="20"/>
                <w:szCs w:val="20"/>
              </w:rPr>
              <w:t xml:space="preserve"> органа, ответственное за регистрацию </w:t>
            </w:r>
            <w:proofErr w:type="spellStart"/>
            <w:r w:rsidR="00D4474B" w:rsidRPr="003A2C1F">
              <w:rPr>
                <w:rFonts w:ascii="Times New Roman" w:hAnsi="Times New Roman"/>
                <w:sz w:val="20"/>
                <w:szCs w:val="20"/>
              </w:rPr>
              <w:t>корреспонден</w:t>
            </w:r>
            <w:r w:rsidR="003A2C1F">
              <w:rPr>
                <w:rFonts w:ascii="Times New Roman" w:hAnsi="Times New Roman"/>
                <w:sz w:val="20"/>
                <w:szCs w:val="20"/>
              </w:rPr>
              <w:t>-</w:t>
            </w:r>
            <w:r w:rsidR="00D4474B" w:rsidRPr="003A2C1F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985" w:type="dxa"/>
          </w:tcPr>
          <w:p w:rsidR="00D4474B" w:rsidRPr="003A2C1F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A2C1F"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418" w:type="dxa"/>
          </w:tcPr>
          <w:p w:rsidR="00D4474B" w:rsidRPr="005E6FF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D4474B" w:rsidRPr="005E6FF8" w:rsidRDefault="00D4474B" w:rsidP="00CA00A1">
            <w:pPr>
              <w:rPr>
                <w:rFonts w:ascii="Times New Roman" w:hAnsi="Times New Roman"/>
              </w:rPr>
            </w:pPr>
          </w:p>
        </w:tc>
      </w:tr>
      <w:tr w:rsidR="00AA6B69" w:rsidRPr="005E6FF8" w:rsidTr="007313B1">
        <w:trPr>
          <w:jc w:val="center"/>
        </w:trPr>
        <w:tc>
          <w:tcPr>
            <w:tcW w:w="14561" w:type="dxa"/>
            <w:gridSpan w:val="7"/>
          </w:tcPr>
          <w:p w:rsidR="00FD687D" w:rsidRPr="005E6FF8" w:rsidRDefault="00AA6B69" w:rsidP="0004444A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2.</w:t>
            </w:r>
            <w:r w:rsidRPr="005E6FF8">
              <w:rPr>
                <w:rFonts w:ascii="Times New Roman" w:hAnsi="Times New Roman"/>
              </w:rPr>
              <w:tab/>
              <w:t>Получение сведений посредством СМЭВ</w:t>
            </w:r>
          </w:p>
        </w:tc>
      </w:tr>
      <w:tr w:rsidR="00AA6B69" w:rsidRPr="005E6FF8" w:rsidTr="007313B1">
        <w:trPr>
          <w:jc w:val="center"/>
        </w:trPr>
        <w:tc>
          <w:tcPr>
            <w:tcW w:w="2830" w:type="dxa"/>
          </w:tcPr>
          <w:p w:rsidR="00AA6B69" w:rsidRPr="003A2C1F" w:rsidRDefault="00AA6B69" w:rsidP="003A2C1F">
            <w:pPr>
              <w:tabs>
                <w:tab w:val="left" w:pos="2723"/>
              </w:tabs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пакет зарегистрированных документов, поступивших должностному лицу,</w:t>
            </w:r>
          </w:p>
          <w:p w:rsidR="00AA6B69" w:rsidRPr="003A2C1F" w:rsidRDefault="00AA6B69" w:rsidP="003A2C1F">
            <w:pPr>
              <w:tabs>
                <w:tab w:val="left" w:pos="2723"/>
              </w:tabs>
              <w:ind w:left="-112" w:right="-109"/>
              <w:rPr>
                <w:rFonts w:ascii="Times New Roman" w:hAnsi="Times New Roman"/>
                <w:sz w:val="20"/>
              </w:rPr>
            </w:pPr>
            <w:proofErr w:type="gramStart"/>
            <w:r w:rsidRPr="003A2C1F">
              <w:rPr>
                <w:rFonts w:ascii="Times New Roman" w:hAnsi="Times New Roman"/>
                <w:sz w:val="20"/>
              </w:rPr>
              <w:t>ответственному</w:t>
            </w:r>
            <w:proofErr w:type="gramEnd"/>
            <w:r w:rsidRPr="003A2C1F">
              <w:rPr>
                <w:rFonts w:ascii="Times New Roman" w:hAnsi="Times New Roman"/>
                <w:sz w:val="20"/>
              </w:rPr>
              <w:t xml:space="preserve"> за предоставление  </w:t>
            </w:r>
            <w:r w:rsidR="000A10AD" w:rsidRPr="003A2C1F">
              <w:rPr>
                <w:rFonts w:ascii="Times New Roman" w:hAnsi="Times New Roman"/>
                <w:sz w:val="20"/>
              </w:rPr>
              <w:t>муниципальной</w:t>
            </w:r>
            <w:r w:rsidRPr="003A2C1F">
              <w:rPr>
                <w:rFonts w:ascii="Times New Roman" w:hAnsi="Times New Roman"/>
                <w:sz w:val="20"/>
              </w:rPr>
              <w:t xml:space="preserve">  услуги</w:t>
            </w:r>
          </w:p>
        </w:tc>
        <w:tc>
          <w:tcPr>
            <w:tcW w:w="2694" w:type="dxa"/>
          </w:tcPr>
          <w:p w:rsidR="00AA6B69" w:rsidRPr="003A2C1F" w:rsidRDefault="00AA6B69" w:rsidP="003A2C1F">
            <w:pPr>
              <w:tabs>
                <w:tab w:val="left" w:pos="2723"/>
              </w:tabs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3A2C1F" w:rsidRDefault="00AA6B69" w:rsidP="003A2C1F">
            <w:pPr>
              <w:tabs>
                <w:tab w:val="left" w:pos="2723"/>
              </w:tabs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3A2C1F" w:rsidRDefault="001E696D" w:rsidP="003A2C1F">
            <w:pPr>
              <w:tabs>
                <w:tab w:val="left" w:pos="2723"/>
              </w:tabs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A6B69" w:rsidRPr="003A2C1F" w:rsidRDefault="00AA6B69" w:rsidP="003A2C1F">
            <w:pPr>
              <w:tabs>
                <w:tab w:val="left" w:pos="2723"/>
              </w:tabs>
              <w:ind w:left="-112" w:right="-109"/>
              <w:rPr>
                <w:rFonts w:ascii="Times New Roman" w:hAnsi="Times New Roman"/>
                <w:sz w:val="20"/>
              </w:rPr>
            </w:pPr>
            <w:r w:rsidRPr="003A2C1F">
              <w:rPr>
                <w:rFonts w:ascii="Times New Roman" w:hAnsi="Times New Roman"/>
                <w:sz w:val="20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5E6FF8" w:rsidRDefault="00AA6B69" w:rsidP="005E6FF8">
            <w:pPr>
              <w:ind w:left="-107" w:right="-108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отсутствие документов, необходимых для предоставления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услуги, находящихся в распоряжении </w:t>
            </w:r>
            <w:proofErr w:type="spellStart"/>
            <w:proofErr w:type="gramStart"/>
            <w:r w:rsidRPr="005E6FF8">
              <w:rPr>
                <w:rFonts w:ascii="Times New Roman" w:hAnsi="Times New Roman"/>
                <w:sz w:val="20"/>
              </w:rPr>
              <w:lastRenderedPageBreak/>
              <w:t>государствен</w:t>
            </w:r>
            <w:r w:rsidR="00C4431B">
              <w:rPr>
                <w:rFonts w:ascii="Times New Roman" w:hAnsi="Times New Roman"/>
                <w:sz w:val="20"/>
              </w:rPr>
              <w:t>-</w:t>
            </w:r>
            <w:r w:rsidRPr="005E6FF8">
              <w:rPr>
                <w:rFonts w:ascii="Times New Roman" w:hAnsi="Times New Roman"/>
                <w:sz w:val="20"/>
              </w:rPr>
              <w:t>ных</w:t>
            </w:r>
            <w:proofErr w:type="spellEnd"/>
            <w:proofErr w:type="gramEnd"/>
            <w:r w:rsidRPr="005E6FF8">
              <w:rPr>
                <w:rFonts w:ascii="Times New Roman" w:hAnsi="Times New Roman"/>
                <w:sz w:val="20"/>
              </w:rPr>
              <w:t xml:space="preserve"> органов (организаций)</w:t>
            </w:r>
          </w:p>
        </w:tc>
        <w:tc>
          <w:tcPr>
            <w:tcW w:w="1949" w:type="dxa"/>
          </w:tcPr>
          <w:p w:rsidR="00AA6B69" w:rsidRPr="005E6FF8" w:rsidRDefault="00AA6B69" w:rsidP="005E6FF8">
            <w:pPr>
              <w:ind w:left="-107" w:right="-108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</w:t>
            </w:r>
            <w:r w:rsidRPr="005E6FF8">
              <w:rPr>
                <w:rFonts w:ascii="Times New Roman" w:hAnsi="Times New Roman"/>
                <w:sz w:val="20"/>
              </w:rPr>
              <w:lastRenderedPageBreak/>
              <w:t>регламента, в том числе с использованием СМЭВ</w:t>
            </w:r>
          </w:p>
        </w:tc>
      </w:tr>
      <w:tr w:rsidR="00AA6B69" w:rsidRPr="005E6FF8" w:rsidTr="007313B1">
        <w:trPr>
          <w:jc w:val="center"/>
        </w:trPr>
        <w:tc>
          <w:tcPr>
            <w:tcW w:w="2830" w:type="dxa"/>
          </w:tcPr>
          <w:p w:rsidR="00AA6B69" w:rsidRPr="005E6FF8" w:rsidRDefault="00AA6B69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A6B69" w:rsidRPr="005E6FF8" w:rsidRDefault="00AA6B69" w:rsidP="007313B1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5E6FF8" w:rsidRDefault="00FD687D" w:rsidP="007313B1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до </w:t>
            </w:r>
            <w:r w:rsidR="00AA6B69" w:rsidRPr="005E6FF8">
              <w:rPr>
                <w:rFonts w:ascii="Times New Roman" w:hAnsi="Times New Roman"/>
                <w:sz w:val="20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5E6FF8" w:rsidRDefault="001E696D" w:rsidP="003A2C1F">
            <w:pPr>
              <w:ind w:left="-107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должностное лицо </w:t>
            </w:r>
            <w:proofErr w:type="gramStart"/>
            <w:r w:rsidRPr="005E6FF8">
              <w:rPr>
                <w:rFonts w:ascii="Times New Roman" w:hAnsi="Times New Roman"/>
                <w:sz w:val="20"/>
              </w:rPr>
              <w:t>Уполномочен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5E6FF8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5E6FF8">
              <w:rPr>
                <w:rFonts w:ascii="Times New Roman" w:hAnsi="Times New Roman"/>
                <w:sz w:val="20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AA6B69" w:rsidRPr="005E6FF8" w:rsidRDefault="00AA6B69" w:rsidP="007313B1">
            <w:pPr>
              <w:rPr>
                <w:rFonts w:ascii="Times New Roman" w:hAnsi="Times New Roman"/>
                <w:sz w:val="20"/>
              </w:rPr>
            </w:pPr>
            <w:proofErr w:type="gramStart"/>
            <w:r w:rsidRPr="005E6FF8">
              <w:rPr>
                <w:rFonts w:ascii="Times New Roman" w:hAnsi="Times New Roman"/>
                <w:sz w:val="20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AA6B69" w:rsidRPr="005E6FF8" w:rsidRDefault="00AA6B69" w:rsidP="007313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9" w:type="dxa"/>
          </w:tcPr>
          <w:p w:rsidR="00AA6B69" w:rsidRPr="005E6FF8" w:rsidRDefault="00AA6B69" w:rsidP="007313B1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получение документов (сведений), необходимых для предоставления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 услуги</w:t>
            </w:r>
          </w:p>
        </w:tc>
      </w:tr>
      <w:tr w:rsidR="004209F3" w:rsidRPr="005E6FF8" w:rsidTr="007313B1">
        <w:trPr>
          <w:jc w:val="center"/>
        </w:trPr>
        <w:tc>
          <w:tcPr>
            <w:tcW w:w="14561" w:type="dxa"/>
            <w:gridSpan w:val="7"/>
          </w:tcPr>
          <w:p w:rsidR="00F41862" w:rsidRPr="005E6FF8" w:rsidRDefault="004209F3" w:rsidP="003A2C1F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t>3.</w:t>
            </w:r>
            <w:r w:rsidRPr="005E6FF8">
              <w:rPr>
                <w:rFonts w:ascii="Times New Roman" w:hAnsi="Times New Roman"/>
              </w:rPr>
              <w:tab/>
              <w:t>Рас</w:t>
            </w:r>
            <w:r w:rsidR="003A2C1F">
              <w:rPr>
                <w:rFonts w:ascii="Times New Roman" w:hAnsi="Times New Roman"/>
              </w:rPr>
              <w:t>смотрение документов и сведений</w:t>
            </w:r>
          </w:p>
        </w:tc>
      </w:tr>
      <w:tr w:rsidR="004209F3" w:rsidRPr="005E6FF8" w:rsidTr="007313B1">
        <w:trPr>
          <w:jc w:val="center"/>
        </w:trPr>
        <w:tc>
          <w:tcPr>
            <w:tcW w:w="2830" w:type="dxa"/>
          </w:tcPr>
          <w:p w:rsidR="004209F3" w:rsidRPr="005E6FF8" w:rsidRDefault="004209F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пакет зарегистрированных документов, поступивших должностному лицу,</w:t>
            </w:r>
          </w:p>
          <w:p w:rsidR="004209F3" w:rsidRPr="005E6FF8" w:rsidRDefault="004209F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proofErr w:type="gramStart"/>
            <w:r w:rsidRPr="005E6FF8">
              <w:rPr>
                <w:rFonts w:ascii="Times New Roman" w:hAnsi="Times New Roman"/>
                <w:sz w:val="20"/>
              </w:rPr>
              <w:t>ответственному</w:t>
            </w:r>
            <w:proofErr w:type="gramEnd"/>
            <w:r w:rsidRPr="005E6FF8">
              <w:rPr>
                <w:rFonts w:ascii="Times New Roman" w:hAnsi="Times New Roman"/>
                <w:sz w:val="20"/>
              </w:rPr>
              <w:t xml:space="preserve"> за предоставление 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 услуги</w:t>
            </w:r>
          </w:p>
        </w:tc>
        <w:tc>
          <w:tcPr>
            <w:tcW w:w="2694" w:type="dxa"/>
          </w:tcPr>
          <w:p w:rsidR="004209F3" w:rsidRPr="005E6FF8" w:rsidRDefault="00F41862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проверка </w:t>
            </w:r>
            <w:r w:rsidR="004209F3" w:rsidRPr="005E6FF8">
              <w:rPr>
                <w:rFonts w:ascii="Times New Roman" w:hAnsi="Times New Roman"/>
                <w:sz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5E6FF8" w:rsidRDefault="004209F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До </w:t>
            </w:r>
            <w:r w:rsidR="00360E29" w:rsidRPr="005E6FF8">
              <w:rPr>
                <w:rFonts w:ascii="Times New Roman" w:hAnsi="Times New Roman"/>
                <w:sz w:val="20"/>
              </w:rPr>
              <w:t>20</w:t>
            </w:r>
            <w:r w:rsidRPr="005E6FF8">
              <w:rPr>
                <w:rFonts w:ascii="Times New Roman" w:hAnsi="Times New Roman"/>
                <w:sz w:val="20"/>
              </w:rPr>
              <w:t xml:space="preserve"> рабочих дней</w:t>
            </w:r>
            <w:r w:rsidR="0054467A" w:rsidRPr="005E6FF8">
              <w:rPr>
                <w:rFonts w:ascii="Times New Roman" w:hAnsi="Times New Roman"/>
                <w:sz w:val="20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209F3" w:rsidRPr="005E6FF8" w:rsidRDefault="001E696D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209F3" w:rsidRPr="005E6FF8" w:rsidRDefault="004209F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proofErr w:type="gramStart"/>
            <w:r w:rsidRPr="005E6FF8">
              <w:rPr>
                <w:rFonts w:ascii="Times New Roman" w:hAnsi="Times New Roman"/>
                <w:sz w:val="20"/>
              </w:rPr>
              <w:t xml:space="preserve">Уполномоченный орган)/ГИС / </w:t>
            </w:r>
            <w:proofErr w:type="gramEnd"/>
          </w:p>
          <w:p w:rsidR="004209F3" w:rsidRPr="005E6FF8" w:rsidRDefault="004209F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ПГС</w:t>
            </w:r>
          </w:p>
        </w:tc>
        <w:tc>
          <w:tcPr>
            <w:tcW w:w="1418" w:type="dxa"/>
          </w:tcPr>
          <w:p w:rsidR="004209F3" w:rsidRPr="005E6FF8" w:rsidRDefault="004209F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основания отказа в предоставлении 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341303" w:rsidRPr="005E6FF8" w:rsidRDefault="0034130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проект результата предоставления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услуги либо</w:t>
            </w:r>
          </w:p>
          <w:p w:rsidR="00360E29" w:rsidRPr="005E6FF8" w:rsidRDefault="0034130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</w:t>
            </w:r>
            <w:r w:rsidR="00360E29" w:rsidRPr="005E6FF8">
              <w:rPr>
                <w:rFonts w:ascii="Times New Roman" w:hAnsi="Times New Roman"/>
                <w:sz w:val="20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5E6FF8" w:rsidRDefault="004209F3" w:rsidP="005E6FF8">
            <w:pPr>
              <w:ind w:left="-112" w:right="-109"/>
              <w:rPr>
                <w:rFonts w:ascii="Times New Roman" w:hAnsi="Times New Roman"/>
                <w:sz w:val="20"/>
              </w:rPr>
            </w:pPr>
          </w:p>
        </w:tc>
      </w:tr>
      <w:tr w:rsidR="00CC347F" w:rsidRPr="005E6FF8" w:rsidTr="007313B1">
        <w:trPr>
          <w:jc w:val="center"/>
        </w:trPr>
        <w:tc>
          <w:tcPr>
            <w:tcW w:w="2830" w:type="dxa"/>
          </w:tcPr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проведение публичных слушаний или общественных обсуждений</w:t>
            </w:r>
          </w:p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C24BB7" w:rsidRPr="005E6FF8" w:rsidRDefault="00CC347F" w:rsidP="00C24BB7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не </w:t>
            </w:r>
            <w:r w:rsidR="00C24BB7" w:rsidRPr="005E6FF8">
              <w:rPr>
                <w:rFonts w:ascii="Times New Roman" w:hAnsi="Times New Roman"/>
                <w:sz w:val="20"/>
              </w:rPr>
              <w:t xml:space="preserve">менее 1 и не более 3 месяцев </w:t>
            </w:r>
            <w:r w:rsidRPr="005E6FF8">
              <w:rPr>
                <w:rFonts w:ascii="Times New Roman" w:hAnsi="Times New Roman"/>
                <w:sz w:val="20"/>
              </w:rPr>
              <w:t>со дня оповещения жителей муниципального образования о проведении публичных слушаний или общественных обсуждений</w:t>
            </w:r>
            <w:r w:rsidR="00C24BB7" w:rsidRPr="005E6FF8">
              <w:rPr>
                <w:rFonts w:ascii="Times New Roman" w:hAnsi="Times New Roman"/>
                <w:sz w:val="20"/>
              </w:rPr>
              <w:t xml:space="preserve"> до дня опубликования заключения о </w:t>
            </w:r>
            <w:r w:rsidR="00C24BB7" w:rsidRPr="005E6FF8">
              <w:rPr>
                <w:rFonts w:ascii="Times New Roman" w:hAnsi="Times New Roman"/>
                <w:sz w:val="20"/>
              </w:rPr>
              <w:lastRenderedPageBreak/>
              <w:t>результатах</w:t>
            </w:r>
          </w:p>
          <w:p w:rsidR="00B97538" w:rsidRPr="005E6FF8" w:rsidRDefault="00C24BB7" w:rsidP="00C24BB7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CC347F" w:rsidRPr="005E6FF8" w:rsidRDefault="00CC347F" w:rsidP="005E6FF8">
            <w:pPr>
              <w:ind w:left="-107" w:right="-109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5E6FF8">
              <w:rPr>
                <w:rFonts w:ascii="Times New Roman" w:hAnsi="Times New Roman"/>
                <w:sz w:val="20"/>
              </w:rPr>
              <w:t>Уполномоченно</w:t>
            </w:r>
            <w:r w:rsidR="005E6FF8">
              <w:rPr>
                <w:rFonts w:ascii="Times New Roman" w:hAnsi="Times New Roman"/>
                <w:sz w:val="20"/>
              </w:rPr>
              <w:t>-</w:t>
            </w:r>
            <w:r w:rsidRPr="005E6FF8">
              <w:rPr>
                <w:rFonts w:ascii="Times New Roman" w:hAnsi="Times New Roman"/>
                <w:sz w:val="20"/>
              </w:rPr>
              <w:t>го</w:t>
            </w:r>
            <w:proofErr w:type="spellEnd"/>
            <w:proofErr w:type="gramEnd"/>
            <w:r w:rsidRPr="005E6FF8">
              <w:rPr>
                <w:rFonts w:ascii="Times New Roman" w:hAnsi="Times New Roman"/>
                <w:sz w:val="20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9" w:type="dxa"/>
          </w:tcPr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подготовка протокола публичных слушаний или общественных обсуждений</w:t>
            </w:r>
          </w:p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и заключения о результатах</w:t>
            </w:r>
          </w:p>
          <w:p w:rsidR="00CC347F" w:rsidRPr="005E6FF8" w:rsidRDefault="00CC347F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публичных слушаний или общественных </w:t>
            </w:r>
            <w:r w:rsidRPr="005E6FF8">
              <w:rPr>
                <w:rFonts w:ascii="Times New Roman" w:hAnsi="Times New Roman"/>
                <w:sz w:val="20"/>
              </w:rPr>
              <w:lastRenderedPageBreak/>
              <w:t>обсуждений</w:t>
            </w:r>
          </w:p>
        </w:tc>
      </w:tr>
      <w:tr w:rsidR="00CC347F" w:rsidRPr="005E6FF8" w:rsidTr="005E6FF8">
        <w:trPr>
          <w:trHeight w:val="219"/>
          <w:jc w:val="center"/>
        </w:trPr>
        <w:tc>
          <w:tcPr>
            <w:tcW w:w="14561" w:type="dxa"/>
            <w:gridSpan w:val="7"/>
          </w:tcPr>
          <w:p w:rsidR="00CC347F" w:rsidRPr="005E6FF8" w:rsidRDefault="00CC347F" w:rsidP="005E6FF8">
            <w:pPr>
              <w:jc w:val="center"/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</w:rPr>
              <w:lastRenderedPageBreak/>
              <w:t>4.</w:t>
            </w:r>
            <w:r w:rsidRPr="005E6FF8">
              <w:rPr>
                <w:rFonts w:ascii="Times New Roman" w:hAnsi="Times New Roman"/>
              </w:rPr>
              <w:tab/>
              <w:t>Принятие решения</w:t>
            </w:r>
          </w:p>
        </w:tc>
      </w:tr>
      <w:tr w:rsidR="00CF234E" w:rsidRPr="005E6FF8" w:rsidTr="007313B1">
        <w:trPr>
          <w:jc w:val="center"/>
        </w:trPr>
        <w:tc>
          <w:tcPr>
            <w:tcW w:w="2830" w:type="dxa"/>
            <w:vMerge w:val="restart"/>
          </w:tcPr>
          <w:p w:rsidR="00CF234E" w:rsidRPr="005E6FF8" w:rsidRDefault="00CF234E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проект результата предоставления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услуги</w:t>
            </w:r>
          </w:p>
        </w:tc>
        <w:tc>
          <w:tcPr>
            <w:tcW w:w="2694" w:type="dxa"/>
            <w:vMerge w:val="restart"/>
          </w:tcPr>
          <w:p w:rsidR="00CF234E" w:rsidRPr="005E6FF8" w:rsidRDefault="00CF234E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принятие решения о предоставления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5E6FF8" w:rsidRDefault="00CF234E" w:rsidP="007313B1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Не более 20 рабочих дней со дня опубликования заключения о результатах</w:t>
            </w:r>
          </w:p>
          <w:p w:rsidR="00CF234E" w:rsidRPr="005E6FF8" w:rsidRDefault="00CF234E" w:rsidP="00F33D18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  <w:vMerge w:val="restart"/>
          </w:tcPr>
          <w:p w:rsidR="00CF234E" w:rsidRPr="005E6FF8" w:rsidRDefault="00CF234E" w:rsidP="00F33D18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должностное лицо </w:t>
            </w:r>
            <w:proofErr w:type="gramStart"/>
            <w:r w:rsidRPr="005E6FF8">
              <w:rPr>
                <w:rFonts w:ascii="Times New Roman" w:hAnsi="Times New Roman"/>
                <w:sz w:val="20"/>
              </w:rPr>
              <w:t>Уполномочен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5E6FF8">
              <w:rPr>
                <w:rFonts w:ascii="Times New Roman" w:hAnsi="Times New Roman"/>
                <w:sz w:val="20"/>
              </w:rPr>
              <w:t>ного</w:t>
            </w:r>
            <w:proofErr w:type="spellEnd"/>
            <w:proofErr w:type="gramEnd"/>
            <w:r w:rsidRPr="005E6FF8">
              <w:rPr>
                <w:rFonts w:ascii="Times New Roman" w:hAnsi="Times New Roman"/>
                <w:sz w:val="20"/>
              </w:rPr>
              <w:t xml:space="preserve"> органа, ответственное за </w:t>
            </w:r>
            <w:proofErr w:type="spellStart"/>
            <w:r w:rsidRPr="005E6FF8">
              <w:rPr>
                <w:rFonts w:ascii="Times New Roman" w:hAnsi="Times New Roman"/>
                <w:sz w:val="20"/>
              </w:rPr>
              <w:t>предоставле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r w:rsidRPr="005E6FF8">
              <w:rPr>
                <w:rFonts w:ascii="Times New Roman" w:hAnsi="Times New Roman"/>
                <w:sz w:val="20"/>
              </w:rPr>
              <w:t>ние</w:t>
            </w:r>
            <w:proofErr w:type="spellEnd"/>
            <w:r w:rsidRPr="005E6FF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A10AD" w:rsidRPr="005E6FF8">
              <w:rPr>
                <w:rFonts w:ascii="Times New Roman" w:hAnsi="Times New Roman"/>
                <w:sz w:val="20"/>
              </w:rPr>
              <w:t>муниципаль</w:t>
            </w:r>
            <w:proofErr w:type="spellEnd"/>
            <w:r w:rsidR="003A2C1F">
              <w:rPr>
                <w:rFonts w:ascii="Times New Roman" w:hAnsi="Times New Roman"/>
                <w:sz w:val="20"/>
              </w:rPr>
              <w:t>-</w:t>
            </w:r>
            <w:r w:rsidR="000A10AD" w:rsidRPr="005E6FF8">
              <w:rPr>
                <w:rFonts w:ascii="Times New Roman" w:hAnsi="Times New Roman"/>
                <w:sz w:val="20"/>
              </w:rPr>
              <w:t>ной</w:t>
            </w:r>
            <w:r w:rsidRPr="005E6FF8">
              <w:rPr>
                <w:rFonts w:ascii="Times New Roman" w:hAnsi="Times New Roman"/>
                <w:sz w:val="20"/>
              </w:rPr>
              <w:t xml:space="preserve"> услуги;</w:t>
            </w:r>
            <w:r w:rsidR="00F33D18" w:rsidRPr="005E6FF8">
              <w:rPr>
                <w:rFonts w:ascii="Times New Roman" w:hAnsi="Times New Roman"/>
                <w:sz w:val="20"/>
              </w:rPr>
              <w:t xml:space="preserve"> </w:t>
            </w:r>
            <w:r w:rsidRPr="005E6FF8">
              <w:rPr>
                <w:rFonts w:ascii="Times New Roman" w:hAnsi="Times New Roman"/>
                <w:sz w:val="20"/>
              </w:rPr>
              <w:t>Руководитель Уполномочен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5E6FF8">
              <w:rPr>
                <w:rFonts w:ascii="Times New Roman" w:hAnsi="Times New Roman"/>
                <w:sz w:val="20"/>
              </w:rPr>
              <w:t>ного</w:t>
            </w:r>
            <w:proofErr w:type="spellEnd"/>
            <w:r w:rsidRPr="005E6FF8">
              <w:rPr>
                <w:rFonts w:ascii="Times New Roman" w:hAnsi="Times New Roman"/>
                <w:sz w:val="20"/>
              </w:rPr>
              <w:t xml:space="preserve"> органа или иное уполномочен</w:t>
            </w:r>
            <w:r w:rsidR="003A2C1F">
              <w:rPr>
                <w:rFonts w:ascii="Times New Roman" w:hAnsi="Times New Roman"/>
                <w:sz w:val="20"/>
              </w:rPr>
              <w:t>-</w:t>
            </w:r>
            <w:r w:rsidRPr="005E6FF8">
              <w:rPr>
                <w:rFonts w:ascii="Times New Roman" w:hAnsi="Times New Roman"/>
                <w:sz w:val="20"/>
              </w:rPr>
              <w:t>ное им лицо</w:t>
            </w:r>
          </w:p>
        </w:tc>
        <w:tc>
          <w:tcPr>
            <w:tcW w:w="1985" w:type="dxa"/>
            <w:vMerge w:val="restart"/>
          </w:tcPr>
          <w:p w:rsidR="00CF234E" w:rsidRPr="005E6FF8" w:rsidRDefault="00CF234E" w:rsidP="00CC347F">
            <w:pPr>
              <w:rPr>
                <w:rFonts w:ascii="Times New Roman" w:hAnsi="Times New Roman"/>
                <w:sz w:val="20"/>
              </w:rPr>
            </w:pPr>
            <w:proofErr w:type="gramStart"/>
            <w:r w:rsidRPr="005E6FF8">
              <w:rPr>
                <w:rFonts w:ascii="Times New Roman" w:hAnsi="Times New Roman"/>
                <w:sz w:val="20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CF234E" w:rsidRPr="005E6FF8" w:rsidRDefault="00CF234E" w:rsidP="00CF234E">
            <w:pPr>
              <w:jc w:val="center"/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5E6FF8" w:rsidRDefault="00CF234E" w:rsidP="00CC347F">
            <w:pPr>
              <w:rPr>
                <w:rFonts w:ascii="Times New Roman" w:eastAsia="Calibri" w:hAnsi="Times New Roman"/>
                <w:color w:val="000000"/>
                <w:sz w:val="20"/>
              </w:rPr>
            </w:pPr>
            <w:r w:rsidRPr="005E6FF8">
              <w:rPr>
                <w:rFonts w:ascii="Times New Roman" w:eastAsia="Calibri" w:hAnsi="Times New Roman"/>
                <w:color w:val="000000"/>
                <w:sz w:val="20"/>
              </w:rPr>
              <w:t xml:space="preserve">Результат предоставления </w:t>
            </w:r>
            <w:r w:rsidR="000A10AD" w:rsidRPr="005E6FF8">
              <w:rPr>
                <w:rFonts w:ascii="Times New Roman" w:eastAsia="Calibri" w:hAnsi="Times New Roman"/>
                <w:color w:val="000000"/>
                <w:sz w:val="20"/>
              </w:rPr>
              <w:t>муниципальной</w:t>
            </w:r>
            <w:r w:rsidRPr="005E6FF8">
              <w:rPr>
                <w:rFonts w:ascii="Times New Roman" w:eastAsia="Calibri" w:hAnsi="Times New Roman"/>
                <w:color w:val="000000"/>
                <w:sz w:val="20"/>
              </w:rPr>
              <w:t xml:space="preserve">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CF234E" w:rsidRPr="005E6FF8" w:rsidRDefault="00CF234E" w:rsidP="00CC347F">
            <w:pPr>
              <w:rPr>
                <w:rFonts w:ascii="Times New Roman" w:hAnsi="Times New Roman"/>
                <w:sz w:val="20"/>
              </w:rPr>
            </w:pPr>
          </w:p>
        </w:tc>
      </w:tr>
      <w:tr w:rsidR="00CF234E" w:rsidRPr="005E6FF8" w:rsidTr="004F509A">
        <w:trPr>
          <w:jc w:val="center"/>
        </w:trPr>
        <w:tc>
          <w:tcPr>
            <w:tcW w:w="2830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F234E" w:rsidRPr="005E6FF8" w:rsidRDefault="00CF234E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</w:tr>
      <w:tr w:rsidR="00CF234E" w:rsidRPr="005E6FF8" w:rsidTr="004F509A">
        <w:trPr>
          <w:jc w:val="center"/>
        </w:trPr>
        <w:tc>
          <w:tcPr>
            <w:tcW w:w="2830" w:type="dxa"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  <w:r w:rsidRPr="005E6FF8">
              <w:rPr>
                <w:rFonts w:ascii="Times New Roman" w:hAnsi="Times New Roman"/>
                <w:sz w:val="20"/>
              </w:rPr>
              <w:t xml:space="preserve">формирование решения о предоставлении </w:t>
            </w:r>
            <w:r w:rsidR="000A10AD" w:rsidRPr="005E6FF8">
              <w:rPr>
                <w:rFonts w:ascii="Times New Roman" w:hAnsi="Times New Roman"/>
                <w:sz w:val="20"/>
              </w:rPr>
              <w:t>муниципальной</w:t>
            </w:r>
            <w:r w:rsidRPr="005E6FF8">
              <w:rPr>
                <w:rFonts w:ascii="Times New Roman" w:hAnsi="Times New Roman"/>
                <w:sz w:val="20"/>
              </w:rPr>
              <w:t xml:space="preserve">  услуги</w:t>
            </w:r>
          </w:p>
        </w:tc>
        <w:tc>
          <w:tcPr>
            <w:tcW w:w="2126" w:type="dxa"/>
          </w:tcPr>
          <w:p w:rsidR="00CF234E" w:rsidRPr="005E6FF8" w:rsidRDefault="00CF234E" w:rsidP="00CC347F">
            <w:pPr>
              <w:rPr>
                <w:rFonts w:ascii="Times New Roman" w:hAnsi="Times New Roman"/>
                <w:sz w:val="20"/>
              </w:rPr>
            </w:pPr>
            <w:r w:rsidRPr="005E6FF8">
              <w:rPr>
                <w:rFonts w:ascii="Times New Roman" w:hAnsi="Times New Roman"/>
                <w:sz w:val="20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CF234E" w:rsidRPr="005E6FF8" w:rsidRDefault="00CF234E" w:rsidP="00CC347F">
            <w:pPr>
              <w:rPr>
                <w:rFonts w:ascii="Times New Roman" w:hAnsi="Times New Roman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4C" w:rsidRDefault="004A204C" w:rsidP="001A3A0A">
      <w:pPr>
        <w:spacing w:after="0" w:line="240" w:lineRule="auto"/>
      </w:pPr>
      <w:r>
        <w:separator/>
      </w:r>
    </w:p>
  </w:endnote>
  <w:endnote w:type="continuationSeparator" w:id="0">
    <w:p w:rsidR="004A204C" w:rsidRDefault="004A204C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4C" w:rsidRDefault="004A204C" w:rsidP="001A3A0A">
      <w:pPr>
        <w:spacing w:after="0" w:line="240" w:lineRule="auto"/>
      </w:pPr>
      <w:r>
        <w:separator/>
      </w:r>
    </w:p>
  </w:footnote>
  <w:footnote w:type="continuationSeparator" w:id="0">
    <w:p w:rsidR="004A204C" w:rsidRDefault="004A204C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2E03" w:rsidRPr="00360498" w:rsidRDefault="00882E0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03B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2E03" w:rsidRDefault="00882E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03" w:rsidRDefault="00882E03">
    <w:pPr>
      <w:pStyle w:val="a4"/>
    </w:pPr>
    <w:r>
      <w:rPr>
        <w:noProof/>
        <w:lang w:eastAsia="ru-RU"/>
      </w:rPr>
      <w:drawing>
        <wp:anchor distT="0" distB="0" distL="114935" distR="114935" simplePos="0" relativeHeight="251659264" behindDoc="1" locked="0" layoutInCell="1" allowOverlap="1" wp14:anchorId="18748598" wp14:editId="4935CE2B">
          <wp:simplePos x="0" y="0"/>
          <wp:positionH relativeFrom="column">
            <wp:posOffset>2708275</wp:posOffset>
          </wp:positionH>
          <wp:positionV relativeFrom="paragraph">
            <wp:posOffset>71120</wp:posOffset>
          </wp:positionV>
          <wp:extent cx="483870" cy="5988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98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561CF"/>
    <w:multiLevelType w:val="multilevel"/>
    <w:tmpl w:val="0E94B0A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2051" w:hanging="1200"/>
      </w:pPr>
    </w:lvl>
    <w:lvl w:ilvl="2">
      <w:start w:val="1"/>
      <w:numFmt w:val="decimal"/>
      <w:isLgl/>
      <w:lvlText w:val="%1.%2.%3."/>
      <w:lvlJc w:val="left"/>
      <w:pPr>
        <w:ind w:left="1905" w:hanging="1200"/>
      </w:pPr>
    </w:lvl>
    <w:lvl w:ilvl="3">
      <w:start w:val="1"/>
      <w:numFmt w:val="decimal"/>
      <w:isLgl/>
      <w:lvlText w:val="%1.%2.%3.%4."/>
      <w:lvlJc w:val="left"/>
      <w:pPr>
        <w:ind w:left="1905" w:hanging="1200"/>
      </w:pPr>
    </w:lvl>
    <w:lvl w:ilvl="4">
      <w:start w:val="1"/>
      <w:numFmt w:val="decimal"/>
      <w:isLgl/>
      <w:lvlText w:val="%1.%2.%3.%4.%5."/>
      <w:lvlJc w:val="left"/>
      <w:pPr>
        <w:ind w:left="1905" w:hanging="120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B2"/>
    <w:rsid w:val="00002716"/>
    <w:rsid w:val="00012633"/>
    <w:rsid w:val="00013750"/>
    <w:rsid w:val="00020856"/>
    <w:rsid w:val="00022805"/>
    <w:rsid w:val="000254EC"/>
    <w:rsid w:val="000325AC"/>
    <w:rsid w:val="00041086"/>
    <w:rsid w:val="0004444A"/>
    <w:rsid w:val="00050938"/>
    <w:rsid w:val="0005104E"/>
    <w:rsid w:val="000545CA"/>
    <w:rsid w:val="00056BAD"/>
    <w:rsid w:val="00063F3E"/>
    <w:rsid w:val="000756C7"/>
    <w:rsid w:val="000769F0"/>
    <w:rsid w:val="000860A3"/>
    <w:rsid w:val="000A10AD"/>
    <w:rsid w:val="000B164F"/>
    <w:rsid w:val="000E2CFF"/>
    <w:rsid w:val="00102C66"/>
    <w:rsid w:val="00104EB0"/>
    <w:rsid w:val="0011229D"/>
    <w:rsid w:val="0011302E"/>
    <w:rsid w:val="001164D2"/>
    <w:rsid w:val="00134269"/>
    <w:rsid w:val="00137128"/>
    <w:rsid w:val="0014411D"/>
    <w:rsid w:val="001449B8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E696D"/>
    <w:rsid w:val="002065B1"/>
    <w:rsid w:val="00215AAA"/>
    <w:rsid w:val="00232412"/>
    <w:rsid w:val="0023312D"/>
    <w:rsid w:val="0027219B"/>
    <w:rsid w:val="00272A40"/>
    <w:rsid w:val="00273D48"/>
    <w:rsid w:val="002752BE"/>
    <w:rsid w:val="00291AFA"/>
    <w:rsid w:val="00291E4C"/>
    <w:rsid w:val="00292FB1"/>
    <w:rsid w:val="002A29D8"/>
    <w:rsid w:val="002A445E"/>
    <w:rsid w:val="002B1091"/>
    <w:rsid w:val="002B4653"/>
    <w:rsid w:val="002C50FD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03BD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A2C1F"/>
    <w:rsid w:val="003D1FF7"/>
    <w:rsid w:val="003D2923"/>
    <w:rsid w:val="003E00F5"/>
    <w:rsid w:val="003E108B"/>
    <w:rsid w:val="003F484A"/>
    <w:rsid w:val="00403F60"/>
    <w:rsid w:val="00405622"/>
    <w:rsid w:val="00415CF4"/>
    <w:rsid w:val="00417D9D"/>
    <w:rsid w:val="004209F3"/>
    <w:rsid w:val="00457C99"/>
    <w:rsid w:val="00466333"/>
    <w:rsid w:val="00480E39"/>
    <w:rsid w:val="00492638"/>
    <w:rsid w:val="004A204C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A2706"/>
    <w:rsid w:val="005B2A5E"/>
    <w:rsid w:val="005C1072"/>
    <w:rsid w:val="005D0E8E"/>
    <w:rsid w:val="005D251F"/>
    <w:rsid w:val="005D3700"/>
    <w:rsid w:val="005E12B7"/>
    <w:rsid w:val="005E22A0"/>
    <w:rsid w:val="005E6FF8"/>
    <w:rsid w:val="005E7921"/>
    <w:rsid w:val="005F0C91"/>
    <w:rsid w:val="0060323A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77211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333F"/>
    <w:rsid w:val="006F6B16"/>
    <w:rsid w:val="007219AE"/>
    <w:rsid w:val="00721B53"/>
    <w:rsid w:val="007313B1"/>
    <w:rsid w:val="00743030"/>
    <w:rsid w:val="00754C85"/>
    <w:rsid w:val="00763403"/>
    <w:rsid w:val="00766285"/>
    <w:rsid w:val="007719AF"/>
    <w:rsid w:val="00774DDA"/>
    <w:rsid w:val="0078045F"/>
    <w:rsid w:val="007816DD"/>
    <w:rsid w:val="007926B2"/>
    <w:rsid w:val="007A3134"/>
    <w:rsid w:val="007A501E"/>
    <w:rsid w:val="007F0280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82E03"/>
    <w:rsid w:val="00884CB9"/>
    <w:rsid w:val="00885255"/>
    <w:rsid w:val="0089652D"/>
    <w:rsid w:val="008A6BCF"/>
    <w:rsid w:val="008B488E"/>
    <w:rsid w:val="008B7350"/>
    <w:rsid w:val="008B7895"/>
    <w:rsid w:val="008C733E"/>
    <w:rsid w:val="008D52ED"/>
    <w:rsid w:val="008E44E7"/>
    <w:rsid w:val="008E5284"/>
    <w:rsid w:val="008F5A91"/>
    <w:rsid w:val="00907842"/>
    <w:rsid w:val="0091188C"/>
    <w:rsid w:val="00914415"/>
    <w:rsid w:val="00925AE3"/>
    <w:rsid w:val="009363D7"/>
    <w:rsid w:val="00942403"/>
    <w:rsid w:val="00944AEE"/>
    <w:rsid w:val="00947515"/>
    <w:rsid w:val="00947760"/>
    <w:rsid w:val="009566AD"/>
    <w:rsid w:val="009909FE"/>
    <w:rsid w:val="00993202"/>
    <w:rsid w:val="009941C7"/>
    <w:rsid w:val="00995AC5"/>
    <w:rsid w:val="009971B7"/>
    <w:rsid w:val="009A0266"/>
    <w:rsid w:val="009A115B"/>
    <w:rsid w:val="009A3DAB"/>
    <w:rsid w:val="009A4C07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A30"/>
    <w:rsid w:val="00A21499"/>
    <w:rsid w:val="00A25424"/>
    <w:rsid w:val="00A32773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4431B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F234E"/>
    <w:rsid w:val="00CF6803"/>
    <w:rsid w:val="00D1327F"/>
    <w:rsid w:val="00D425C0"/>
    <w:rsid w:val="00D4474B"/>
    <w:rsid w:val="00D4561F"/>
    <w:rsid w:val="00D47A74"/>
    <w:rsid w:val="00D54A2B"/>
    <w:rsid w:val="00D635DC"/>
    <w:rsid w:val="00D65594"/>
    <w:rsid w:val="00D6747D"/>
    <w:rsid w:val="00D76523"/>
    <w:rsid w:val="00D8380B"/>
    <w:rsid w:val="00D83C82"/>
    <w:rsid w:val="00DA3559"/>
    <w:rsid w:val="00DA7298"/>
    <w:rsid w:val="00DC103D"/>
    <w:rsid w:val="00DC41F7"/>
    <w:rsid w:val="00DC4281"/>
    <w:rsid w:val="00DF1797"/>
    <w:rsid w:val="00DF22F4"/>
    <w:rsid w:val="00DF3D7C"/>
    <w:rsid w:val="00DF481D"/>
    <w:rsid w:val="00E11E30"/>
    <w:rsid w:val="00E149E3"/>
    <w:rsid w:val="00E37C98"/>
    <w:rsid w:val="00E45676"/>
    <w:rsid w:val="00E63F85"/>
    <w:rsid w:val="00E7298D"/>
    <w:rsid w:val="00E7348A"/>
    <w:rsid w:val="00E737AC"/>
    <w:rsid w:val="00E75F6A"/>
    <w:rsid w:val="00E92822"/>
    <w:rsid w:val="00E93432"/>
    <w:rsid w:val="00EB5B0A"/>
    <w:rsid w:val="00EB6EEB"/>
    <w:rsid w:val="00EB75F4"/>
    <w:rsid w:val="00ED3C95"/>
    <w:rsid w:val="00EE2130"/>
    <w:rsid w:val="00EE3559"/>
    <w:rsid w:val="00F007D6"/>
    <w:rsid w:val="00F0682E"/>
    <w:rsid w:val="00F1496D"/>
    <w:rsid w:val="00F17FA9"/>
    <w:rsid w:val="00F2228F"/>
    <w:rsid w:val="00F33D18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B3498"/>
    <w:rsid w:val="00FB6387"/>
    <w:rsid w:val="00FC750B"/>
    <w:rsid w:val="00FD1646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2">
    <w:name w:val="heading 2"/>
    <w:basedOn w:val="a"/>
    <w:next w:val="a"/>
    <w:link w:val="20"/>
    <w:uiPriority w:val="9"/>
    <w:unhideWhenUsed/>
    <w:qFormat/>
    <w:rsid w:val="000B1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customStyle="1" w:styleId="FR2">
    <w:name w:val="FR2"/>
    <w:rsid w:val="000A10AD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B16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2">
    <w:name w:val="heading 2"/>
    <w:basedOn w:val="a"/>
    <w:next w:val="a"/>
    <w:link w:val="20"/>
    <w:uiPriority w:val="9"/>
    <w:unhideWhenUsed/>
    <w:qFormat/>
    <w:rsid w:val="000B1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customStyle="1" w:styleId="FR2">
    <w:name w:val="FR2"/>
    <w:rsid w:val="000A10AD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B16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12002</Words>
  <Characters>68413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IrinaH</cp:lastModifiedBy>
  <cp:revision>2</cp:revision>
  <cp:lastPrinted>2022-05-18T09:54:00Z</cp:lastPrinted>
  <dcterms:created xsi:type="dcterms:W3CDTF">2025-03-05T13:39:00Z</dcterms:created>
  <dcterms:modified xsi:type="dcterms:W3CDTF">2025-03-05T13:39:00Z</dcterms:modified>
</cp:coreProperties>
</file>