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DB" w:rsidRDefault="00A13E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</w:p>
    <w:p w:rsidR="00B24EDB" w:rsidRDefault="00A13E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проведении независимой экспертизы</w:t>
      </w:r>
    </w:p>
    <w:p w:rsidR="00B24EDB" w:rsidRDefault="00A13E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нормативному правовому акту органа местного самоуправления</w:t>
      </w:r>
    </w:p>
    <w:p w:rsidR="00B24EDB" w:rsidRDefault="00B24E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57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27"/>
        <w:gridCol w:w="6344"/>
      </w:tblGrid>
      <w:tr w:rsidR="00B24EDB">
        <w:tc>
          <w:tcPr>
            <w:tcW w:w="3227" w:type="dxa"/>
          </w:tcPr>
          <w:p w:rsidR="00B24EDB" w:rsidRDefault="00A13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проекта нормативного правового акта</w:t>
            </w:r>
          </w:p>
        </w:tc>
        <w:tc>
          <w:tcPr>
            <w:tcW w:w="6343" w:type="dxa"/>
          </w:tcPr>
          <w:p w:rsidR="00FF1DC7" w:rsidRPr="00453FA9" w:rsidRDefault="00FF1DC7" w:rsidP="00FF1DC7">
            <w:pPr>
              <w:pStyle w:val="aa"/>
              <w:numPr>
                <w:ilvl w:val="0"/>
                <w:numId w:val="1"/>
              </w:numPr>
              <w:tabs>
                <w:tab w:val="left" w:pos="3570"/>
                <w:tab w:val="left" w:pos="4050"/>
              </w:tabs>
              <w:spacing w:line="360" w:lineRule="auto"/>
              <w:ind w:hanging="724"/>
              <w:jc w:val="both"/>
              <w:rPr>
                <w:sz w:val="28"/>
                <w:szCs w:val="28"/>
              </w:rPr>
            </w:pPr>
            <w:r w:rsidRPr="00453FA9">
              <w:rPr>
                <w:sz w:val="28"/>
                <w:szCs w:val="28"/>
              </w:rPr>
              <w:t>«О внесении изменений в постановление администрации Юрьянского района от 19.05.2022 № 81»;</w:t>
            </w:r>
          </w:p>
          <w:p w:rsidR="00FF1DC7" w:rsidRPr="00453FA9" w:rsidRDefault="00FF1DC7" w:rsidP="00FF1DC7">
            <w:pPr>
              <w:pStyle w:val="aa"/>
              <w:numPr>
                <w:ilvl w:val="0"/>
                <w:numId w:val="1"/>
              </w:numPr>
              <w:tabs>
                <w:tab w:val="left" w:pos="3570"/>
                <w:tab w:val="left" w:pos="4050"/>
              </w:tabs>
              <w:spacing w:line="360" w:lineRule="auto"/>
              <w:ind w:hanging="724"/>
              <w:jc w:val="both"/>
              <w:rPr>
                <w:sz w:val="28"/>
                <w:szCs w:val="28"/>
              </w:rPr>
            </w:pPr>
            <w:r w:rsidRPr="00453FA9">
              <w:rPr>
                <w:sz w:val="28"/>
                <w:szCs w:val="28"/>
              </w:rPr>
              <w:t>«О внесении изменений в постановление администрации Юрьянского района от 19.05.2022 № 8</w:t>
            </w:r>
            <w:r>
              <w:rPr>
                <w:sz w:val="28"/>
                <w:szCs w:val="28"/>
              </w:rPr>
              <w:t>2</w:t>
            </w:r>
            <w:r w:rsidRPr="00453FA9">
              <w:rPr>
                <w:sz w:val="28"/>
                <w:szCs w:val="28"/>
              </w:rPr>
              <w:t>»;</w:t>
            </w:r>
          </w:p>
          <w:p w:rsidR="00FF1DC7" w:rsidRPr="00453FA9" w:rsidRDefault="00FF1DC7" w:rsidP="00FF1DC7">
            <w:pPr>
              <w:pStyle w:val="aa"/>
              <w:numPr>
                <w:ilvl w:val="0"/>
                <w:numId w:val="1"/>
              </w:numPr>
              <w:tabs>
                <w:tab w:val="left" w:pos="3570"/>
                <w:tab w:val="left" w:pos="405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53FA9">
              <w:rPr>
                <w:sz w:val="28"/>
                <w:szCs w:val="28"/>
              </w:rPr>
              <w:t>«О внесении изменений в постановление администрации Юрьянского района от 19.05.2022 № 8</w:t>
            </w:r>
            <w:r>
              <w:rPr>
                <w:sz w:val="28"/>
                <w:szCs w:val="28"/>
              </w:rPr>
              <w:t>3</w:t>
            </w:r>
            <w:r w:rsidRPr="00453FA9">
              <w:rPr>
                <w:sz w:val="28"/>
                <w:szCs w:val="28"/>
              </w:rPr>
              <w:t>»;</w:t>
            </w:r>
          </w:p>
          <w:p w:rsidR="00FF1DC7" w:rsidRPr="00453FA9" w:rsidRDefault="00FF1DC7" w:rsidP="00FF1DC7">
            <w:pPr>
              <w:pStyle w:val="aa"/>
              <w:numPr>
                <w:ilvl w:val="0"/>
                <w:numId w:val="1"/>
              </w:numPr>
              <w:tabs>
                <w:tab w:val="left" w:pos="3570"/>
                <w:tab w:val="left" w:pos="405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53FA9">
              <w:rPr>
                <w:sz w:val="28"/>
                <w:szCs w:val="28"/>
              </w:rPr>
              <w:t>«О внесении изменений в постановление администрации Юрьянского района от 19.05.2022 № 8</w:t>
            </w:r>
            <w:r>
              <w:rPr>
                <w:sz w:val="28"/>
                <w:szCs w:val="28"/>
              </w:rPr>
              <w:t>4</w:t>
            </w:r>
            <w:r w:rsidRPr="00453FA9">
              <w:rPr>
                <w:sz w:val="28"/>
                <w:szCs w:val="28"/>
              </w:rPr>
              <w:t>»;</w:t>
            </w:r>
          </w:p>
          <w:p w:rsidR="00FF1DC7" w:rsidRPr="00453FA9" w:rsidRDefault="00FF1DC7" w:rsidP="00FF1DC7">
            <w:pPr>
              <w:pStyle w:val="aa"/>
              <w:numPr>
                <w:ilvl w:val="0"/>
                <w:numId w:val="1"/>
              </w:numPr>
              <w:tabs>
                <w:tab w:val="left" w:pos="3570"/>
                <w:tab w:val="left" w:pos="405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53FA9">
              <w:rPr>
                <w:sz w:val="28"/>
                <w:szCs w:val="28"/>
              </w:rPr>
              <w:t>«О внесении изменений в постановление администрации Юрьянского района от 19.05.2022 № 8</w:t>
            </w:r>
            <w:r>
              <w:rPr>
                <w:sz w:val="28"/>
                <w:szCs w:val="28"/>
              </w:rPr>
              <w:t>5</w:t>
            </w:r>
            <w:r w:rsidRPr="00453FA9">
              <w:rPr>
                <w:sz w:val="28"/>
                <w:szCs w:val="28"/>
              </w:rPr>
              <w:t>»;</w:t>
            </w:r>
          </w:p>
          <w:p w:rsidR="00FF1DC7" w:rsidRPr="00453FA9" w:rsidRDefault="00FF1DC7" w:rsidP="00FF1DC7">
            <w:pPr>
              <w:pStyle w:val="aa"/>
              <w:numPr>
                <w:ilvl w:val="0"/>
                <w:numId w:val="1"/>
              </w:numPr>
              <w:tabs>
                <w:tab w:val="left" w:pos="3570"/>
                <w:tab w:val="left" w:pos="405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53FA9">
              <w:rPr>
                <w:sz w:val="28"/>
                <w:szCs w:val="28"/>
              </w:rPr>
              <w:t>«О внесении изменений в постановление администрации Юрьянского района от 19.05.2022 № 8</w:t>
            </w:r>
            <w:r>
              <w:rPr>
                <w:sz w:val="28"/>
                <w:szCs w:val="28"/>
              </w:rPr>
              <w:t>6</w:t>
            </w:r>
            <w:r w:rsidRPr="00453FA9">
              <w:rPr>
                <w:sz w:val="28"/>
                <w:szCs w:val="28"/>
              </w:rPr>
              <w:t>»;</w:t>
            </w:r>
          </w:p>
          <w:p w:rsidR="00FF1DC7" w:rsidRPr="00453FA9" w:rsidRDefault="00FF1DC7" w:rsidP="00FF1DC7">
            <w:pPr>
              <w:pStyle w:val="aa"/>
              <w:numPr>
                <w:ilvl w:val="0"/>
                <w:numId w:val="1"/>
              </w:numPr>
              <w:tabs>
                <w:tab w:val="left" w:pos="3570"/>
                <w:tab w:val="left" w:pos="405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53FA9">
              <w:rPr>
                <w:sz w:val="28"/>
                <w:szCs w:val="28"/>
              </w:rPr>
              <w:t>«О внесении изменений в постановление администрации Юрьянского района от 19.05.2022 № 8</w:t>
            </w:r>
            <w:r>
              <w:rPr>
                <w:sz w:val="28"/>
                <w:szCs w:val="28"/>
              </w:rPr>
              <w:t>7</w:t>
            </w:r>
            <w:r w:rsidRPr="00453FA9">
              <w:rPr>
                <w:sz w:val="28"/>
                <w:szCs w:val="28"/>
              </w:rPr>
              <w:t>»;</w:t>
            </w:r>
          </w:p>
          <w:p w:rsidR="00FF1DC7" w:rsidRPr="00453FA9" w:rsidRDefault="00FF1DC7" w:rsidP="00FF1DC7">
            <w:pPr>
              <w:pStyle w:val="aa"/>
              <w:numPr>
                <w:ilvl w:val="0"/>
                <w:numId w:val="1"/>
              </w:numPr>
              <w:tabs>
                <w:tab w:val="left" w:pos="3570"/>
                <w:tab w:val="left" w:pos="405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53FA9">
              <w:rPr>
                <w:sz w:val="28"/>
                <w:szCs w:val="28"/>
              </w:rPr>
              <w:t>«О внесении изменений в постановление администрации Юрьянского района от 19.05.2022 № 8</w:t>
            </w:r>
            <w:r>
              <w:rPr>
                <w:sz w:val="28"/>
                <w:szCs w:val="28"/>
              </w:rPr>
              <w:t>8</w:t>
            </w:r>
            <w:r w:rsidRPr="00453FA9">
              <w:rPr>
                <w:sz w:val="28"/>
                <w:szCs w:val="28"/>
              </w:rPr>
              <w:t>»;</w:t>
            </w:r>
          </w:p>
          <w:p w:rsidR="00FF1DC7" w:rsidRPr="00453FA9" w:rsidRDefault="00FF1DC7" w:rsidP="00FF1DC7">
            <w:pPr>
              <w:pStyle w:val="aa"/>
              <w:numPr>
                <w:ilvl w:val="0"/>
                <w:numId w:val="1"/>
              </w:numPr>
              <w:tabs>
                <w:tab w:val="left" w:pos="3570"/>
                <w:tab w:val="left" w:pos="405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53FA9">
              <w:rPr>
                <w:sz w:val="28"/>
                <w:szCs w:val="28"/>
              </w:rPr>
              <w:t>«О внесении изменений в постановление администрации Юрьянского района от 19.05.2022 № 8</w:t>
            </w:r>
            <w:r>
              <w:rPr>
                <w:sz w:val="28"/>
                <w:szCs w:val="28"/>
              </w:rPr>
              <w:t>9</w:t>
            </w:r>
            <w:r w:rsidRPr="00453FA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B24EDB" w:rsidRDefault="00B24EDB">
            <w:pPr>
              <w:jc w:val="both"/>
              <w:rPr>
                <w:sz w:val="24"/>
                <w:szCs w:val="24"/>
              </w:rPr>
            </w:pPr>
          </w:p>
        </w:tc>
      </w:tr>
      <w:tr w:rsidR="00B24EDB">
        <w:tc>
          <w:tcPr>
            <w:tcW w:w="3227" w:type="dxa"/>
          </w:tcPr>
          <w:p w:rsidR="00B24EDB" w:rsidRDefault="00A13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Сведения о разработчике нормативного правового акта</w:t>
            </w:r>
          </w:p>
        </w:tc>
        <w:tc>
          <w:tcPr>
            <w:tcW w:w="6343" w:type="dxa"/>
          </w:tcPr>
          <w:p w:rsidR="00B24EDB" w:rsidRDefault="00FF1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Сектор архитектуры и градостроительства </w:t>
            </w:r>
            <w:r w:rsidR="00A13E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Юрьянского района</w:t>
            </w:r>
          </w:p>
        </w:tc>
      </w:tr>
      <w:tr w:rsidR="00B24EDB">
        <w:tc>
          <w:tcPr>
            <w:tcW w:w="3227" w:type="dxa"/>
          </w:tcPr>
          <w:p w:rsidR="00B24EDB" w:rsidRDefault="00A13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Срок, в течение которого принимаются заключения по результатам независимой антикоррупционной экспертизы</w:t>
            </w:r>
          </w:p>
        </w:tc>
        <w:tc>
          <w:tcPr>
            <w:tcW w:w="6343" w:type="dxa"/>
          </w:tcPr>
          <w:p w:rsidR="00B24EDB" w:rsidRDefault="00A13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15.02.2025 по 02.03.2025</w:t>
            </w:r>
          </w:p>
        </w:tc>
      </w:tr>
      <w:tr w:rsidR="00B24EDB">
        <w:tc>
          <w:tcPr>
            <w:tcW w:w="3227" w:type="dxa"/>
          </w:tcPr>
          <w:p w:rsidR="00B24EDB" w:rsidRDefault="00A13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Иная информация</w:t>
            </w:r>
          </w:p>
        </w:tc>
        <w:tc>
          <w:tcPr>
            <w:tcW w:w="6343" w:type="dxa"/>
          </w:tcPr>
          <w:p w:rsidR="00B24EDB" w:rsidRDefault="00A13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 вопросы и предложения, касающиеся выше указанного муниципального нормативного правового акта, согласно приложению, направлять  по адресу: пгт Юрья, ул. Ленина, 46, кабинет № 3</w:t>
            </w:r>
            <w:r w:rsidR="00FF1DC7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или на адрес электронной почты: </w:t>
            </w:r>
            <w:hyperlink r:id="rId6"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admjurja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kirovreg</w:t>
              </w:r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пометкой «для юридического отдела администрации Юрьянского района».</w:t>
            </w:r>
          </w:p>
          <w:p w:rsidR="00B24EDB" w:rsidRDefault="00B24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4EDB" w:rsidRDefault="00B24E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4EDB" w:rsidRDefault="00A13E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24EDB" w:rsidRDefault="00B24E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4EDB" w:rsidRDefault="00B24E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4EDB" w:rsidRDefault="00A13E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Заведующая сектором архитектуры и градостроительства</w:t>
      </w:r>
    </w:p>
    <w:p w:rsidR="00B24EDB" w:rsidRDefault="00A13E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района             И.В.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Хаетова</w:t>
      </w:r>
      <w:proofErr w:type="spellEnd"/>
    </w:p>
    <w:sectPr w:rsidR="00B24ED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0594D"/>
    <w:multiLevelType w:val="hybridMultilevel"/>
    <w:tmpl w:val="3DE4D7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24EDB"/>
    <w:rsid w:val="00A13E46"/>
    <w:rsid w:val="00B24EDB"/>
    <w:rsid w:val="00FF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79F7"/>
    <w:rPr>
      <w:color w:val="0000FF" w:themeColor="hyperlink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table" w:styleId="a9">
    <w:name w:val="Table Grid"/>
    <w:basedOn w:val="a1"/>
    <w:uiPriority w:val="59"/>
    <w:rsid w:val="00D1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F1DC7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juria@kir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dc:description/>
  <cp:lastModifiedBy>IrinaH</cp:lastModifiedBy>
  <cp:revision>46</cp:revision>
  <cp:lastPrinted>2025-02-13T16:30:00Z</cp:lastPrinted>
  <dcterms:created xsi:type="dcterms:W3CDTF">2019-04-03T13:20:00Z</dcterms:created>
  <dcterms:modified xsi:type="dcterms:W3CDTF">2025-02-13T13:37:00Z</dcterms:modified>
  <dc:language>ru-RU</dc:language>
</cp:coreProperties>
</file>