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4D" w:rsidRPr="00BA2166" w:rsidRDefault="008D2F4D" w:rsidP="008D2F4D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  <w:r w:rsidRPr="00BA2166">
        <w:rPr>
          <w:rFonts w:ascii="Times New Roman" w:eastAsia="Calibri" w:hAnsi="Times New Roman" w:cs="Times New Roman"/>
          <w:i/>
          <w:sz w:val="28"/>
          <w:szCs w:val="28"/>
        </w:rPr>
        <w:t>ИНФОРМАЦИЯ</w:t>
      </w:r>
    </w:p>
    <w:p w:rsidR="008D2F4D" w:rsidRPr="00BA2166" w:rsidRDefault="008D2F4D" w:rsidP="008D2F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166">
        <w:rPr>
          <w:rFonts w:ascii="Times New Roman" w:eastAsia="Calibri" w:hAnsi="Times New Roman" w:cs="Times New Roman"/>
          <w:sz w:val="28"/>
          <w:szCs w:val="28"/>
        </w:rPr>
        <w:t>о результатах  проведения контрольного мероприятия по вопросу:</w:t>
      </w:r>
    </w:p>
    <w:p w:rsidR="004D5061" w:rsidRPr="004D5061" w:rsidRDefault="001B0A1D" w:rsidP="004D50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751A3">
        <w:rPr>
          <w:rFonts w:ascii="Times New Roman" w:hAnsi="Times New Roman"/>
          <w:b/>
          <w:sz w:val="28"/>
          <w:szCs w:val="28"/>
          <w:lang w:eastAsia="ru-RU"/>
        </w:rPr>
        <w:t>«Проверка законности и результативности  использования  бюджетных средств, направленных</w:t>
      </w:r>
      <w:r w:rsidRPr="00832F99">
        <w:rPr>
          <w:rFonts w:ascii="Times New Roman" w:hAnsi="Times New Roman"/>
          <w:b/>
          <w:sz w:val="28"/>
          <w:szCs w:val="28"/>
          <w:lang w:eastAsia="ru-RU"/>
        </w:rPr>
        <w:t xml:space="preserve"> в 2022 году и истекшем периоде 2023 года на проведение ремонта в зданиях  государственных и муниципальных общеобразовательных учреждений»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D5061" w:rsidRPr="004D50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2F4D" w:rsidRPr="0013198D" w:rsidRDefault="008D2F4D" w:rsidP="001319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 комиссией  муниципального образования </w:t>
      </w:r>
      <w:proofErr w:type="spellStart"/>
      <w:r w:rsidRPr="00BA2166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</w:t>
      </w:r>
      <w:r w:rsidR="00FB4548">
        <w:rPr>
          <w:rFonts w:ascii="Times New Roman" w:eastAsia="Calibri" w:hAnsi="Times New Roman" w:cs="Times New Roman"/>
          <w:sz w:val="28"/>
          <w:szCs w:val="28"/>
        </w:rPr>
        <w:t>0</w:t>
      </w:r>
      <w:r w:rsidR="00FB45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8.06</w:t>
      </w:r>
      <w:r w:rsidR="0013198D" w:rsidRPr="00131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.2023 по </w:t>
      </w:r>
      <w:r w:rsidR="00FB45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08</w:t>
      </w:r>
      <w:r w:rsidR="00AA46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FB45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AA46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13198D" w:rsidRPr="00131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2023 г.</w:t>
      </w:r>
      <w:r w:rsidR="001319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A2166">
        <w:rPr>
          <w:rFonts w:ascii="Times New Roman" w:eastAsia="Calibri" w:hAnsi="Times New Roman" w:cs="Times New Roman"/>
          <w:sz w:val="28"/>
          <w:szCs w:val="28"/>
        </w:rPr>
        <w:t>проведено контрольное мероприятие.</w:t>
      </w:r>
    </w:p>
    <w:p w:rsidR="00963B01" w:rsidRDefault="008D2F4D" w:rsidP="00963B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      Объекто</w:t>
      </w:r>
      <w:r w:rsidR="00FB4548">
        <w:rPr>
          <w:rFonts w:ascii="Times New Roman" w:eastAsia="Calibri" w:hAnsi="Times New Roman" w:cs="Times New Roman"/>
          <w:sz w:val="28"/>
          <w:szCs w:val="28"/>
        </w:rPr>
        <w:t>м контрольного мероприятия явили</w:t>
      </w:r>
      <w:r w:rsidRPr="00BA2166">
        <w:rPr>
          <w:rFonts w:ascii="Times New Roman" w:eastAsia="Calibri" w:hAnsi="Times New Roman" w:cs="Times New Roman"/>
          <w:sz w:val="28"/>
          <w:szCs w:val="28"/>
        </w:rPr>
        <w:t xml:space="preserve">сь: </w:t>
      </w:r>
    </w:p>
    <w:p w:rsidR="001B0A1D" w:rsidRPr="00077EB1" w:rsidRDefault="003E57DB" w:rsidP="00F76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EB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B0A1D" w:rsidRPr="00077EB1">
        <w:rPr>
          <w:rFonts w:ascii="Times New Roman" w:eastAsia="Times New Roman" w:hAnsi="Times New Roman" w:cs="Times New Roman"/>
          <w:b/>
          <w:sz w:val="28"/>
          <w:szCs w:val="28"/>
        </w:rPr>
        <w:t xml:space="preserve">МКОУ ООШ п. </w:t>
      </w:r>
      <w:proofErr w:type="spellStart"/>
      <w:r w:rsidR="001B0A1D" w:rsidRPr="00077EB1">
        <w:rPr>
          <w:rFonts w:ascii="Times New Roman" w:eastAsia="Times New Roman" w:hAnsi="Times New Roman" w:cs="Times New Roman"/>
          <w:b/>
          <w:sz w:val="28"/>
          <w:szCs w:val="28"/>
        </w:rPr>
        <w:t>Гирсово</w:t>
      </w:r>
      <w:proofErr w:type="spellEnd"/>
      <w:r w:rsidR="001B0A1D" w:rsidRPr="00077E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0A1D" w:rsidRPr="00077EB1">
        <w:rPr>
          <w:rFonts w:ascii="Times New Roman" w:eastAsia="Times New Roman" w:hAnsi="Times New Roman" w:cs="Times New Roman"/>
          <w:b/>
          <w:sz w:val="28"/>
          <w:szCs w:val="28"/>
        </w:rPr>
        <w:t>Юрьянского</w:t>
      </w:r>
      <w:proofErr w:type="spellEnd"/>
      <w:r w:rsidR="001B0A1D" w:rsidRPr="00077EB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</w:t>
      </w:r>
      <w:r w:rsidR="00F76E94" w:rsidRPr="00077EB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B0A1D" w:rsidRPr="00077EB1">
        <w:rPr>
          <w:rFonts w:ascii="Times New Roman" w:eastAsia="Times New Roman" w:hAnsi="Times New Roman" w:cs="Times New Roman"/>
          <w:b/>
          <w:sz w:val="28"/>
          <w:szCs w:val="28"/>
        </w:rPr>
        <w:t>ти</w:t>
      </w:r>
      <w:r w:rsidR="00F76E94" w:rsidRPr="00077EB1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A25E34" w:rsidRPr="00077EB1" w:rsidRDefault="00A25E34" w:rsidP="00F76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EB1">
        <w:rPr>
          <w:rFonts w:ascii="Times New Roman" w:eastAsia="Times New Roman" w:hAnsi="Times New Roman" w:cs="Times New Roman"/>
          <w:b/>
          <w:sz w:val="28"/>
          <w:szCs w:val="28"/>
        </w:rPr>
        <w:t xml:space="preserve">- МКУ РИМ и БЦ  по обслуживанию образовательных учреждений </w:t>
      </w:r>
      <w:proofErr w:type="spellStart"/>
      <w:r w:rsidRPr="00077EB1">
        <w:rPr>
          <w:rFonts w:ascii="Times New Roman" w:eastAsia="Times New Roman" w:hAnsi="Times New Roman" w:cs="Times New Roman"/>
          <w:b/>
          <w:sz w:val="28"/>
          <w:szCs w:val="28"/>
        </w:rPr>
        <w:t>Юрьянского</w:t>
      </w:r>
      <w:proofErr w:type="spellEnd"/>
      <w:r w:rsidRPr="00077EB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  <w:r w:rsidR="00F76E94" w:rsidRPr="00077EB1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963B01" w:rsidRPr="00963B01" w:rsidRDefault="00963B01" w:rsidP="00F76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00CC9" w:rsidRPr="0007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ООШ с. </w:t>
      </w:r>
      <w:proofErr w:type="spellStart"/>
      <w:r w:rsidRPr="0096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Загарье</w:t>
      </w:r>
      <w:proofErr w:type="spellEnd"/>
      <w:r w:rsidRPr="0096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6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Юрьянского</w:t>
      </w:r>
      <w:proofErr w:type="spellEnd"/>
      <w:r w:rsidRPr="0096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 w:rsidR="00F76E94" w:rsidRPr="0007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00CC9" w:rsidRPr="00077EB1" w:rsidRDefault="00F76E94" w:rsidP="00000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EB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00CC9" w:rsidRPr="0007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управление образования администрации </w:t>
      </w:r>
      <w:proofErr w:type="spellStart"/>
      <w:r w:rsidR="00000CC9" w:rsidRPr="0007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Юрьянского</w:t>
      </w:r>
      <w:proofErr w:type="spellEnd"/>
      <w:r w:rsidR="00000CC9" w:rsidRPr="0007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области.</w:t>
      </w:r>
    </w:p>
    <w:p w:rsidR="00000CC9" w:rsidRPr="00077EB1" w:rsidRDefault="00000CC9" w:rsidP="00000CC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77EB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0F2BD0" w:rsidRPr="00077EB1" w:rsidRDefault="008D2F4D" w:rsidP="00F76E94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EB1"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  <w:r w:rsidRPr="00077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5061" w:rsidRPr="00077EB1" w:rsidRDefault="003E57DB" w:rsidP="002A01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77EB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F2BD0" w:rsidRPr="00077E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5061" w:rsidRPr="00077EB1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077E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МКОУ ООШ п. </w:t>
      </w:r>
      <w:proofErr w:type="spellStart"/>
      <w:r w:rsidRPr="00077E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Гирсово</w:t>
      </w:r>
      <w:proofErr w:type="spellEnd"/>
      <w:r w:rsidRPr="00077E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077E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Юрьянского</w:t>
      </w:r>
      <w:proofErr w:type="spellEnd"/>
      <w:r w:rsidRPr="00077E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района Кировской области.</w:t>
      </w:r>
    </w:p>
    <w:p w:rsidR="003E57DB" w:rsidRPr="003E57DB" w:rsidRDefault="003E57DB" w:rsidP="003E57DB">
      <w:pPr>
        <w:tabs>
          <w:tab w:val="left" w:pos="73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1.) </w:t>
      </w:r>
      <w:proofErr w:type="gramStart"/>
      <w:r w:rsidRPr="00077E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нарушение Порядка ведения общего и (или) специального журнала  учета  выполнения работ при строительстве, реконструкции, капитальном ремонте объектов капитального строительства РД-11-05-2007,  утвержденного приказом Федеральной службы по экологическому, технологическому  и атомному надзору от 12.01.2007 г. № 7, в представленном к проверке в Общем журнале работ (</w:t>
      </w:r>
      <w:r w:rsidRPr="00077EB1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контракт  от 30.03.2022г.  № 71   по ремонту </w:t>
      </w:r>
      <w:r w:rsidRPr="003E57DB">
        <w:rPr>
          <w:rFonts w:ascii="Times New Roman" w:eastAsia="Calibri" w:hAnsi="Times New Roman" w:cs="Times New Roman"/>
          <w:sz w:val="28"/>
          <w:szCs w:val="28"/>
        </w:rPr>
        <w:t>помещений учебных кабинетов физики, химии-биологии и лаборантских физики, химии-биологии</w:t>
      </w:r>
      <w:proofErr w:type="gramEnd"/>
      <w:r w:rsidRPr="003E57DB">
        <w:rPr>
          <w:rFonts w:ascii="Times New Roman" w:eastAsia="Calibri" w:hAnsi="Times New Roman" w:cs="Times New Roman"/>
          <w:sz w:val="28"/>
          <w:szCs w:val="28"/>
        </w:rPr>
        <w:t xml:space="preserve"> в рамках мероприятий по подготовке образовательного пространства «Точка роста» в  сумму 361 487 руб. 76 руб.), </w:t>
      </w: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выявлены следующие замечания:</w:t>
      </w:r>
    </w:p>
    <w:p w:rsidR="003E57DB" w:rsidRPr="003E57DB" w:rsidRDefault="003E57DB" w:rsidP="003E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стр. 1   отсутствуют данные уполномоченного представителя застройщика, а именно - наименование, дата, номер документа, подтверждающего полномочие, а также подпись.</w:t>
      </w:r>
    </w:p>
    <w:p w:rsidR="003E57DB" w:rsidRPr="003E57DB" w:rsidRDefault="003E57DB" w:rsidP="003E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DB" w:rsidRPr="003E57DB" w:rsidRDefault="003E57DB" w:rsidP="003E57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2.) </w:t>
      </w:r>
      <w:proofErr w:type="gram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Штатном расписании на 01 сентября 2022 года от 28.09.2022 г.           № 4   имеется ссылка на приказ директора об утверждении </w:t>
      </w:r>
      <w:r w:rsidRPr="003E5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 28.09.2022 г № 4,</w:t>
      </w: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соответствует  дате и номеру приказа директора МКОУ ООШ п.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штатного расписания» на 01 сентября 2022 г. от 30.08.2022 г. № 90 также представленному к проверке. </w:t>
      </w:r>
      <w:proofErr w:type="gramEnd"/>
    </w:p>
    <w:p w:rsidR="003E57DB" w:rsidRPr="003E57DB" w:rsidRDefault="003E57DB" w:rsidP="003E57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DB" w:rsidRPr="003E57DB" w:rsidRDefault="003E57DB" w:rsidP="003E57DB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Штатном расписании на 01 октября 2022 года от 27.09.2022 г. № 6  имеется ссылка на приказ директора об утверждении </w:t>
      </w:r>
      <w:r w:rsidRPr="003E5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 27.09.2022 г.  № 103/1,</w:t>
      </w: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 соответствует  дате и номеру приказа директора МКОУ </w:t>
      </w: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ООШ п.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штатного расписания» на 01 октября 2022 г. от 01.10.2022 г. № 33 также представленному к проверке. </w:t>
      </w:r>
      <w:proofErr w:type="gramEnd"/>
    </w:p>
    <w:p w:rsidR="003E57DB" w:rsidRPr="003E57DB" w:rsidRDefault="003E57DB" w:rsidP="003E57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DB" w:rsidRPr="003E57DB" w:rsidRDefault="003E57DB" w:rsidP="003E57DB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приказа директора МКОУ ООШ п.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Лаптевой С.В. ссылка на утверждение штатного расписания от «01» октября 2022 г. № 3 и ввести его в действие с 01.10.2022 г., а представленное к проверке штатное расписание </w:t>
      </w:r>
      <w:r w:rsidRPr="003E57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от 27.09.2022 г  № 6.</w:t>
      </w:r>
    </w:p>
    <w:p w:rsidR="003E57DB" w:rsidRPr="003E57DB" w:rsidRDefault="003E57DB" w:rsidP="003E57D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57DB" w:rsidRPr="003E57DB" w:rsidRDefault="003E57DB" w:rsidP="003E57DB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Выборочной проверкой приказов  по личному составу и по основной деятельности МКОУ ООШ п.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выявлено, что в нарушении Трудового кодекса РФ отсутствуют подписи сотрудников об ознакомлении в следующих приказах: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приеме работника на работу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Коковихиной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 от 17.08.2015 г. № 40;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разрешении временного замещения работника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от 28.01.2022 г. № 9;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разрешении временного замещения работника Шабалиной Н.В. от 14.02.2022 г. №10;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размере месячной заработной платы работника Коровина С.М. от 20.02.2022 г. № 12;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приеме работника на работу Коровиной О.В.  от 21.02.2022 г. № 17;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размере месячной заработной платы работника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Бояринцевой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 от 21.02.2022 г. № 13;</w:t>
      </w:r>
    </w:p>
    <w:p w:rsidR="00000CC9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поощрении работника  Агеевой  Л.В.  от 25.02.2022 г. № 18; 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поощрении работника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Пестрикова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Д.Е. от 25.02.2022 г. № 19;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о поощрении работника  Урванцевой А.В. от 25.02.2022г. № 22;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о поощрении работника  Дудиной Е.В.  от 25.02.2022г. № 27;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о поощрении работника  Шабалиной Л.В.  от 25.02.2022г.               № 28;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размере месячной заработной платы работника Коровина С.М. от 21.03.2022г. № 33;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размере месячной заработной платы работника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Бояринцевой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от 21.03.2022г. № 34;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прекращении (расторжении) трудового договора с работником (увольнении)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Бояринцевой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от 20.04.2022г. № 36;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приеме работника на работу Пшеницыной Т.В.  от 20.04.2022г. № 38;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прекращении (расторжении) трудового договора с работником (увольнении) Агеевой Л.В. от 05.05.2022г. № 43;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прекращении (расторжении) трудового договора с работником (увольнении) Агеевой Л.В.  от 05.05.2022г. № 44;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приеме работника на работу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Бояринцеву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от 05.05.2022г. № 45;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прекращении (расторжении) трудового договора с работником (увольнении) Пшеницыной Т.В.  от 11.05.2022г. № 47;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 о размере месячной заработной платы работника Коровина С.М. от 16.05.2022г. № 49;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размере месячной заработной платы работника Пшеницыной Т.В. от 16.05.2022г. № 50;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приеме работника на работу Пшеницыной Т.В. от 27.05.2022г.  № 53;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приеме на работу работника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от 01.06.2022г. № 54;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совмещении профессий (должностей) работника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 от 06.06.2022г. № 55;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размере месячной заработной платы работника Коровина С.М.  от 20.06.2022г. № 57;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о размере месячной заработной платы работника Пшеницыной Т.В.  от 20.06.2022г. № 58;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 о приеме на работу работника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от 15.07.2022г. № 66;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 о приеме на работу работника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от 15.07.2022г. № 67;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прекращении (расторжении) трудового договора с работником (увольнении) Пшеницыной Т.В. от 25.07.2022г. № 68;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совмещении профессий (должностей)  Дудиной Е.В. от 22.08.2022г. № 82;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-приказ о приеме на работу работника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Перминовой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от 29.08.2022г. № 84;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разрешении временного замещения работника Урванцевой А.В.  от 22.09.2022г. № 96;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разрешении временного замещения работника Шабалиной Н.В. от 22.09.2022г. № 97;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разрешении временного замещения работника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от 22.09.2022г. № 95;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разрешении временного замещения работника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Лекомцевой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 от 21.11.2022г. № 116;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о переводе работника на другую работу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Шалагинову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от 13.10.2022г. № 106;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о поощрении работника  Семенова П.А. от 19.12.2022 г. № 143;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разрешении временного замещения работника Шабалиной Н.В.  от 27.09.2022г. № 103;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о совмещении профессий (должностей)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 от 22.09.2022г. № 101;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приказ о совмещении профессий (должностей)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Коковихиной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          от 22.09.2022г. № 102.</w:t>
      </w:r>
    </w:p>
    <w:p w:rsidR="003E57DB" w:rsidRPr="003E57DB" w:rsidRDefault="003E57DB" w:rsidP="003E57DB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DB" w:rsidRPr="003E57DB" w:rsidRDefault="003E57DB" w:rsidP="003E57DB">
      <w:pPr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некорректно название приказа о совмещении профессий (должностей)  от 22.09.2022 г. № 100, так как в приказе речь идет о поощрении работника Похвальным листом; 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приказ о поощрении работника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Шалагиновой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от 22.09.2022г. 100.</w:t>
      </w:r>
    </w:p>
    <w:p w:rsidR="003E57DB" w:rsidRPr="003E57DB" w:rsidRDefault="003E57DB" w:rsidP="003E57DB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E57DB" w:rsidRPr="003E57DB" w:rsidRDefault="003E57DB" w:rsidP="003E57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7.) Выборочной проверкой трудовых договоров сотрудников и дополнительных  соглашений к трудовым договорам выявлено дополнительное соглашение, в котором отсутствует подпись сотрудника в получении одного экземпляра дополнительного соглашения,  а также подпись «Работодателя» директора МКОУ ООШ п.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Гирсово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Лаптевой С.В. в нарушении п. 7 ч. 1 с. 77 Трудового кодекса РФ:</w:t>
      </w:r>
    </w:p>
    <w:p w:rsidR="003E57DB" w:rsidRPr="003E57DB" w:rsidRDefault="003E57DB" w:rsidP="003E5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дополнительное соглашение от 28.08.2020 № 1 к трудовому договору б/н  </w:t>
      </w:r>
      <w:proofErr w:type="spellStart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Коковихиной</w:t>
      </w:r>
      <w:proofErr w:type="spellEnd"/>
      <w:r w:rsidRP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D1053F" w:rsidRPr="00BA2166" w:rsidRDefault="00D1053F" w:rsidP="00991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34" w:rsidRPr="00077EB1" w:rsidRDefault="00A25E34" w:rsidP="002A01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77E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МКУ РИМ и БЦ  по обслуживанию образовательных учреждений </w:t>
      </w:r>
      <w:proofErr w:type="spellStart"/>
      <w:r w:rsidRPr="00077E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Юрьянского</w:t>
      </w:r>
      <w:proofErr w:type="spellEnd"/>
      <w:r w:rsidRPr="00077E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района Кировской области.</w:t>
      </w:r>
    </w:p>
    <w:p w:rsidR="0095793A" w:rsidRPr="00077EB1" w:rsidRDefault="0095793A" w:rsidP="00BA2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A25E34" w:rsidRPr="00A25E34" w:rsidRDefault="00A25E34" w:rsidP="00A25E34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EB1">
        <w:rPr>
          <w:rFonts w:ascii="Times New Roman" w:eastAsia="Calibri" w:hAnsi="Times New Roman" w:cs="Times New Roman"/>
          <w:sz w:val="28"/>
          <w:szCs w:val="28"/>
        </w:rPr>
        <w:t xml:space="preserve">В нарушении ст.9   Федерального закона "О бухгалтерском учете" от 06.12.2011 г.  № 402-ФЗ  в Извещении  от 19.12.2022 г. № 1 на передачу компьютерных мышей, на сумму 5 041,44 руб. не заполнены данные 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Учреждением (получателем), т.е. Управлением образования администрации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всего по 2 строкам.</w:t>
      </w:r>
    </w:p>
    <w:p w:rsidR="00A25E34" w:rsidRPr="00A25E34" w:rsidRDefault="00A25E34" w:rsidP="00A25E34">
      <w:pPr>
        <w:tabs>
          <w:tab w:val="left" w:pos="709"/>
          <w:tab w:val="left" w:pos="1134"/>
        </w:tabs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В нарушении ст. 9  Федерального закона "О бухгалтерском учете" от 06.12.2011 N 402-ФЗ  в Извещении от 19.12.2022 г. № 9 на передачу компьютерных мышей, на сумму 14 500,00 руб. не заполнены данные Учреждением (получателем), т.е. Управлением образования администрации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всего по 2 строкам.</w:t>
      </w:r>
    </w:p>
    <w:p w:rsidR="00A25E34" w:rsidRPr="00A25E34" w:rsidRDefault="00A25E34" w:rsidP="00A25E34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A012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нарушении ст.9  Федерального закона "О бухгалтерском учете" от 06.12.2011 N 402-ФЗ  в Извещении от 11.10.2022 г. № 5 на передачу оборудования, на сумму 2 286 500,00 руб. не заполнены данные Учреждением (получателем), т.е. Управлением образования администрации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всего по 8 строкам.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numPr>
          <w:ilvl w:val="0"/>
          <w:numId w:val="19"/>
        </w:numPr>
        <w:tabs>
          <w:tab w:val="left" w:pos="1725"/>
        </w:tabs>
        <w:spacing w:after="0" w:line="240" w:lineRule="auto"/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в нарушении ст. 9 Федерального закона «О бухгалтерском учете» от 06.12.2011 № 402-ФЗ выявлены некорректные  данные при заполнении первичной документации: 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</w:rPr>
        <w:t xml:space="preserve"> </w:t>
      </w:r>
      <w:r w:rsidRPr="00A25E34">
        <w:rPr>
          <w:rFonts w:ascii="Times New Roman" w:eastAsia="Calibri" w:hAnsi="Times New Roman" w:cs="Times New Roman"/>
          <w:sz w:val="28"/>
          <w:szCs w:val="28"/>
        </w:rPr>
        <w:t>а.)</w:t>
      </w:r>
      <w:r w:rsidRPr="00A25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в </w:t>
      </w:r>
      <w:r w:rsidRPr="00A25E34">
        <w:rPr>
          <w:rFonts w:ascii="Times New Roman" w:eastAsia="Calibri" w:hAnsi="Times New Roman" w:cs="Times New Roman"/>
          <w:sz w:val="28"/>
          <w:szCs w:val="28"/>
        </w:rPr>
        <w:t>Акте от 30.11.2022 г № 10 о приеме-передаче объектов нефинансовых активов  в строках:</w:t>
      </w:r>
    </w:p>
    <w:p w:rsidR="00A25E34" w:rsidRPr="00A25E34" w:rsidRDefault="00A25E34" w:rsidP="00A25E34">
      <w:pPr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spacing w:before="161" w:after="16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«Отметки о  снятии с  учета» подписи главного бухгалтера  (</w:t>
      </w:r>
      <w:proofErr w:type="spellStart"/>
      <w:r w:rsidRPr="00A25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Гмызиной</w:t>
      </w:r>
      <w:proofErr w:type="spellEnd"/>
      <w:r w:rsidRPr="00A25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Е.С.) и подписи бухгалтера руководителя группы (Лебедевой А.В.)</w:t>
      </w:r>
      <w:r w:rsidRPr="00A25E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5E34" w:rsidRPr="00A25E34" w:rsidRDefault="00A25E34" w:rsidP="00A25E34">
      <w:pPr>
        <w:numPr>
          <w:ilvl w:val="0"/>
          <w:numId w:val="18"/>
        </w:numPr>
        <w:shd w:val="clear" w:color="auto" w:fill="FFFFFF"/>
        <w:tabs>
          <w:tab w:val="left" w:pos="0"/>
        </w:tabs>
        <w:spacing w:before="161" w:after="16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«Отметки о принятии к   учету» подписи главного бухгалтера  (</w:t>
      </w:r>
      <w:proofErr w:type="spellStart"/>
      <w:r w:rsidRPr="00A25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Гмызиной</w:t>
      </w:r>
      <w:proofErr w:type="spellEnd"/>
      <w:r w:rsidRPr="00A25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Е.С.) и подписи бухгалтера руководителя группы (Лебедевой А.В.).</w:t>
      </w:r>
    </w:p>
    <w:p w:rsidR="00A25E34" w:rsidRPr="00A25E34" w:rsidRDefault="00A25E34" w:rsidP="00A25E34">
      <w:pPr>
        <w:shd w:val="clear" w:color="auto" w:fill="FFFFFF"/>
        <w:tabs>
          <w:tab w:val="left" w:pos="0"/>
        </w:tabs>
        <w:spacing w:before="161" w:after="161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shd w:val="clear" w:color="auto" w:fill="FFFFFF"/>
        <w:tabs>
          <w:tab w:val="left" w:pos="0"/>
        </w:tabs>
        <w:spacing w:before="161" w:after="16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.)  в Акте от 19.12.2022 г. № 1/1 о приеме-передаче объектов нефинансовых активов в строке  «Правовое основание»  ошибочно указан  Гос. контракт  № 18 от 05.05.2022 г., правильно надо было указать  Государственный контракт от  28.06.2022 г. № 24. </w:t>
      </w:r>
    </w:p>
    <w:p w:rsidR="00A25E34" w:rsidRPr="00A25E34" w:rsidRDefault="00A25E34" w:rsidP="00A25E34">
      <w:pPr>
        <w:shd w:val="clear" w:color="auto" w:fill="FFFFFF"/>
        <w:tabs>
          <w:tab w:val="left" w:pos="0"/>
        </w:tabs>
        <w:spacing w:before="161" w:after="161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A25E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A25E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.)  </w:t>
      </w:r>
      <w:proofErr w:type="gramStart"/>
      <w:r w:rsidRPr="00A25E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A25E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25E34">
        <w:rPr>
          <w:rFonts w:ascii="Times New Roman" w:eastAsia="Calibri" w:hAnsi="Times New Roman" w:cs="Times New Roman"/>
          <w:bCs/>
          <w:sz w:val="28"/>
          <w:szCs w:val="28"/>
        </w:rPr>
        <w:t xml:space="preserve">Акте от 19.12.2022 г № ½ о приеме-передаче объектов нефинансовых активов  в строке </w:t>
      </w:r>
      <w:r w:rsidRPr="00A25E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«Правовое основание»  ошибочно указан  Гос. контракт  от 05.05.2022 г. № 18, правильно надо было указать  Государственный контракт от</w:t>
      </w:r>
      <w:r w:rsidRPr="00A25E34">
        <w:rPr>
          <w:rFonts w:ascii="Times New Roman" w:eastAsia="Calibri" w:hAnsi="Times New Roman" w:cs="Times New Roman"/>
          <w:bCs/>
          <w:sz w:val="28"/>
          <w:szCs w:val="28"/>
        </w:rPr>
        <w:t xml:space="preserve">  28.06.2022 г. № 24;.</w:t>
      </w:r>
      <w:r w:rsidRPr="00A25E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г.) в Акте от 11.10.2022 г. № 2 о приемке-передаче объектов нефинансовых активов  (с.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  от 24.02.2022 г.  № 2;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е.) в Акте № 5 о приемке-передаче объектов нефинансовых активов от 11.10.2022г.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№ 6  от 14.03.2022 г.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д.)  в Акте от 11.10.2022 г.  № 5 о приемке-передаче объектов нефинансовых активов от 11.10.2022 г.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>) отсутствуют подписи главного бухгалтера (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Гмызиной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Е.С.) и бухгалтера руководителя группы (Лебедевой А.В.), а также подпись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Костылевой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О.А. в строке «Объекты принял».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709"/>
          <w:tab w:val="left" w:pos="172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.) в Акте от 11.10.2022 г. № 5 о приемке-передаче объектов нефинансовых активов  (п. 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>) отсутствует подпись Лаптевой С.В. в строке «Объекты принял».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з.) в Акте от 11.10.2022 г № 5 о приемке-передаче объектов нефинансовых активов (с.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№ 23  от 24.06.2022 г.</w:t>
      </w:r>
      <w:proofErr w:type="gramEnd"/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>и.) в Акте от 11.10.2022 г.  № 12 о приемке-передаче объектов нефинансовых активов отсутствуют подписи главного бухгалтера (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Гмызиной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Е.С.) и бухгалтера руководителя группы (Лебедевой А.В.), а также подпись Шабалиной Л.В. в строке «Объекты принял».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к.) в Акте от 11.10.2022 г. № 6 о приемке-передаче объектов нефинансовых активов 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№ 6  от 14.03.2022 г.;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л.) в Акте от 11.10.2022 г.  № 6 о приемке-передаче объектов нефинансовых активов   (с.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№ 6  от 14.03.2022 г.;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м.) в Акте от 11.10.2022 г. № 6 о приемке-передаче объектов нефинансовых активов   (с.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№ 3  от 28.02.2022 г.;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н.)  в Акте от 11.10.2022 г. № 8 о приемке-передаче объектов нефинансовых активов   (с.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6 от 14.03.2022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№ 3  от 28.02.2022 г.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.) </w:t>
      </w: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Акте от 11.10.2022 г. № 9 о приемке-передаче объектов нефинансовых активов 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№ 3  от 28.02.2022 г.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п.) в Акте от 11.10.2022 г. № 10 о приемке-передаче объектов нефинансовых активов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>) отсутствуют подписи главного бухгалтера  (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Гмызиной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Е.С.) и бухгалтера руководителя группы (Лебедевой А.В.).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р.) в Акте от 11.10.2022 г.  № 10 о приемке-передаче объектов нефинансовых активов (с.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>) отсутствуют подписи главного бухгалтера (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Гмызиной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Е.С.) и бухгалтера руководителя группы (Лебедевой А.В.);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.) </w:t>
      </w: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Акте от 11.10.2022 г. № 10 о приемке-передаче объектов нефинансовых активов 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№ 3  от 28.02.2022 г.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т.) в Акте от 11.10.2022 г. № 10 о приемке-передаче объектов нефинансовых активов  (с.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  от 28.02.2022 г. № 3;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.) </w:t>
      </w: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Акте 11.10.2022 г. № 11 о приемке-передаче объектов нефинансовых активов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  от  28.02.2022 г. № 3.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ф.)  в Акте от 11.10.2022 г.  № 11 о приемке-передаче объектов нефинансовых активов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>) отсутствуют подписи главного бухгалтера (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Гмызиной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Е.С.) и бухгалтера руководителя группы (Лебедевой А.В.), а также подпись Лаптевой С.</w:t>
      </w: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строке «Объекты принял».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>х)</w:t>
      </w: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Акте от 11.10.2022 г.  № 11 о приемке-передаче объектов нефинансовых активов  (с. 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 от 28.02.2022 г. № 3.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ч.) в Акте от 11.10.2022 г. № 14 о приемке-передаче объектов нефинансовых активов  (с.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Загарье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  от 28.02.2022 г. № 3.</w:t>
      </w: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щ.) в Акте от 11.10.2022 г. № 12 о приемке-передаче объектов нефинансовых активов 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) в строке «Правовое основание» указан </w:t>
      </w:r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spellStart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>ГосКонтракт</w:t>
      </w:r>
      <w:proofErr w:type="spellEnd"/>
      <w:r w:rsidRPr="00A25E3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№ 23 от 24.07.2022 г.»,</w:t>
      </w: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а должен быть указан  в правовом основании Государственный контракт  от 28.02.2022 г. № 3.</w:t>
      </w:r>
      <w:proofErr w:type="gramEnd"/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E34" w:rsidRPr="00A25E34" w:rsidRDefault="00A25E34" w:rsidP="00A25E34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э.)  в Акте от 11.10.2022 г.  № 12 о приемке-передаче объектов нефинансовых активов (п. 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Гирсово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>) отсутствуют подписи главного бухгалтера (</w:t>
      </w:r>
      <w:proofErr w:type="spellStart"/>
      <w:r w:rsidRPr="00A25E34">
        <w:rPr>
          <w:rFonts w:ascii="Times New Roman" w:eastAsia="Calibri" w:hAnsi="Times New Roman" w:cs="Times New Roman"/>
          <w:sz w:val="28"/>
          <w:szCs w:val="28"/>
        </w:rPr>
        <w:t>Гмызиной</w:t>
      </w:r>
      <w:proofErr w:type="spellEnd"/>
      <w:r w:rsidRPr="00A25E34">
        <w:rPr>
          <w:rFonts w:ascii="Times New Roman" w:eastAsia="Calibri" w:hAnsi="Times New Roman" w:cs="Times New Roman"/>
          <w:sz w:val="28"/>
          <w:szCs w:val="28"/>
        </w:rPr>
        <w:t xml:space="preserve"> Е.С.) и бухгалтера руководителя группы (Лебедевой А.В.), а также подпись Лаптевой С.В.  в строке «Объекты принял».</w:t>
      </w:r>
    </w:p>
    <w:p w:rsidR="0095793A" w:rsidRDefault="0095793A" w:rsidP="002542AC">
      <w:pPr>
        <w:tabs>
          <w:tab w:val="left" w:pos="9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062" w:rsidRDefault="002A0123" w:rsidP="002A0123">
      <w:pPr>
        <w:tabs>
          <w:tab w:val="left" w:pos="709"/>
          <w:tab w:val="left" w:pos="9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97062">
        <w:rPr>
          <w:rFonts w:ascii="Times New Roman" w:eastAsia="Calibri" w:hAnsi="Times New Roman" w:cs="Times New Roman"/>
          <w:sz w:val="28"/>
          <w:szCs w:val="28"/>
        </w:rPr>
        <w:t>По остальным учреждениям нарушений не установлено.</w:t>
      </w:r>
    </w:p>
    <w:p w:rsidR="00797062" w:rsidRPr="00BA2166" w:rsidRDefault="00797062" w:rsidP="002542AC">
      <w:pPr>
        <w:tabs>
          <w:tab w:val="left" w:pos="97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1F0" w:rsidRPr="002161F0" w:rsidRDefault="002161F0" w:rsidP="0021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1F0" w:rsidRPr="002161F0" w:rsidRDefault="002161F0" w:rsidP="002161F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Start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счетной</w:t>
      </w:r>
    </w:p>
    <w:p w:rsidR="002161F0" w:rsidRPr="002161F0" w:rsidRDefault="002161F0" w:rsidP="0021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муниципального образования </w:t>
      </w:r>
    </w:p>
    <w:p w:rsidR="002161F0" w:rsidRPr="002161F0" w:rsidRDefault="002161F0" w:rsidP="0021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муниципальный       район</w:t>
      </w:r>
    </w:p>
    <w:p w:rsidR="002161F0" w:rsidRPr="002161F0" w:rsidRDefault="002161F0" w:rsidP="002161F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                                         С.С. </w:t>
      </w:r>
      <w:proofErr w:type="spellStart"/>
      <w:r w:rsidRPr="002161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Маурина</w:t>
      </w:r>
      <w:proofErr w:type="spellEnd"/>
    </w:p>
    <w:p w:rsidR="008D2F4D" w:rsidRPr="00BA2166" w:rsidRDefault="008D2F4D" w:rsidP="008D2F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8D2F4D" w:rsidRPr="00BA2166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399"/>
    <w:multiLevelType w:val="hybridMultilevel"/>
    <w:tmpl w:val="8D42B2BA"/>
    <w:lvl w:ilvl="0" w:tplc="7D8240A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2D5"/>
    <w:multiLevelType w:val="hybridMultilevel"/>
    <w:tmpl w:val="EF007514"/>
    <w:lvl w:ilvl="0" w:tplc="0868C9D8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52271"/>
    <w:multiLevelType w:val="hybridMultilevel"/>
    <w:tmpl w:val="5DC02C24"/>
    <w:lvl w:ilvl="0" w:tplc="01E2A062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DAB64AD"/>
    <w:multiLevelType w:val="hybridMultilevel"/>
    <w:tmpl w:val="624447D0"/>
    <w:lvl w:ilvl="0" w:tplc="8CAE8C14">
      <w:start w:val="3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F0B6E"/>
    <w:multiLevelType w:val="hybridMultilevel"/>
    <w:tmpl w:val="A1A022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2715CC"/>
    <w:multiLevelType w:val="hybridMultilevel"/>
    <w:tmpl w:val="616A7564"/>
    <w:lvl w:ilvl="0" w:tplc="E98AF262">
      <w:start w:val="3"/>
      <w:numFmt w:val="decimal"/>
      <w:lvlText w:val="%1.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0">
    <w:nsid w:val="48507A7A"/>
    <w:multiLevelType w:val="hybridMultilevel"/>
    <w:tmpl w:val="336ACAA4"/>
    <w:lvl w:ilvl="0" w:tplc="B378AE60">
      <w:start w:val="1"/>
      <w:numFmt w:val="decimal"/>
      <w:lvlText w:val="%1.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FE019B"/>
    <w:multiLevelType w:val="hybridMultilevel"/>
    <w:tmpl w:val="4C5CE6A8"/>
    <w:lvl w:ilvl="0" w:tplc="6A885786">
      <w:start w:val="6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165325"/>
    <w:multiLevelType w:val="hybridMultilevel"/>
    <w:tmpl w:val="9DD8E806"/>
    <w:lvl w:ilvl="0" w:tplc="D2603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7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16"/>
  </w:num>
  <w:num w:numId="10">
    <w:abstractNumId w:val="11"/>
  </w:num>
  <w:num w:numId="11">
    <w:abstractNumId w:val="18"/>
  </w:num>
  <w:num w:numId="12">
    <w:abstractNumId w:val="1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13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00CC9"/>
    <w:rsid w:val="0001342B"/>
    <w:rsid w:val="00032051"/>
    <w:rsid w:val="00063245"/>
    <w:rsid w:val="000720B5"/>
    <w:rsid w:val="00077EB1"/>
    <w:rsid w:val="00093204"/>
    <w:rsid w:val="00093715"/>
    <w:rsid w:val="000A3B0D"/>
    <w:rsid w:val="000B001A"/>
    <w:rsid w:val="000B638B"/>
    <w:rsid w:val="000D73B4"/>
    <w:rsid w:val="000F2BD0"/>
    <w:rsid w:val="000F306D"/>
    <w:rsid w:val="00100590"/>
    <w:rsid w:val="0012675E"/>
    <w:rsid w:val="0013198D"/>
    <w:rsid w:val="0014759C"/>
    <w:rsid w:val="00170E11"/>
    <w:rsid w:val="00171361"/>
    <w:rsid w:val="001A6BD2"/>
    <w:rsid w:val="001B0A1D"/>
    <w:rsid w:val="001B0CC9"/>
    <w:rsid w:val="001B75A5"/>
    <w:rsid w:val="001E2988"/>
    <w:rsid w:val="001E4064"/>
    <w:rsid w:val="001E4425"/>
    <w:rsid w:val="001E45D9"/>
    <w:rsid w:val="001E51CA"/>
    <w:rsid w:val="002026A1"/>
    <w:rsid w:val="002161F0"/>
    <w:rsid w:val="00222C27"/>
    <w:rsid w:val="0024751E"/>
    <w:rsid w:val="002542AC"/>
    <w:rsid w:val="0027008B"/>
    <w:rsid w:val="00283D00"/>
    <w:rsid w:val="002A0123"/>
    <w:rsid w:val="002A030D"/>
    <w:rsid w:val="002B4D65"/>
    <w:rsid w:val="002D231B"/>
    <w:rsid w:val="002F352B"/>
    <w:rsid w:val="00302666"/>
    <w:rsid w:val="00306031"/>
    <w:rsid w:val="0030659F"/>
    <w:rsid w:val="00352077"/>
    <w:rsid w:val="00360B61"/>
    <w:rsid w:val="00375D00"/>
    <w:rsid w:val="003E57DB"/>
    <w:rsid w:val="00405C62"/>
    <w:rsid w:val="00424C2A"/>
    <w:rsid w:val="00435E84"/>
    <w:rsid w:val="00462F10"/>
    <w:rsid w:val="00486EEB"/>
    <w:rsid w:val="004A5318"/>
    <w:rsid w:val="004D4F35"/>
    <w:rsid w:val="004D5061"/>
    <w:rsid w:val="004E0043"/>
    <w:rsid w:val="00517434"/>
    <w:rsid w:val="00532A43"/>
    <w:rsid w:val="00537814"/>
    <w:rsid w:val="00584417"/>
    <w:rsid w:val="005B2E05"/>
    <w:rsid w:val="006403EB"/>
    <w:rsid w:val="00653F08"/>
    <w:rsid w:val="006E0092"/>
    <w:rsid w:val="0070091A"/>
    <w:rsid w:val="00722C22"/>
    <w:rsid w:val="0073086E"/>
    <w:rsid w:val="0078581C"/>
    <w:rsid w:val="00797062"/>
    <w:rsid w:val="007A61D1"/>
    <w:rsid w:val="007C7F47"/>
    <w:rsid w:val="0080308D"/>
    <w:rsid w:val="008769E7"/>
    <w:rsid w:val="008A3911"/>
    <w:rsid w:val="008B58BF"/>
    <w:rsid w:val="008C69E0"/>
    <w:rsid w:val="008D2A22"/>
    <w:rsid w:val="008D2F4D"/>
    <w:rsid w:val="008E4FE9"/>
    <w:rsid w:val="00903908"/>
    <w:rsid w:val="00930FB1"/>
    <w:rsid w:val="00947006"/>
    <w:rsid w:val="00951F6E"/>
    <w:rsid w:val="0095793A"/>
    <w:rsid w:val="00963B01"/>
    <w:rsid w:val="009908F9"/>
    <w:rsid w:val="00991396"/>
    <w:rsid w:val="009B2480"/>
    <w:rsid w:val="009B5596"/>
    <w:rsid w:val="009C0548"/>
    <w:rsid w:val="009C319F"/>
    <w:rsid w:val="009D0758"/>
    <w:rsid w:val="009D2FD4"/>
    <w:rsid w:val="009F03A1"/>
    <w:rsid w:val="00A25E34"/>
    <w:rsid w:val="00A4561D"/>
    <w:rsid w:val="00A6567F"/>
    <w:rsid w:val="00A80546"/>
    <w:rsid w:val="00A852A4"/>
    <w:rsid w:val="00A92298"/>
    <w:rsid w:val="00A929D9"/>
    <w:rsid w:val="00AA4622"/>
    <w:rsid w:val="00AD6CC1"/>
    <w:rsid w:val="00B13EC0"/>
    <w:rsid w:val="00B21318"/>
    <w:rsid w:val="00B33CA2"/>
    <w:rsid w:val="00B622F0"/>
    <w:rsid w:val="00B66A90"/>
    <w:rsid w:val="00B766F5"/>
    <w:rsid w:val="00B82B42"/>
    <w:rsid w:val="00BA2166"/>
    <w:rsid w:val="00BB22FB"/>
    <w:rsid w:val="00C05D63"/>
    <w:rsid w:val="00C4301F"/>
    <w:rsid w:val="00C737A0"/>
    <w:rsid w:val="00C74200"/>
    <w:rsid w:val="00C810EB"/>
    <w:rsid w:val="00CB0E4F"/>
    <w:rsid w:val="00CC0653"/>
    <w:rsid w:val="00CE3E55"/>
    <w:rsid w:val="00D05D45"/>
    <w:rsid w:val="00D1053F"/>
    <w:rsid w:val="00D13399"/>
    <w:rsid w:val="00D13A75"/>
    <w:rsid w:val="00D7024A"/>
    <w:rsid w:val="00DB071A"/>
    <w:rsid w:val="00DE344A"/>
    <w:rsid w:val="00E04470"/>
    <w:rsid w:val="00E25A9B"/>
    <w:rsid w:val="00E65EC7"/>
    <w:rsid w:val="00EA4E03"/>
    <w:rsid w:val="00ED16AB"/>
    <w:rsid w:val="00EE402D"/>
    <w:rsid w:val="00EF1990"/>
    <w:rsid w:val="00F058CE"/>
    <w:rsid w:val="00F44A27"/>
    <w:rsid w:val="00F740A6"/>
    <w:rsid w:val="00F76E94"/>
    <w:rsid w:val="00F90177"/>
    <w:rsid w:val="00FB4548"/>
    <w:rsid w:val="00FD5BFE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B0A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B0A1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284D-ACE3-4DB3-BF45-AB3E3CF0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nadya_duma</dc:creator>
  <cp:lastModifiedBy>Admin</cp:lastModifiedBy>
  <cp:revision>2</cp:revision>
  <cp:lastPrinted>2023-05-26T10:42:00Z</cp:lastPrinted>
  <dcterms:created xsi:type="dcterms:W3CDTF">2023-09-07T10:23:00Z</dcterms:created>
  <dcterms:modified xsi:type="dcterms:W3CDTF">2023-09-07T10:23:00Z</dcterms:modified>
</cp:coreProperties>
</file>