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64" w:rsidRPr="009E059E" w:rsidRDefault="00F83BC3" w:rsidP="00E23C59">
      <w:pPr>
        <w:widowControl w:val="0"/>
        <w:suppressAutoHyphens/>
        <w:autoSpaceDE w:val="0"/>
        <w:ind w:firstLine="700"/>
        <w:rPr>
          <w:rFonts w:ascii="Times New Roman" w:eastAsia="Times New Roman" w:hAnsi="Times New Roman" w:cs="Calibri"/>
          <w:color w:val="FF0000"/>
          <w:sz w:val="24"/>
          <w:szCs w:val="24"/>
          <w:u w:val="single"/>
          <w:lang w:eastAsia="ar-SA"/>
        </w:rPr>
      </w:pPr>
      <w:r w:rsidRPr="009E059E"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  <w:t xml:space="preserve"> </w:t>
      </w:r>
      <w:r w:rsidR="0050514A" w:rsidRPr="009E059E"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  <w:t xml:space="preserve">                                                                </w:t>
      </w:r>
      <w:r w:rsidR="00654964" w:rsidRPr="009E059E">
        <w:rPr>
          <w:rFonts w:ascii="Times New Roman" w:eastAsia="Times New Roman" w:hAnsi="Times New Roman" w:cs="Calibri"/>
          <w:noProof/>
          <w:color w:val="FF0000"/>
          <w:sz w:val="24"/>
          <w:szCs w:val="24"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-2540</wp:posOffset>
            </wp:positionV>
            <wp:extent cx="483870" cy="5988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4964" w:rsidRPr="009E059E">
        <w:rPr>
          <w:rFonts w:ascii="Times New Roman" w:eastAsia="Times New Roman" w:hAnsi="Times New Roman" w:cs="Calibri"/>
          <w:color w:val="FF0000"/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                                </w:t>
      </w:r>
    </w:p>
    <w:p w:rsidR="00654964" w:rsidRPr="009E059E" w:rsidRDefault="00654964" w:rsidP="00654964">
      <w:pPr>
        <w:widowControl w:val="0"/>
        <w:suppressAutoHyphens/>
        <w:autoSpaceDE w:val="0"/>
        <w:ind w:firstLine="700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  <w:r w:rsidRPr="009E059E"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="0050514A" w:rsidRPr="009E059E"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  <w:t xml:space="preserve">       </w:t>
      </w:r>
      <w:r w:rsidRPr="009E059E"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  <w:t xml:space="preserve">                  </w:t>
      </w:r>
    </w:p>
    <w:p w:rsidR="00654964" w:rsidRPr="009E059E" w:rsidRDefault="00654964" w:rsidP="00654964">
      <w:pPr>
        <w:widowControl w:val="0"/>
        <w:suppressAutoHyphens/>
        <w:autoSpaceDE w:val="0"/>
        <w:ind w:firstLine="700"/>
        <w:jc w:val="center"/>
        <w:rPr>
          <w:rFonts w:ascii="Times New Roman" w:eastAsia="Times New Roman" w:hAnsi="Times New Roman" w:cs="Calibri"/>
          <w:b/>
          <w:color w:val="FF0000"/>
          <w:sz w:val="28"/>
          <w:szCs w:val="28"/>
          <w:lang w:eastAsia="ar-SA"/>
        </w:rPr>
      </w:pPr>
    </w:p>
    <w:p w:rsidR="00654964" w:rsidRPr="00370F04" w:rsidRDefault="00654964" w:rsidP="006549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964" w:rsidRPr="00370F04" w:rsidRDefault="00654964" w:rsidP="006549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ЮРЬЯНСКАЯ  РАЙОННАЯ ДУМА</w:t>
      </w:r>
    </w:p>
    <w:p w:rsidR="00654964" w:rsidRPr="00370F04" w:rsidRDefault="00654964" w:rsidP="00654964">
      <w:pPr>
        <w:widowControl w:val="0"/>
        <w:suppressAutoHyphens/>
        <w:autoSpaceDE w:val="0"/>
        <w:ind w:firstLine="70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370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F83BC3" w:rsidRPr="00370F04" w:rsidRDefault="00F83BC3" w:rsidP="00654964">
      <w:pPr>
        <w:widowControl w:val="0"/>
        <w:suppressAutoHyphens/>
        <w:autoSpaceDE w:val="0"/>
        <w:ind w:firstLine="70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654964" w:rsidRPr="00B91973" w:rsidRDefault="00654964" w:rsidP="0065496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19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54964" w:rsidRPr="00B91973" w:rsidRDefault="00E25D90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12.02.2025</w:t>
      </w:r>
      <w:r w:rsidR="00654964" w:rsidRPr="00B9197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</w:t>
      </w:r>
      <w:r w:rsidR="0073629D" w:rsidRPr="00B9197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</w:t>
      </w:r>
      <w:r w:rsidR="00341B9F" w:rsidRPr="00B9197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</w:t>
      </w:r>
      <w:r w:rsidR="00654964" w:rsidRPr="00B9197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№</w:t>
      </w:r>
      <w:r w:rsidR="00EC59F9" w:rsidRPr="00B9197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27/2</w:t>
      </w:r>
    </w:p>
    <w:p w:rsidR="00654964" w:rsidRPr="00B91973" w:rsidRDefault="00654964" w:rsidP="00654964">
      <w:pPr>
        <w:widowControl w:val="0"/>
        <w:tabs>
          <w:tab w:val="left" w:pos="3570"/>
          <w:tab w:val="left" w:pos="4050"/>
        </w:tabs>
        <w:suppressAutoHyphens/>
        <w:autoSpaceDE w:val="0"/>
        <w:spacing w:after="48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91973">
        <w:rPr>
          <w:rFonts w:ascii="Times New Roman" w:eastAsia="Times New Roman" w:hAnsi="Times New Roman" w:cs="Calibri"/>
          <w:sz w:val="28"/>
          <w:szCs w:val="28"/>
          <w:lang w:eastAsia="ar-SA"/>
        </w:rPr>
        <w:t>пгт Юрья</w:t>
      </w:r>
    </w:p>
    <w:p w:rsidR="00654964" w:rsidRPr="004670BE" w:rsidRDefault="00CB07A1" w:rsidP="0042611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отчете</w:t>
      </w:r>
      <w:r w:rsidR="00654964"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654964"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казенного учреждения </w:t>
      </w:r>
      <w:r w:rsidR="00426110"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654964"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онтрольно-счетной комиссии муниципального образования Юрьянский</w:t>
      </w:r>
      <w:r w:rsidR="0051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</w:t>
      </w:r>
      <w:r w:rsidR="00654964"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 </w:t>
      </w:r>
      <w:r w:rsidR="00426110"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  <w:r w:rsidR="00370F04"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 202</w:t>
      </w:r>
      <w:r w:rsidR="006C1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54964"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54964" w:rsidRPr="004670BE" w:rsidRDefault="00654964" w:rsidP="00654964">
      <w:pPr>
        <w:widowControl w:val="0"/>
        <w:suppressAutoHyphens/>
        <w:autoSpaceDE w:val="0"/>
        <w:spacing w:line="36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654964" w:rsidRPr="007259F9" w:rsidRDefault="00CD3C56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с  требованиями пункта 2 статьи 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proofErr w:type="gramStart"/>
      <w:r w:rsidRPr="00DE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статьи 20 Положения о Контрольно-счетной комиссии муниципального образования Юрьянский муниципальный  район Кировской области, утвержденного решением Юрьянской районной Думы от 24.11.2021 № 3/3  (с внесенными в него изменениями) и  в соответствии с  пунктом 3  раздела </w:t>
      </w:r>
      <w:r w:rsidRPr="00DE25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E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Плана работы муниципального казенного учреждения Контрольно-счетной комиссии муниципального образования Юрьянский муниципальный район Кировской области на 202</w:t>
      </w:r>
      <w:r w:rsidR="00DE25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Pr="006C11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F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 председателем Контрольно-счетной комиссии муниципального </w:t>
      </w:r>
      <w:r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E2515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DE2515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41B9F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682B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4964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654964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Юрьянская</w:t>
      </w:r>
      <w:proofErr w:type="spellEnd"/>
      <w:r w:rsidR="00654964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Дума  РЕШИЛА:</w:t>
      </w:r>
    </w:p>
    <w:p w:rsidR="00401232" w:rsidRPr="00DE2515" w:rsidRDefault="00DE68F0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4964" w:rsidRPr="00FF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401F17" w:rsidRPr="00FF09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964" w:rsidRPr="00FF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 работе </w:t>
      </w:r>
      <w:r w:rsidR="00E34605" w:rsidRPr="00FF09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</w:t>
      </w:r>
      <w:r w:rsidR="00654964" w:rsidRPr="00FF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964" w:rsidRPr="00DE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муниципального образования Юрьянский </w:t>
      </w:r>
      <w:r w:rsidR="00B52998" w:rsidRPr="00DE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654964" w:rsidRPr="00DE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 </w:t>
      </w:r>
      <w:r w:rsidR="00875CD6" w:rsidRPr="00DE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  <w:r w:rsidR="00654964" w:rsidRPr="00DE2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5D323D" w:rsidRPr="00DE25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2515" w:rsidRPr="00DE25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4964" w:rsidRPr="00DE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01F17" w:rsidRPr="00DE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сведению.</w:t>
      </w:r>
      <w:r w:rsidR="00654964" w:rsidRPr="00DE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Прилагается.</w:t>
      </w:r>
    </w:p>
    <w:p w:rsidR="00F83BC3" w:rsidRPr="00DE2515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р</w:t>
      </w:r>
      <w:r w:rsidR="00F47341" w:rsidRPr="00DE2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  вступает в силу со дня его</w:t>
      </w:r>
      <w:r w:rsidRPr="00DE2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официального  опубликования в Информационном бюллетене муниципальных правовых актов органов местного самоуправления  Юрьянского района Кировской области</w:t>
      </w:r>
      <w:r w:rsidR="00413003" w:rsidRPr="00DE2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E2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13003" w:rsidRPr="00DE2515" w:rsidRDefault="00413003" w:rsidP="00401232">
      <w:pPr>
        <w:spacing w:line="360" w:lineRule="auto"/>
        <w:ind w:firstLine="708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654964" w:rsidRPr="00DE2515" w:rsidRDefault="00654964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E25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Председатель Юрьянской </w:t>
      </w:r>
      <w:proofErr w:type="gramStart"/>
      <w:r w:rsidRPr="00DE2515">
        <w:rPr>
          <w:rFonts w:ascii="Times New Roman" w:eastAsia="Times New Roman" w:hAnsi="Times New Roman" w:cs="Calibri"/>
          <w:sz w:val="28"/>
          <w:szCs w:val="28"/>
          <w:lang w:eastAsia="ar-SA"/>
        </w:rPr>
        <w:t>районной</w:t>
      </w:r>
      <w:proofErr w:type="gramEnd"/>
      <w:r w:rsidRPr="00DE25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</w:t>
      </w:r>
      <w:r w:rsidR="004670BE" w:rsidRPr="00DE251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Е</w:t>
      </w:r>
      <w:r w:rsidR="008D19AC" w:rsidRPr="00DE2515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r w:rsidR="004670BE" w:rsidRPr="00DE2515">
        <w:rPr>
          <w:rFonts w:ascii="Times New Roman" w:eastAsia="Times New Roman" w:hAnsi="Times New Roman" w:cs="Calibri"/>
          <w:sz w:val="28"/>
          <w:szCs w:val="28"/>
          <w:lang w:eastAsia="ar-SA"/>
        </w:rPr>
        <w:t>Н</w:t>
      </w:r>
      <w:r w:rsidR="008D19AC" w:rsidRPr="00DE2515">
        <w:rPr>
          <w:rFonts w:ascii="Times New Roman" w:eastAsia="Times New Roman" w:hAnsi="Times New Roman" w:cs="Calibri"/>
          <w:sz w:val="28"/>
          <w:szCs w:val="28"/>
          <w:lang w:eastAsia="ar-SA"/>
        </w:rPr>
        <w:t>. К</w:t>
      </w:r>
      <w:r w:rsidR="004670BE" w:rsidRPr="00DE2515">
        <w:rPr>
          <w:rFonts w:ascii="Times New Roman" w:eastAsia="Times New Roman" w:hAnsi="Times New Roman" w:cs="Calibri"/>
          <w:sz w:val="28"/>
          <w:szCs w:val="28"/>
          <w:lang w:eastAsia="ar-SA"/>
        </w:rPr>
        <w:t>арпов</w:t>
      </w:r>
    </w:p>
    <w:p w:rsidR="00654964" w:rsidRPr="00DE2515" w:rsidRDefault="00654964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DE2515">
        <w:rPr>
          <w:rFonts w:ascii="Times New Roman" w:eastAsia="Times New Roman" w:hAnsi="Times New Roman" w:cs="Calibri"/>
          <w:sz w:val="28"/>
          <w:szCs w:val="28"/>
          <w:lang w:eastAsia="ar-SA"/>
        </w:rPr>
        <w:t>Думы</w:t>
      </w:r>
      <w:r w:rsidRPr="00DE2515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</w:t>
      </w:r>
    </w:p>
    <w:p w:rsidR="00654964" w:rsidRPr="00DE2515" w:rsidRDefault="00654964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413003" w:rsidRPr="00DE2515" w:rsidRDefault="00413003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tbl>
      <w:tblPr>
        <w:tblStyle w:val="a8"/>
        <w:tblpPr w:leftFromText="180" w:rightFromText="180" w:vertAnchor="text" w:horzAnchor="margin" w:tblpXSpec="right" w:tblpY="99"/>
        <w:tblOverlap w:val="never"/>
        <w:tblW w:w="0" w:type="auto"/>
        <w:tblLook w:val="04A0"/>
      </w:tblPr>
      <w:tblGrid>
        <w:gridCol w:w="2728"/>
      </w:tblGrid>
      <w:tr w:rsidR="00DE2515" w:rsidRPr="00DE2515" w:rsidTr="00EE00BE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377C63" w:rsidRPr="00DE2515" w:rsidRDefault="00370F04" w:rsidP="00370F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377C63" w:rsidRPr="00DE2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</w:t>
            </w:r>
            <w:r w:rsidRPr="00DE2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7C63" w:rsidRPr="00DE2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2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Шулаев</w:t>
            </w:r>
          </w:p>
        </w:tc>
      </w:tr>
    </w:tbl>
    <w:p w:rsidR="00654964" w:rsidRPr="00DE2515" w:rsidRDefault="00654964" w:rsidP="006549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Юрьянского района                                                                                   </w:t>
      </w:r>
    </w:p>
    <w:p w:rsidR="00377C63" w:rsidRPr="00DE2515" w:rsidRDefault="00654964" w:rsidP="006549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     области                           </w:t>
      </w:r>
      <w:r w:rsidR="008D19AC" w:rsidRPr="00DE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654964" w:rsidRPr="00DE2515" w:rsidRDefault="00654964" w:rsidP="006549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964" w:rsidRPr="00DE2515" w:rsidRDefault="00654964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DE2515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</w:t>
      </w:r>
    </w:p>
    <w:p w:rsidR="00654964" w:rsidRPr="00DE2515" w:rsidRDefault="00654964" w:rsidP="00654964">
      <w:pPr>
        <w:widowControl w:val="0"/>
        <w:suppressAutoHyphens/>
        <w:autoSpaceDE w:val="0"/>
        <w:spacing w:after="48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E2515">
        <w:rPr>
          <w:rFonts w:ascii="Times New Roman" w:eastAsia="Times New Roman" w:hAnsi="Times New Roman" w:cs="Calibri"/>
          <w:sz w:val="24"/>
          <w:szCs w:val="24"/>
          <w:lang w:eastAsia="ar-SA"/>
        </w:rPr>
        <w:t>_______________________________________________________________________________</w:t>
      </w:r>
    </w:p>
    <w:p w:rsidR="00654964" w:rsidRPr="006C11B2" w:rsidRDefault="00654964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p w:rsidR="00654964" w:rsidRPr="006C11B2" w:rsidRDefault="00654964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p w:rsidR="00654964" w:rsidRPr="006C11B2" w:rsidRDefault="00654964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p w:rsidR="00654964" w:rsidRPr="006C11B2" w:rsidRDefault="00654964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p w:rsidR="00654964" w:rsidRPr="006C11B2" w:rsidRDefault="00654964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p w:rsidR="00654964" w:rsidRPr="006C11B2" w:rsidRDefault="00654964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p w:rsidR="00654964" w:rsidRPr="006C11B2" w:rsidRDefault="00654964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p w:rsidR="006C6EF0" w:rsidRPr="006C11B2" w:rsidRDefault="006C6EF0" w:rsidP="00654964">
      <w:pPr>
        <w:widowControl w:val="0"/>
        <w:suppressAutoHyphens/>
        <w:autoSpaceDE w:val="0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p w:rsidR="00654964" w:rsidRPr="006C11B2" w:rsidRDefault="00654964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654964" w:rsidRPr="006C11B2" w:rsidRDefault="00654964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654964" w:rsidRPr="006C11B2" w:rsidRDefault="00654964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654964" w:rsidRPr="006C11B2" w:rsidRDefault="00654964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654964" w:rsidRPr="006C11B2" w:rsidRDefault="00654964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E25306" w:rsidRPr="006C11B2" w:rsidRDefault="00E25306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654964" w:rsidRPr="006C11B2" w:rsidRDefault="00654964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614947" w:rsidRPr="006C11B2" w:rsidRDefault="00614947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614947" w:rsidRPr="006C11B2" w:rsidRDefault="00614947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614947" w:rsidRPr="006C11B2" w:rsidRDefault="00614947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8A760E" w:rsidRPr="006C11B2" w:rsidRDefault="008A760E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9B316B" w:rsidRPr="006C11B2" w:rsidRDefault="009B316B" w:rsidP="00654964">
      <w:pPr>
        <w:widowControl w:val="0"/>
        <w:suppressAutoHyphens/>
        <w:autoSpaceDE w:val="0"/>
        <w:ind w:left="4280"/>
        <w:rPr>
          <w:rFonts w:ascii="Arial" w:eastAsia="Arial" w:hAnsi="Arial" w:cs="Arial"/>
          <w:color w:val="FF000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346AC4" w:rsidRPr="006C11B2" w:rsidRDefault="00346AC4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Arial" w:eastAsia="Arial" w:hAnsi="Arial" w:cs="Arial"/>
          <w:color w:val="FF0000"/>
          <w:sz w:val="20"/>
          <w:szCs w:val="20"/>
          <w:lang w:eastAsia="ar-SA"/>
        </w:rPr>
      </w:pPr>
    </w:p>
    <w:p w:rsidR="00275B4B" w:rsidRPr="006C11B2" w:rsidRDefault="007C38AD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  <w:r w:rsidRPr="006C11B2">
        <w:rPr>
          <w:rFonts w:ascii="Arial" w:eastAsia="Arial" w:hAnsi="Arial" w:cs="Arial"/>
          <w:color w:val="FF0000"/>
          <w:sz w:val="20"/>
          <w:szCs w:val="20"/>
          <w:lang w:eastAsia="ar-SA"/>
        </w:rPr>
        <w:t xml:space="preserve">                </w:t>
      </w:r>
      <w:r w:rsidR="00654964" w:rsidRPr="006C11B2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D60FEA" w:rsidRPr="006C11B2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A44DC0" w:rsidRPr="006C11B2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552570" w:rsidRPr="006C11B2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 </w:t>
      </w:r>
    </w:p>
    <w:p w:rsidR="009E1154" w:rsidRPr="005538B9" w:rsidRDefault="00300CE5" w:rsidP="00B26DAD">
      <w:pPr>
        <w:widowControl w:val="0"/>
        <w:tabs>
          <w:tab w:val="left" w:pos="5670"/>
        </w:tabs>
        <w:suppressAutoHyphens/>
        <w:autoSpaceDE w:val="0"/>
        <w:ind w:left="428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C11B2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lastRenderedPageBreak/>
        <w:t xml:space="preserve">               </w:t>
      </w:r>
      <w:r w:rsidR="009E1154" w:rsidRPr="006C11B2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 </w:t>
      </w:r>
      <w:r w:rsidR="002D6BC5" w:rsidRPr="006C11B2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        </w:t>
      </w:r>
      <w:r w:rsidR="00654964" w:rsidRPr="005538B9">
        <w:rPr>
          <w:rFonts w:ascii="Times New Roman" w:eastAsia="Arial" w:hAnsi="Times New Roman" w:cs="Times New Roman"/>
          <w:sz w:val="28"/>
          <w:szCs w:val="28"/>
          <w:lang w:eastAsia="ar-SA"/>
        </w:rPr>
        <w:t>Приложение</w:t>
      </w:r>
      <w:r w:rsidR="004802EC" w:rsidRPr="005538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2D6BC5" w:rsidRPr="005538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 </w:t>
      </w:r>
      <w:r w:rsidR="00E2307C" w:rsidRPr="005538B9"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="002D6BC5" w:rsidRPr="005538B9">
        <w:rPr>
          <w:rFonts w:ascii="Times New Roman" w:eastAsia="Arial" w:hAnsi="Times New Roman" w:cs="Times New Roman"/>
          <w:sz w:val="28"/>
          <w:szCs w:val="28"/>
          <w:lang w:eastAsia="ar-SA"/>
        </w:rPr>
        <w:t>ешению</w:t>
      </w:r>
      <w:r w:rsidR="009E1154" w:rsidRPr="005538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</w:t>
      </w:r>
    </w:p>
    <w:p w:rsidR="007C38AD" w:rsidRPr="005538B9" w:rsidRDefault="009E1154" w:rsidP="002D6BC5">
      <w:pPr>
        <w:widowControl w:val="0"/>
        <w:tabs>
          <w:tab w:val="left" w:pos="5670"/>
        </w:tabs>
        <w:suppressAutoHyphens/>
        <w:autoSpaceDE w:val="0"/>
        <w:ind w:left="428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538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</w:t>
      </w:r>
      <w:r w:rsidR="002D6BC5" w:rsidRPr="005538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Юрьянской районной Думы</w:t>
      </w:r>
    </w:p>
    <w:p w:rsidR="00705DEB" w:rsidRPr="005538B9" w:rsidRDefault="00654964" w:rsidP="002D6BC5">
      <w:pPr>
        <w:widowControl w:val="0"/>
        <w:suppressAutoHyphens/>
        <w:autoSpaceDE w:val="0"/>
        <w:spacing w:line="360" w:lineRule="auto"/>
        <w:ind w:left="428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538B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</w:t>
      </w:r>
      <w:r w:rsidR="00705DEB" w:rsidRPr="005538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</w:t>
      </w:r>
      <w:r w:rsidR="00757CD7" w:rsidRPr="005538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705DEB" w:rsidRPr="005538B9">
        <w:rPr>
          <w:rFonts w:ascii="Times New Roman" w:eastAsia="Arial" w:hAnsi="Times New Roman" w:cs="Times New Roman"/>
          <w:sz w:val="28"/>
          <w:szCs w:val="28"/>
          <w:lang w:eastAsia="ar-SA"/>
        </w:rPr>
        <w:t>«____» ___________202</w:t>
      </w:r>
      <w:r w:rsidR="005538B9" w:rsidRPr="005538B9"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="00705DEB" w:rsidRPr="005538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</w:t>
      </w:r>
    </w:p>
    <w:p w:rsidR="000D0E4A" w:rsidRPr="006C11B2" w:rsidRDefault="000D0E4A" w:rsidP="000D0E4A">
      <w:pPr>
        <w:tabs>
          <w:tab w:val="left" w:pos="4170"/>
          <w:tab w:val="center" w:pos="4790"/>
        </w:tabs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C11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614947" w:rsidRPr="006C11B2" w:rsidRDefault="000D0E4A" w:rsidP="000D0E4A">
      <w:pPr>
        <w:tabs>
          <w:tab w:val="left" w:pos="4170"/>
          <w:tab w:val="center" w:pos="4790"/>
        </w:tabs>
        <w:jc w:val="lef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C11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:rsidR="00654964" w:rsidRDefault="00654964" w:rsidP="00614947">
      <w:pPr>
        <w:tabs>
          <w:tab w:val="left" w:pos="4170"/>
          <w:tab w:val="center" w:pos="479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2462A6" w:rsidRPr="005538B9" w:rsidRDefault="002462A6" w:rsidP="002462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казенного учреждения </w:t>
      </w:r>
      <w:r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комиссии муниципального образования Юрьянский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</w:t>
      </w:r>
      <w:r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 Кировской области за 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6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54964" w:rsidRPr="006C11B2" w:rsidRDefault="00654964" w:rsidP="00654964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27F3" w:rsidRPr="00222CC3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отчет подготов</w:t>
      </w:r>
      <w:r w:rsidR="00637522"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 в соответствии с  требования</w:t>
      </w:r>
      <w:r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37522"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B3E"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</w:t>
      </w:r>
      <w:r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8C0C85"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</w:t>
      </w:r>
      <w:r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8AD"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8C0C85"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A1E"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C0C85"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B503F7"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Контрольно-счетной комиссии муниципального образования Юрьянский</w:t>
      </w:r>
      <w:r w:rsidR="00235A1E"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="00B503F7"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Кировской области, утвержденного решением Юрьянской районной Думы от</w:t>
      </w:r>
      <w:r w:rsidR="00235A1E"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</w:t>
      </w:r>
      <w:r w:rsidR="00B503F7"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>11.20</w:t>
      </w:r>
      <w:r w:rsidR="00235A1E"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>21 № 3</w:t>
      </w:r>
      <w:r w:rsidR="00B503F7"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/3 </w:t>
      </w:r>
      <w:r w:rsidR="008C0C85"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652"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>(с внесенными в него изменениями)</w:t>
      </w:r>
      <w:r w:rsidR="004F2184"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 пунктом 3</w:t>
      </w:r>
      <w:r w:rsidR="0055051F"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A468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Плана работы </w:t>
      </w:r>
      <w:r w:rsidR="00072D59"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учреждения </w:t>
      </w:r>
      <w:r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комиссии муниципального образования</w:t>
      </w:r>
      <w:r w:rsidR="00072D59"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Юрьянский </w:t>
      </w:r>
      <w:r w:rsidR="00B20101" w:rsidRPr="00A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Кировской </w:t>
      </w:r>
      <w:r w:rsidR="00B20101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 202</w:t>
      </w:r>
      <w:r w:rsidR="00222CC3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0101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 </w:t>
      </w:r>
      <w:r w:rsidR="00E512A6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2A6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учреждения Контрольно-счетной комиссии муниципального образования Юрьянский муниципальный район Кировской области </w:t>
      </w:r>
      <w:r w:rsidR="00222CC3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18.12.2024 № 23</w:t>
      </w:r>
      <w:r w:rsidR="00222CC3" w:rsidRPr="0072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1D22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(далее-КСК)</w:t>
      </w:r>
      <w:r w:rsidR="009927F3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7522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F3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результатах проведенных экспертно-аналитических и контрольных </w:t>
      </w:r>
      <w:r w:rsidR="009927F3" w:rsidRPr="00222C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:rsidR="00654964" w:rsidRPr="00222CC3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C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5D323D" w:rsidRPr="00222C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2CC3" w:rsidRPr="00222C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2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КСК  осуществляла свою деятельность на основе принципов законности, объективности, независимости, гласности.</w:t>
      </w:r>
    </w:p>
    <w:p w:rsidR="00654964" w:rsidRPr="006C11B2" w:rsidRDefault="00654964" w:rsidP="0064731E">
      <w:pPr>
        <w:ind w:left="-567"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C11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</w:t>
      </w:r>
    </w:p>
    <w:p w:rsidR="008326A3" w:rsidRPr="005538B9" w:rsidRDefault="00654964" w:rsidP="00527472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итоги особенности деятельности </w:t>
      </w:r>
      <w:r w:rsidR="00392980" w:rsidRPr="00553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комиссии Юрьянского района</w:t>
      </w:r>
      <w:r w:rsidRPr="00553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</w:t>
      </w:r>
      <w:r w:rsidR="005F4FE5" w:rsidRPr="00553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53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53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C55403" w:rsidRPr="005538B9" w:rsidRDefault="00C55403" w:rsidP="00C55403">
      <w:pPr>
        <w:widowControl w:val="0"/>
        <w:suppressAutoHyphens/>
        <w:autoSpaceDE w:val="0"/>
        <w:ind w:lef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996" w:rsidRPr="007259F9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1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 КСК осуществлялась в соответствии с Конституцией Российской Федерации и Федеральным законом от 07.02.2011 №</w:t>
      </w:r>
      <w:r w:rsidR="00130F4C" w:rsidRPr="009C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6-ФЗ «Об общих принципах организации  и деятельности контрольно-счетных органов субъектов </w:t>
      </w:r>
      <w:r w:rsidRPr="009C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 и муниципальных образований», Бюджетным кодексом РФ (далее - БК РФ),  </w:t>
      </w:r>
      <w:r w:rsidR="00522828" w:rsidRPr="009C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 статьи 20 Положения о Контрольно-счетной комиссии муниципального образования Юрьянский муниципальный  район Кировской области, утвержденного решением Юрьянской районной Думы от 24.11.2021 № 3/3  (с</w:t>
      </w:r>
      <w:proofErr w:type="gramEnd"/>
      <w:r w:rsidR="00522828" w:rsidRPr="009C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в него изменениями) и  в соответствии с  пунктом 3  раздела </w:t>
      </w:r>
      <w:r w:rsidR="00522828" w:rsidRPr="009C1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22828" w:rsidRPr="009C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Плана работы муниципального казенного учреждения Контрольно-счетной комиссии муниципального образования Юрьянский муниципальный район Кировской области на 202</w:t>
      </w:r>
      <w:r w:rsidR="00314C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2828" w:rsidRPr="009C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утвержденного  председателем Контрольно-счетной комиссии муниципального </w:t>
      </w:r>
      <w:r w:rsidR="00522828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от </w:t>
      </w:r>
      <w:r w:rsidR="00314CB2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22828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314CB2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2828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A26C4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4CB2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2828" w:rsidRPr="00725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455" w:rsidRPr="00E675B5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контрольных и экспертно-аналитических  мероприятий особое внимание в отчетном году  уделялось  </w:t>
      </w:r>
      <w:r w:rsidR="00303455" w:rsidRPr="00E67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прозрачности бюджетного процесса, обеспечение законности, эффективности и целесообразности использования средств бюджета и муниципальной собственности.</w:t>
      </w:r>
    </w:p>
    <w:p w:rsidR="00AD7132" w:rsidRPr="007625C9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F43B7" w:rsidRPr="00E675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75B5" w:rsidRPr="00E675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проведено </w:t>
      </w:r>
      <w:r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 всего </w:t>
      </w:r>
      <w:r w:rsidR="00760088"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354E"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том числе: </w:t>
      </w:r>
      <w:r w:rsidR="00F611F2"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3A7"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контрольных (</w:t>
      </w:r>
      <w:r w:rsidR="000C4E16"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760088"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</w:t>
      </w:r>
      <w:r w:rsidR="00760088"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Контрольно-счетной палатой Кировской области</w:t>
      </w:r>
      <w:r w:rsidR="00AC57EB"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675B5"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  <w:r w:rsidR="00035651"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нормативно-правовых актов </w:t>
      </w:r>
      <w:r w:rsidR="00732D66"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D7132"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экспертно-аналитических мероприятий </w:t>
      </w:r>
      <w:r w:rsidR="006942AD"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56B1"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57EB"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совместн</w:t>
      </w:r>
      <w:r w:rsidR="00AD7132"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C57EB" w:rsidRPr="004A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Контрольно-счетной </w:t>
      </w:r>
      <w:r w:rsidR="001F3000" w:rsidRPr="00762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палатой Кировской области</w:t>
      </w:r>
      <w:r w:rsidR="00AD7132" w:rsidRPr="0076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F611F2" w:rsidRPr="00762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проводилось)</w:t>
      </w:r>
      <w:r w:rsidR="00AD7132" w:rsidRPr="00762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B56" w:rsidRPr="001E3C56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25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01.01.20</w:t>
      </w:r>
      <w:r w:rsidR="00AD0784" w:rsidRPr="007625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25C9" w:rsidRPr="007625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31.12.20</w:t>
      </w:r>
      <w:r w:rsidR="00AD0784" w:rsidRPr="007625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25C9" w:rsidRPr="007625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объем охваченных средств составил</w:t>
      </w:r>
      <w:r w:rsidR="004C5106" w:rsidRPr="0076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C5106" w:rsidRPr="006D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6942AD" w:rsidRPr="006D67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5B6F" w:rsidRPr="006D6765">
        <w:rPr>
          <w:rFonts w:ascii="Times New Roman" w:eastAsia="Times New Roman" w:hAnsi="Times New Roman" w:cs="Times New Roman"/>
          <w:sz w:val="28"/>
          <w:szCs w:val="28"/>
          <w:lang w:eastAsia="ru-RU"/>
        </w:rPr>
        <w:t> 983 598,94</w:t>
      </w:r>
      <w:r w:rsidR="00E409C8" w:rsidRPr="006D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CAF" w:rsidRPr="006D67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8A5B6E" w:rsidRPr="006D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21B" w:rsidRPr="006D6765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</w:t>
      </w:r>
      <w:r w:rsidR="007625C9" w:rsidRPr="006D67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321B" w:rsidRPr="006D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45B86" w:rsidRPr="006D67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25C9" w:rsidRPr="006D6765">
        <w:rPr>
          <w:rFonts w:ascii="Times New Roman" w:eastAsia="Times New Roman" w:hAnsi="Times New Roman" w:cs="Times New Roman"/>
          <w:sz w:val="28"/>
          <w:szCs w:val="28"/>
          <w:lang w:eastAsia="ru-RU"/>
        </w:rPr>
        <w:t> 824 902,</w:t>
      </w:r>
      <w:r w:rsidR="000076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321B" w:rsidRPr="006D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руб.),</w:t>
      </w:r>
      <w:r w:rsidRPr="006D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</w:t>
      </w:r>
      <w:r w:rsidRPr="00762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</w:t>
      </w:r>
      <w:r w:rsidR="004C5106" w:rsidRPr="0076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C5106" w:rsidRPr="004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Pr="004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174" w:rsidRPr="00467536">
        <w:rPr>
          <w:rFonts w:ascii="Times New Roman" w:eastAsia="Times New Roman" w:hAnsi="Times New Roman" w:cs="Times New Roman"/>
          <w:sz w:val="28"/>
          <w:szCs w:val="28"/>
          <w:lang w:eastAsia="ru-RU"/>
        </w:rPr>
        <w:t>160 44</w:t>
      </w:r>
      <w:r w:rsidR="00467536" w:rsidRPr="004675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7174" w:rsidRPr="004675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7536" w:rsidRPr="004675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14D2" w:rsidRPr="004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53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B3711C" w:rsidRPr="004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129EB" w:rsidRPr="0046753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B3711C" w:rsidRPr="004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11C" w:rsidRPr="00B3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1129EB" w:rsidRPr="00B37174">
        <w:rPr>
          <w:rFonts w:ascii="Times New Roman" w:eastAsia="Times New Roman" w:hAnsi="Times New Roman" w:cs="Times New Roman"/>
          <w:sz w:val="28"/>
          <w:szCs w:val="28"/>
          <w:lang w:eastAsia="ru-RU"/>
        </w:rPr>
        <w:t>376 999,4</w:t>
      </w:r>
      <w:r w:rsidR="00B3711C" w:rsidRPr="00B3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</w:t>
      </w:r>
      <w:r w:rsidRPr="00B37174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экспертно-</w:t>
      </w:r>
      <w:r w:rsidRPr="002C76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аналитических</w:t>
      </w:r>
      <w:r w:rsidR="004C5106" w:rsidRPr="002C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C5106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B40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C56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>1 021 198,9</w:t>
      </w:r>
      <w:r w:rsidR="004B4CAB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11C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(в 202</w:t>
      </w:r>
      <w:r w:rsidR="00B37174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711C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3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174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>899 055,1</w:t>
      </w:r>
      <w:r w:rsidR="00CE14D2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26A19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05884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1B56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DB0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нормативно-правовых актов</w:t>
      </w:r>
      <w:proofErr w:type="gramEnd"/>
      <w:r w:rsidR="004C5106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B32DB0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E70E7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> 801 953,</w:t>
      </w:r>
      <w:r w:rsidR="00467536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2DB0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F05884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69C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</w:t>
      </w:r>
      <w:r w:rsidR="00BE70E7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369C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E4AE9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70E7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> 548 847,5</w:t>
      </w:r>
      <w:r w:rsidR="00E1192A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</w:t>
      </w:r>
      <w:r w:rsidR="00592F56" w:rsidRPr="001E3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26E" w:rsidRPr="00AC1844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данный период было выявлено </w:t>
      </w:r>
      <w:r w:rsidR="001E3C56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983</w:t>
      </w:r>
      <w:r w:rsidR="004F5AC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рушений</w:t>
      </w:r>
      <w:r w:rsidR="00E746C8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</w:t>
      </w:r>
      <w:r w:rsidR="0015044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неэффективное использование имущества и средств бюджета – 1</w:t>
      </w:r>
      <w:r w:rsidR="001E3C56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044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</w:t>
      </w:r>
      <w:r w:rsidR="006D0C9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AE606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145 452,3</w:t>
      </w:r>
      <w:r w:rsidR="006D0C9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4A5D1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  <w:r w:rsidR="00A63E06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EC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неэффективное использование имущества и средств бюджета  в сумме</w:t>
      </w:r>
      <w:r w:rsidR="00135D88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DC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="00864EC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D88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E718D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D7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(2023 г. 76,6 тыс. руб.</w:t>
      </w:r>
      <w:r w:rsidR="00864EC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683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сравнении </w:t>
      </w:r>
      <w:r w:rsidR="009545E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CE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683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годом</w:t>
      </w:r>
      <w:r w:rsidR="00FC23B2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(1507 ед.) </w:t>
      </w:r>
      <w:r w:rsidR="001C683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</w:t>
      </w:r>
      <w:r w:rsidR="00810CE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</w:t>
      </w:r>
      <w:r w:rsidR="001C683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="00FC23B2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22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B96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524 нарушения</w:t>
      </w:r>
      <w:r w:rsidR="009F14A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2C37C5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суммовом выражении на </w:t>
      </w:r>
      <w:r w:rsidR="008D033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128 123,5</w:t>
      </w:r>
      <w:r w:rsidR="001655F0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8689A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89A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2F5F9C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 - </w:t>
      </w:r>
      <w:r w:rsidR="00A7642B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17 328,84</w:t>
      </w:r>
      <w:r w:rsidR="009F14A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8689A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35FA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2C626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еустранимых нарушений</w:t>
      </w:r>
      <w:r w:rsidR="008E35FA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в количестве </w:t>
      </w:r>
      <w:r w:rsidR="002C626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8B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196 ед. </w:t>
      </w:r>
      <w:r w:rsidR="002C626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8958B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26 957,</w:t>
      </w:r>
      <w:r w:rsidR="004A5D1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626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D34C86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26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362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202</w:t>
      </w:r>
      <w:r w:rsidR="008958B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0362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у</w:t>
      </w:r>
      <w:r w:rsidR="00D34AE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="00DC5BD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количественном выражении на </w:t>
      </w:r>
      <w:r w:rsidR="00D34AE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DC5BD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и соответственно </w:t>
      </w:r>
      <w:r w:rsidR="000F0362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суммовом выражении на </w:t>
      </w:r>
      <w:r w:rsidR="00D973F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26 737,</w:t>
      </w:r>
      <w:r w:rsidR="00B71C26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0362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2C626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8D033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3г.</w:t>
      </w:r>
      <w:r w:rsidR="002C626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количестве </w:t>
      </w:r>
      <w:r w:rsidR="008D033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145 ед. </w:t>
      </w:r>
      <w:r w:rsidR="007F35F5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8D033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219,6</w:t>
      </w:r>
      <w:r w:rsidR="000F0362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руб.). </w:t>
      </w:r>
    </w:p>
    <w:p w:rsidR="00BB2484" w:rsidRPr="00AC1844" w:rsidRDefault="00AC3613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выя</w:t>
      </w:r>
      <w:r w:rsidR="001F0AE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влены нарушения по </w:t>
      </w:r>
      <w:r w:rsidR="00EA2933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F6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</w:t>
      </w:r>
      <w:r w:rsidR="001F0AE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B7F6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 w:rsidR="00060D2A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B7F6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количестве </w:t>
      </w:r>
      <w:r w:rsidR="00142625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722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B7F6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</w:t>
      </w:r>
      <w:r w:rsidR="0065496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8AA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(в  20</w:t>
      </w:r>
      <w:r w:rsidR="0016622A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722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622A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66C90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81550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6622A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CE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722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81550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  <w:r w:rsidR="00B4705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345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5722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4A345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142625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A345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9CC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61252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6C5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суммовом выражении</w:t>
      </w:r>
      <w:r w:rsidR="0065496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9A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</w:t>
      </w:r>
      <w:r w:rsidR="001B1F6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E6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559CC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1214C6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A226FB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 </w:t>
      </w:r>
      <w:r w:rsidR="005A6E6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F0D2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меньшением</w:t>
      </w:r>
      <w:r w:rsidR="00A226FB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прошлому году на</w:t>
      </w:r>
      <w:r w:rsidR="005A6E6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</w:t>
      </w:r>
      <w:r w:rsidR="009559CC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CF0D2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6E6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6FB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1214C6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694C6A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14C6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66C90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214C6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9CC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E2FE6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537F1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252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214C6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71A13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BB2484" w:rsidRPr="00AC1844" w:rsidRDefault="00271A13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BB248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6AC4" w:rsidRPr="00AC1844" w:rsidRDefault="00BB248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1A13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неэффективное использование сре</w:t>
      </w:r>
      <w:proofErr w:type="gramStart"/>
      <w:r w:rsidR="00271A13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E26AC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</w:t>
      </w:r>
      <w:proofErr w:type="gramEnd"/>
      <w:r w:rsidR="00E26AC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оличестве 1 ед. на</w:t>
      </w:r>
      <w:r w:rsidR="00D503A2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AC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7,9 тыс. руб.</w:t>
      </w:r>
    </w:p>
    <w:p w:rsidR="00E26AC4" w:rsidRPr="00AC1844" w:rsidRDefault="00E26AC4" w:rsidP="00E26AC4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неэффективное использование  имущества в количестве </w:t>
      </w:r>
      <w:r w:rsidR="005A780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на сумму </w:t>
      </w:r>
      <w:r w:rsidR="005A780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654964" w:rsidRPr="00AC1844" w:rsidRDefault="000321A0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выявленных нарушений и недостатков</w:t>
      </w:r>
      <w:r w:rsidR="0065496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4964" w:rsidRPr="00AC1844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A5C78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при формировании и исполнении бюджета в количестве </w:t>
      </w:r>
      <w:r w:rsidR="00261B96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495</w:t>
      </w:r>
      <w:r w:rsidR="00B21345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C78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E9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A5E5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C6783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61BC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- </w:t>
      </w:r>
      <w:r w:rsidR="001C6783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972 </w:t>
      </w:r>
      <w:r w:rsidR="00EB3863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AB753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6E9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A532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1A5C78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307FB5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96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8 553,6</w:t>
      </w:r>
      <w:r w:rsidR="001A5C78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3C781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B1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(20</w:t>
      </w:r>
      <w:r w:rsidR="0045494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6783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61BC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г.-</w:t>
      </w:r>
      <w:r w:rsidR="00F56B1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783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699,8</w:t>
      </w:r>
      <w:r w:rsidR="003C781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60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F56B1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4964" w:rsidRPr="00AC1844" w:rsidRDefault="001A5C78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496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ведения бухгалтерского учета в количестве </w:t>
      </w:r>
      <w:r w:rsidR="00261B96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32542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6E9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1A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</w:t>
      </w:r>
      <w:r w:rsidR="00F96E9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(20</w:t>
      </w:r>
      <w:r w:rsidR="00CC095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61BC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2818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E9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A2818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 </w:t>
      </w:r>
      <w:r w:rsidR="00F96E9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61BC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317</w:t>
      </w:r>
      <w:r w:rsidR="00EB3863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FA532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на сумму </w:t>
      </w:r>
      <w:r w:rsidR="00261B96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136 891,0</w:t>
      </w:r>
      <w:r w:rsidR="00302370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96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F56B1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="00CC095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09AA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095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94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527FC0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6B1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1BC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509AA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 774,94</w:t>
      </w:r>
      <w:r w:rsidR="001E260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F56B1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496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4964" w:rsidRPr="00AC1844" w:rsidRDefault="001A5C78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496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в сфере имущества в количестве </w:t>
      </w:r>
      <w:r w:rsidR="0049453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 </w:t>
      </w:r>
      <w:r w:rsidR="005241A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32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(20</w:t>
      </w:r>
      <w:r w:rsidR="00CC095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09AA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640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32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640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 </w:t>
      </w:r>
      <w:r w:rsidR="00BA7B0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532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9AA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7B0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67345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B0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FA532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FA532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BA7B0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D15F3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96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C28F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="006B0EF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298B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EF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7640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9C28F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8A5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C28F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C9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490,0</w:t>
      </w:r>
      <w:r w:rsidR="006B0EF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8A5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60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C28F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496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4964" w:rsidRPr="00AC1844" w:rsidRDefault="001A5C78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4.  нарушения</w:t>
      </w:r>
      <w:r w:rsidR="00302370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302370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госзакупках</w:t>
      </w:r>
      <w:proofErr w:type="spellEnd"/>
      <w:r w:rsidR="00302370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02370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r w:rsidR="00302370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1E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138 </w:t>
      </w:r>
      <w:r w:rsidR="005241A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</w:t>
      </w:r>
      <w:r w:rsidR="00962A1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(20</w:t>
      </w:r>
      <w:r w:rsidR="0059107C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5023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640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A1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640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962A1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5023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DD01E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962A1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на сумму  </w:t>
      </w:r>
      <w:r w:rsidR="00DD01E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2A1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C28F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="00B146F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5023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640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8F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640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 </w:t>
      </w:r>
      <w:r w:rsidR="00846EBA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C28F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023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287,5</w:t>
      </w:r>
      <w:r w:rsidR="00AB0B86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C28F1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49A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13FE" w:rsidRPr="00AC1844" w:rsidRDefault="00D150CC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0E15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неправомерное расходование</w:t>
      </w:r>
      <w:r w:rsidR="001A5C78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proofErr w:type="gramStart"/>
      <w:r w:rsidR="001A5C78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B146F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</w:t>
      </w:r>
      <w:proofErr w:type="gramEnd"/>
      <w:r w:rsidR="00B146F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оличестве </w:t>
      </w:r>
      <w:r w:rsidR="00B71B70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146F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846EBA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105C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 w:rsidR="00BC5023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05C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году- </w:t>
      </w:r>
      <w:r w:rsidR="00BC5023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105C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1B70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05C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5C78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4C3" w:rsidRPr="00AC1844" w:rsidRDefault="008F44C3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6.  неэффективное использование средств</w:t>
      </w:r>
      <w:r w:rsidR="00574F1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F1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имущества </w:t>
      </w:r>
      <w:r w:rsidR="00574F1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B75042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8087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F1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F8087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105C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 w:rsidR="00B75042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05C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году- 1</w:t>
      </w:r>
      <w:r w:rsidR="00B75042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F625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7105C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574F1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F7A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3A1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574F1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0936A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A1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53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75042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2023г.</w:t>
      </w:r>
      <w:r w:rsidR="00FF0640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1F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5042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71B70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537F1F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B7537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</w:t>
      </w:r>
      <w:r w:rsidR="00CA49A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4F19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964" w:rsidRPr="00AC1844" w:rsidRDefault="00574F19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50CC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1A5C78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нарушений </w:t>
      </w:r>
      <w:r w:rsidR="000321A0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3D62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5C78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AB0B86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A5C78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 w:rsidR="00285B72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- 2</w:t>
      </w:r>
      <w:r w:rsidR="00F93D62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85B72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объектов)</w:t>
      </w:r>
      <w:r w:rsidR="001A5C78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B30" w:rsidRPr="00AC1844" w:rsidRDefault="00371436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20</w:t>
      </w:r>
      <w:r w:rsidR="00324272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76C0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5496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устранено </w:t>
      </w:r>
      <w:r w:rsidR="00D201B3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637</w:t>
      </w:r>
      <w:r w:rsidR="0065496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E76F28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5496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188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составило</w:t>
      </w:r>
      <w:r w:rsidR="00F34A5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D201B3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4A5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1B3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134EE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2F498B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964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D201B3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118 349,</w:t>
      </w:r>
      <w:r w:rsidR="000F0926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653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9E2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99B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1F573C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составило - </w:t>
      </w:r>
      <w:r w:rsidR="009C1188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690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81,4</w:t>
      </w:r>
      <w:r w:rsidR="009C1188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F498B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E92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7640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C76C0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640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02316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7640D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6C0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982</w:t>
      </w:r>
      <w:r w:rsidR="00B02316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на сумму </w:t>
      </w:r>
      <w:r w:rsidR="002C76C0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10 030,</w:t>
      </w:r>
      <w:r w:rsidR="000F0926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5B72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E92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руб.)</w:t>
      </w:r>
      <w:r w:rsidR="009C1188" w:rsidRPr="00AC1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F47" w:rsidRPr="00745A2C" w:rsidRDefault="00120F47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Восстановлено сре</w:t>
      </w:r>
      <w:proofErr w:type="gramStart"/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</w:t>
      </w:r>
      <w:r w:rsidR="004F16CE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</w:t>
      </w: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уровней </w:t>
      </w:r>
      <w:r w:rsidR="006D4DC0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12,</w:t>
      </w:r>
      <w:r w:rsidR="000F0926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F22B8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956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по экспертно-аналитическим мероприятиям </w:t>
      </w:r>
      <w:r w:rsidR="00A605D0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94956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A436AF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444AF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36AF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44AF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="00A436AF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</w:t>
      </w:r>
      <w:r w:rsidR="00694956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контрольным мероприятиям в сумме </w:t>
      </w:r>
      <w:r w:rsidR="006D4DC0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12,</w:t>
      </w:r>
      <w:r w:rsidR="000F0926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4956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F22B8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(202</w:t>
      </w:r>
      <w:r w:rsidR="00444AF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2B8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A436AF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AF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="00F22B8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</w:t>
      </w:r>
      <w:r w:rsidR="00E76F28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F28" w:rsidRPr="00745A2C" w:rsidRDefault="00E76F28" w:rsidP="007E7D2F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657" w:rsidRPr="00745A2C" w:rsidRDefault="00004657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КСК в 20</w:t>
      </w:r>
      <w:r w:rsidR="000D081B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2C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учреждениями  района проводилась работа по устранению нарушений  бюджетного законодательства, о чем свидетельствует мониторинг реализации в </w:t>
      </w:r>
      <w:r w:rsidR="00837709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C32C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предложений КСК  по наиболее значимым вопросам осуществления бюджетного процесса. В результате снято с контроля большинство мероприятий контрольной и экспертно-аналитической деятельности из </w:t>
      </w:r>
      <w:r w:rsidR="00EA597D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AC1844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328E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D656E9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 w:rsidR="002C32C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4941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D656E9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46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656E9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2C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408</w:t>
      </w:r>
      <w:r w:rsidR="0099746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D656E9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реализовано  </w:t>
      </w:r>
      <w:r w:rsidR="00EA597D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AC1844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4794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</w:t>
      </w:r>
      <w:r w:rsidR="005F1944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32828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32C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656E9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9746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4941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2C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387</w:t>
      </w:r>
      <w:r w:rsidR="0099746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D656E9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AEE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8C58DD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99,4</w:t>
      </w:r>
      <w:r w:rsidR="00DF552D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C36D2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BC8" w:rsidRPr="00745A2C" w:rsidRDefault="00682BC8" w:rsidP="0064731E">
      <w:pPr>
        <w:tabs>
          <w:tab w:val="left" w:pos="8890"/>
        </w:tabs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представлений в количестве </w:t>
      </w:r>
      <w:r w:rsidR="00362099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94AC5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BA3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0987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5C06A4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4AC5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</w:t>
      </w:r>
      <w:r w:rsidR="005C06A4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32F3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EF8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794AC5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03EC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68F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0F06" w:rsidRPr="00745A2C" w:rsidRDefault="00682BC8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Привлечено </w:t>
      </w:r>
      <w:r w:rsidR="000346A8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дисциплинарной ответственности </w:t>
      </w:r>
      <w:r w:rsidR="00860B35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46A8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(в 202</w:t>
      </w:r>
      <w:r w:rsidR="00860B35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46A8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860B35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6CCA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A8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196CCA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46A8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</w:t>
      </w:r>
      <w:r w:rsidR="00203EC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2E7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42A4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="00E742A4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CA22E7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68EF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</w:t>
      </w:r>
      <w:r w:rsidR="00901798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B35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63AB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EF8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2968EF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возбуждено административных дел</w:t>
      </w:r>
      <w:r w:rsidR="007D4329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2E7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968EF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 w:rsidR="00CA22E7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68EF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</w:t>
      </w: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2E7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EF8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2968EF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42A4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</w:t>
      </w:r>
      <w:r w:rsidR="005E1EA2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овных дел 0</w:t>
      </w:r>
      <w:r w:rsidR="00E66679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03EC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A22E7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3EC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- 0)</w:t>
      </w:r>
      <w:r w:rsidR="005E1EA2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6C25" w:rsidRPr="00745A2C" w:rsidRDefault="00816C25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материалов в </w:t>
      </w:r>
      <w:r w:rsidR="00F9267D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</w:t>
      </w:r>
      <w:r w:rsidR="007260C7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96CCA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632B5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4868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</w:t>
      </w:r>
      <w:r w:rsidR="00196CCA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</w:t>
      </w:r>
      <w:r w:rsidR="002F59D4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году- </w:t>
      </w:r>
      <w:r w:rsidR="002F59D4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ед.).</w:t>
      </w:r>
    </w:p>
    <w:p w:rsidR="00682BC8" w:rsidRPr="00745A2C" w:rsidRDefault="009C1522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материалов в органы местного самоуправления, учреждения и организации –</w:t>
      </w:r>
      <w:r w:rsidR="00C4223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868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  <w:r w:rsidR="00F632B5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682BC8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23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</w:t>
      </w:r>
      <w:r w:rsidR="002F59D4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223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 </w:t>
      </w:r>
      <w:r w:rsidR="002F59D4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410128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EF8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C4223C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805D9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226" w:rsidRPr="00745A2C" w:rsidRDefault="004E6226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опубликованных материалов на официальном сайте </w:t>
      </w:r>
      <w:r w:rsidR="009B72FA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31F1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868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9B72FA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  <w:r w:rsidR="00F331F1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5D9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</w:t>
      </w:r>
      <w:r w:rsidR="009A48F5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05D9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223AB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D805D9" w:rsidRPr="0074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шт.).</w:t>
      </w:r>
    </w:p>
    <w:p w:rsidR="00654964" w:rsidRPr="009A48F5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обеспечен  внешний  финансовый </w:t>
      </w:r>
      <w:proofErr w:type="gramStart"/>
      <w:r w:rsidRPr="009A4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A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формированием  и исполнением местного бюджета.</w:t>
      </w:r>
    </w:p>
    <w:p w:rsidR="006827DA" w:rsidRPr="00DD6545" w:rsidRDefault="00423009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</w:t>
      </w:r>
      <w:r w:rsidR="00654964" w:rsidRPr="009A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331F1" w:rsidRPr="009A48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48F5" w:rsidRPr="009A48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4964" w:rsidRPr="009A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соответствии с требованиями ст.</w:t>
      </w:r>
      <w:r w:rsidR="00F331F1" w:rsidRPr="009A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964" w:rsidRPr="009A48F5">
        <w:rPr>
          <w:rFonts w:ascii="Times New Roman" w:eastAsia="Times New Roman" w:hAnsi="Times New Roman" w:cs="Times New Roman"/>
          <w:sz w:val="28"/>
          <w:szCs w:val="28"/>
          <w:lang w:eastAsia="ru-RU"/>
        </w:rPr>
        <w:t>264.4 БК РФ проведена внешняя проверка отчета об исполнении  бюджета муниципального образования Юрьянский муниципальный район за 20</w:t>
      </w:r>
      <w:r w:rsidR="00D33155" w:rsidRPr="009A48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48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4964" w:rsidRPr="009A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Кроме того, проведены внешние </w:t>
      </w:r>
      <w:r w:rsidR="00654964" w:rsidRPr="009A4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проверки отчетов об исполнении бюджета за 20</w:t>
      </w:r>
      <w:r w:rsidR="00D33155" w:rsidRPr="009A48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48F5" w:rsidRPr="009A48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4964" w:rsidRPr="009A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во всех муниципальных учреждениях, а также во всех поселениях района</w:t>
      </w:r>
      <w:r w:rsidR="00654964" w:rsidRPr="0041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654964" w:rsidRPr="0041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проведенных проверок </w:t>
      </w:r>
      <w:r w:rsidR="00654964" w:rsidRPr="002C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</w:t>
      </w:r>
      <w:r w:rsidR="00964E73" w:rsidRPr="002C79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53F4" w:rsidRPr="002C7961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654964" w:rsidRPr="002C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964E73" w:rsidRPr="002C796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54964" w:rsidRPr="002C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CF3" w:rsidRPr="002C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2C7961" w:rsidRPr="002C79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7CF3" w:rsidRPr="002C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</w:t>
      </w:r>
      <w:r w:rsidR="008045C1" w:rsidRPr="002C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C20" w:rsidRPr="002C7961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="00557CF3" w:rsidRPr="002C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54964" w:rsidRPr="002C7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 w:rsidR="00703513" w:rsidRPr="002C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3F4" w:rsidRPr="002C7961">
        <w:rPr>
          <w:rFonts w:ascii="Times New Roman" w:eastAsia="Times New Roman" w:hAnsi="Times New Roman" w:cs="Times New Roman"/>
          <w:sz w:val="28"/>
          <w:szCs w:val="28"/>
          <w:lang w:eastAsia="ru-RU"/>
        </w:rPr>
        <w:t>97 085,6</w:t>
      </w:r>
      <w:r w:rsidR="00654964" w:rsidRPr="002C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557CF3" w:rsidRPr="002C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CF3" w:rsidRPr="00415C20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</w:t>
      </w:r>
      <w:r w:rsidR="00415C20" w:rsidRPr="00415C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7CF3" w:rsidRPr="0041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415C20" w:rsidRPr="00415C20">
        <w:rPr>
          <w:rFonts w:ascii="Times New Roman" w:eastAsia="Times New Roman" w:hAnsi="Times New Roman" w:cs="Times New Roman"/>
          <w:sz w:val="28"/>
          <w:szCs w:val="28"/>
          <w:lang w:eastAsia="ru-RU"/>
        </w:rPr>
        <w:t>5 093,</w:t>
      </w:r>
      <w:r w:rsid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4895" w:rsidRPr="0041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CF3" w:rsidRPr="00415C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557CF3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654964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устранено </w:t>
      </w:r>
      <w:r w:rsidR="005204B7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="00654964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5204B7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E14D2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BB2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</w:t>
      </w:r>
      <w:r w:rsidR="00415C20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7BB2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7906AD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CCE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906AD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C20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B83CCE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4E7BB2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</w:t>
      </w:r>
      <w:r w:rsidR="00252AC6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97,4</w:t>
      </w:r>
      <w:r w:rsidR="000075FE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36E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E7BB2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4D2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B64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E14D2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DE0B64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3513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5FE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>96 963,4</w:t>
      </w:r>
      <w:r w:rsidR="002A3F40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964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7906AD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1A76B8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06AD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9C4AE6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6B8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>5 093,</w:t>
      </w:r>
      <w:r w:rsidR="000075FE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499B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7906AD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A0B62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52AC6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 w:rsidR="002A0B62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87570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964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C72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B4C33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сравнении с </w:t>
      </w:r>
      <w:r w:rsidR="006A499B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A76B8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4C33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</w:t>
      </w:r>
      <w:r w:rsidR="00654964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C33" w:rsidRPr="00007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мероприятию </w:t>
      </w:r>
      <w:r w:rsidR="00134B79" w:rsidRP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</w:t>
      </w:r>
      <w:r w:rsidR="00E03161" w:rsidRP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4C33" w:rsidRP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количественном</w:t>
      </w:r>
      <w:proofErr w:type="gramEnd"/>
      <w:r w:rsidR="004B4C33" w:rsidRP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B4C33" w:rsidRPr="00DD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выражении</w:t>
      </w:r>
      <w:proofErr w:type="gramEnd"/>
      <w:r w:rsidR="004B4C33" w:rsidRPr="00DD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83CCE" w:rsidRPr="00DD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="004B4C33" w:rsidRPr="00DD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5FE" w:rsidRPr="00DD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72AFF" w:rsidRPr="00DD65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75FE" w:rsidRPr="00DD65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4C33" w:rsidRPr="00DD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AFF" w:rsidRPr="00DD6545">
        <w:rPr>
          <w:rFonts w:ascii="Times New Roman" w:eastAsia="Times New Roman" w:hAnsi="Times New Roman" w:cs="Times New Roman"/>
          <w:sz w:val="28"/>
          <w:szCs w:val="28"/>
          <w:lang w:eastAsia="ru-RU"/>
        </w:rPr>
        <w:t>(22,0%)</w:t>
      </w:r>
      <w:r w:rsidR="004B4C33" w:rsidRPr="00DD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 </w:t>
      </w:r>
      <w:r w:rsidR="009D4BEE" w:rsidRPr="00DD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суммовом выражении у</w:t>
      </w:r>
      <w:r w:rsidR="00BC6CE7" w:rsidRPr="00DD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величились </w:t>
      </w:r>
      <w:r w:rsidR="00197419" w:rsidRPr="00DD65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20F3" w:rsidRPr="00DD65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7419" w:rsidRPr="00DD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  <w:r w:rsidR="00134B79" w:rsidRPr="00DD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0682" w:rsidRPr="002442D5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ст.</w:t>
      </w:r>
      <w:r w:rsidR="00F87B46" w:rsidRP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>184.2 БК РФ проведены экспертно - аналитические  мероприятия  по</w:t>
      </w:r>
      <w:r w:rsidRPr="001A7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 бюджета муниципального образования Юрьянский район на 20</w:t>
      </w:r>
      <w:r w:rsidR="002B2FA7" w:rsidRP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  и плановый период 20</w:t>
      </w:r>
      <w:r w:rsidR="005B62C0" w:rsidRP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34B79" w:rsidRP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</w:t>
      </w:r>
      <w:r w:rsidR="00562B67" w:rsidRP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бюджетов поселений на 20</w:t>
      </w:r>
      <w:r w:rsidR="00F87B46" w:rsidRP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66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и плановый период 20</w:t>
      </w:r>
      <w:r w:rsidR="005B62C0" w:rsidRP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66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34B79" w:rsidRP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66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D9660F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20</w:t>
      </w:r>
      <w:r w:rsidR="002B2FA7" w:rsidRPr="00D966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660F" w:rsidRPr="00D966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данному направлению проверены</w:t>
      </w:r>
      <w:r w:rsidR="00134B79" w:rsidRPr="00D966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9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бюджета муниципального района  все проекты  бюджетов поселений</w:t>
      </w:r>
      <w:r w:rsidR="002B2FA7" w:rsidRPr="00D9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C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AC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</w:t>
      </w:r>
      <w:r w:rsidRPr="0095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</w:t>
      </w:r>
      <w:r w:rsidR="00AC7C89" w:rsidRPr="00950B49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CE14D2" w:rsidRPr="0095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B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AC7C89" w:rsidRPr="00950B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9156F" w:rsidRPr="0095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56F" w:rsidRPr="00AC7C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96C49" w:rsidRPr="00AC7C8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A05F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6C49" w:rsidRPr="00AC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C7C89" w:rsidRPr="00AC7C89">
        <w:rPr>
          <w:rFonts w:ascii="Times New Roman" w:eastAsia="Times New Roman" w:hAnsi="Times New Roman" w:cs="Times New Roman"/>
          <w:sz w:val="28"/>
          <w:szCs w:val="28"/>
          <w:lang w:eastAsia="ru-RU"/>
        </w:rPr>
        <w:t>509</w:t>
      </w:r>
      <w:r w:rsidR="00496C49" w:rsidRPr="00AC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682" w:rsidRPr="00AC7C89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4D6682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6C49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B3AB4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6C793F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6 662,6 </w:t>
      </w:r>
      <w:r w:rsidR="00AB3AB4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устранено нарушений в количестве</w:t>
      </w:r>
      <w:r w:rsidR="001E7570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93F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 w:rsidR="00BD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FF7063">
        <w:rPr>
          <w:rFonts w:ascii="Times New Roman" w:eastAsia="Times New Roman" w:hAnsi="Times New Roman" w:cs="Times New Roman"/>
          <w:sz w:val="28"/>
          <w:szCs w:val="28"/>
          <w:lang w:eastAsia="ru-RU"/>
        </w:rPr>
        <w:t>97,4%</w:t>
      </w:r>
      <w:r w:rsid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ABF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C49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</w:t>
      </w:r>
      <w:r w:rsidR="00CE2DD5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6C49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CE2DD5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>508</w:t>
      </w:r>
      <w:r w:rsidR="00496C49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682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496C49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B3AB4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CE2DD5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>6 662,6</w:t>
      </w:r>
      <w:r w:rsidR="00AB3AB4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496C49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BB4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C740EA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6E3BB4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F4ABF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ABF" w:rsidRPr="006C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ABF" w:rsidRPr="002442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0682" w:rsidRPr="0024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682" w:rsidRPr="002442D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F7063" w:rsidRPr="002442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1382" w:rsidRPr="0024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r w:rsidR="00EC0682" w:rsidRPr="00244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сравнении с 20</w:t>
      </w:r>
      <w:r w:rsidR="00F9775B" w:rsidRPr="002442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7063" w:rsidRPr="002442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0682" w:rsidRPr="0024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</w:t>
      </w:r>
      <w:r w:rsidR="00562B67" w:rsidRPr="0024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682" w:rsidRPr="00244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мероприятию нарушения в количественном выражении у</w:t>
      </w:r>
      <w:r w:rsidR="00FF7063" w:rsidRPr="0024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меньшились </w:t>
      </w:r>
      <w:r w:rsidR="005575F6" w:rsidRPr="0024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682" w:rsidRPr="0024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7063" w:rsidRPr="002442D5">
        <w:rPr>
          <w:rFonts w:ascii="Times New Roman" w:eastAsia="Times New Roman" w:hAnsi="Times New Roman" w:cs="Times New Roman"/>
          <w:sz w:val="28"/>
          <w:szCs w:val="28"/>
          <w:lang w:eastAsia="ru-RU"/>
        </w:rPr>
        <w:t>357</w:t>
      </w:r>
      <w:r w:rsidR="00201838" w:rsidRPr="0024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</w:t>
      </w:r>
      <w:r w:rsidR="00A91F53" w:rsidRPr="00244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7063" w:rsidRPr="0024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2D5" w:rsidRPr="002442D5">
        <w:rPr>
          <w:rFonts w:ascii="Times New Roman" w:eastAsia="Times New Roman" w:hAnsi="Times New Roman" w:cs="Times New Roman"/>
          <w:sz w:val="28"/>
          <w:szCs w:val="28"/>
          <w:lang w:eastAsia="ru-RU"/>
        </w:rPr>
        <w:t>(3,3 раза), а</w:t>
      </w:r>
      <w:proofErr w:type="gramEnd"/>
      <w:r w:rsidR="002442D5" w:rsidRPr="0024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суммовом выражении увеличились на 6 662,6 тыс. руб.</w:t>
      </w:r>
    </w:p>
    <w:p w:rsidR="00654964" w:rsidRPr="0012731B" w:rsidRDefault="00654964" w:rsidP="0064731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9C152A" w:rsidRP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42D5" w:rsidRP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 Анализ  исполнения бюджетов всех уровней</w:t>
      </w:r>
      <w:r w:rsidR="004C79F1" w:rsidRP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</w:t>
      </w:r>
      <w:r w:rsidR="005118E3" w:rsidRP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месяца</w:t>
      </w:r>
      <w:r w:rsidR="004C79F1" w:rsidRP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6</w:t>
      </w:r>
      <w:r w:rsidR="005118E3" w:rsidRP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месяцев, </w:t>
      </w:r>
      <w:r w:rsidR="004C79F1" w:rsidRP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="005118E3" w:rsidRP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(подлежали</w:t>
      </w:r>
      <w:r w:rsidR="008E602B" w:rsidRP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проверке все поселения района и муниципальный район).</w:t>
      </w:r>
    </w:p>
    <w:p w:rsidR="0044298B" w:rsidRPr="00924CC6" w:rsidRDefault="00654964" w:rsidP="002D371D">
      <w:pPr>
        <w:pStyle w:val="ad"/>
        <w:spacing w:line="36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9F6DF8" w:rsidRP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31B" w:rsidRP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на основании </w:t>
      </w:r>
      <w:r w:rsidR="00EC6A16" w:rsidRP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председателя</w:t>
      </w:r>
      <w:r w:rsidRP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Кировской области </w:t>
      </w:r>
      <w:r w:rsidR="002D371D" w:rsidRPr="002D371D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04.12.2023 № 21</w:t>
      </w:r>
      <w:r w:rsidR="00FC1095" w:rsidRPr="006C11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C1095" w:rsidRP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>(с внесенными изменениями)</w:t>
      </w:r>
      <w:r w:rsidR="007F591C" w:rsidRP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в КСК  План совместных мероприятий на 20</w:t>
      </w:r>
      <w:r w:rsidR="00D274F7" w:rsidRP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участием контрольных органов муниципальных образований, утвержденный Председателем Контрольно-счетной палаты Кировской области. </w:t>
      </w:r>
      <w:r w:rsidRPr="0092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проводимых совместных контрольных </w:t>
      </w:r>
      <w:r w:rsidR="00C335B7" w:rsidRPr="0092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экспертно-аналитических </w:t>
      </w:r>
      <w:r w:rsidRPr="00924C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входил и Юрьянский район:</w:t>
      </w:r>
    </w:p>
    <w:p w:rsidR="00C55403" w:rsidRPr="006C11B2" w:rsidRDefault="00C55403" w:rsidP="00654964">
      <w:pPr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54964" w:rsidRPr="00947DFB" w:rsidRDefault="00654964" w:rsidP="00654964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7D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Проводимые совместные  проверки в </w:t>
      </w:r>
      <w:r w:rsidR="007F591C" w:rsidRPr="00947D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 w:rsidR="00924CC6" w:rsidRPr="00947D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947D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году с Контрольно-счетной палатой Кировской области: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4623"/>
        <w:gridCol w:w="4395"/>
      </w:tblGrid>
      <w:tr w:rsidR="00947DFB" w:rsidRPr="00947DFB" w:rsidTr="00A32B4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B" w:rsidRPr="00947DFB" w:rsidRDefault="00A32B4B" w:rsidP="001C01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A32B4B" w:rsidRPr="00947DFB" w:rsidRDefault="00A32B4B" w:rsidP="001C01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47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47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B" w:rsidRPr="00947DFB" w:rsidRDefault="00A32B4B" w:rsidP="001C01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</w:p>
          <w:p w:rsidR="00A32B4B" w:rsidRPr="00947DFB" w:rsidRDefault="0091693C" w:rsidP="00040A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  <w:r w:rsidR="00A32B4B" w:rsidRPr="00947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 </w:t>
            </w:r>
            <w:r w:rsidR="00040A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B" w:rsidRPr="00947DFB" w:rsidRDefault="00A32B4B" w:rsidP="001C019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32B4B" w:rsidRPr="00947DFB" w:rsidRDefault="003178F2" w:rsidP="00AD79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Июль -</w:t>
            </w:r>
            <w:r w:rsidR="00A32B4B" w:rsidRPr="00947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D7935" w:rsidRPr="00947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="00A32B4B" w:rsidRPr="00947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екабрь</w:t>
            </w:r>
          </w:p>
        </w:tc>
      </w:tr>
      <w:tr w:rsidR="00171018" w:rsidRPr="006C11B2" w:rsidTr="00376E98">
        <w:trPr>
          <w:trHeight w:val="150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4B" w:rsidRPr="006C11B2" w:rsidRDefault="00A32B4B" w:rsidP="001C019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11B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  <w:r w:rsidR="00C73C9E" w:rsidRPr="006C11B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1" w:rsidRPr="00DE0FF1" w:rsidRDefault="00DE0FF1" w:rsidP="00AD7935">
            <w:pPr>
              <w:pStyle w:val="a7"/>
              <w:numPr>
                <w:ilvl w:val="0"/>
                <w:numId w:val="11"/>
              </w:numPr>
              <w:ind w:left="-21" w:firstLine="28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E0F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Проверка законности и эффективности использования бюджетных средств,  на организацию дополнительного образования, выявление  и  поддержку одаренных  детей, а также на реализацию регионального проекта «Развитие региональной системы дополнительного образования детей в Кировской области», в 2022 -2023 годах и истекшем периоде 2024 года»</w:t>
            </w:r>
          </w:p>
          <w:p w:rsidR="00A32B4B" w:rsidRPr="006C11B2" w:rsidRDefault="00A32B4B" w:rsidP="00DE0FF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F1" w:rsidRPr="00AD7935" w:rsidRDefault="00DE0FF1" w:rsidP="00AD7935">
            <w:pPr>
              <w:pStyle w:val="a7"/>
              <w:numPr>
                <w:ilvl w:val="0"/>
                <w:numId w:val="11"/>
              </w:numPr>
              <w:ind w:left="0" w:firstLine="2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79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Проверка законности и эффективности использования бюджетных средств, направленных на реализацию государственной программы Кировской области «Охрана окружающей среды, воспроизводство и использование природных ресурсов» за 2022 -2023 годы и истекший период 2024 года</w:t>
            </w:r>
          </w:p>
          <w:p w:rsidR="00A32B4B" w:rsidRPr="006C11B2" w:rsidRDefault="00A32B4B" w:rsidP="00376E9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86992" w:rsidRPr="006C11B2" w:rsidTr="00086992">
        <w:trPr>
          <w:trHeight w:val="2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92" w:rsidRPr="006C11B2" w:rsidRDefault="00086992" w:rsidP="001C019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92" w:rsidRPr="00346D03" w:rsidRDefault="00346D03" w:rsidP="00947DF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46D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Август-</w:t>
            </w:r>
            <w:r w:rsidR="00947DF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92" w:rsidRPr="006C11B2" w:rsidRDefault="00086992" w:rsidP="00376E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6992" w:rsidRPr="006C11B2" w:rsidTr="00376E98">
        <w:trPr>
          <w:trHeight w:val="12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92" w:rsidRPr="006C11B2" w:rsidRDefault="00086992" w:rsidP="001C019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35" w:rsidRPr="00346D03" w:rsidRDefault="00AD7935" w:rsidP="00346D03">
            <w:pPr>
              <w:pStyle w:val="a7"/>
              <w:numPr>
                <w:ilvl w:val="0"/>
                <w:numId w:val="11"/>
              </w:numPr>
              <w:ind w:left="0" w:firstLine="27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6D03">
              <w:rPr>
                <w:rFonts w:ascii="Times New Roman" w:hAnsi="Times New Roman" w:cs="Times New Roman"/>
                <w:sz w:val="20"/>
                <w:szCs w:val="20"/>
              </w:rPr>
              <w:t>Проверка законности и эффективности использования  субсидий, местным бюджетам из областного бюджета  на капитальный ремонт, ремонт и восстановление изношенных верхних слоев асфальтобетонных покрытий, устройство  защитных слоев с устранением деформаций и повреждений покрытий, автомобильных дорог общего пользования местного значения за 2023 год и истекший период 2024 года</w:t>
            </w:r>
          </w:p>
          <w:p w:rsidR="00086992" w:rsidRPr="006C11B2" w:rsidRDefault="00086992" w:rsidP="0091693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92" w:rsidRPr="006C11B2" w:rsidRDefault="00086992" w:rsidP="00376E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211F3B" w:rsidRPr="006C11B2" w:rsidRDefault="00211F3B" w:rsidP="00654964">
      <w:pP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806C60" w:rsidRPr="006A23A7" w:rsidRDefault="00806C60" w:rsidP="00AF14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Проводимые совместные </w:t>
      </w:r>
      <w:r w:rsidR="00706EEB" w:rsidRPr="006A23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мероприятия</w:t>
      </w:r>
      <w:r w:rsidRPr="006A23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202</w:t>
      </w:r>
      <w:r w:rsidR="00924CC6" w:rsidRPr="006A23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6A23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году с министерством </w:t>
      </w:r>
      <w:r w:rsidR="00670E0B" w:rsidRPr="006A23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экономического развития и предпринимательства </w:t>
      </w:r>
      <w:r w:rsidRPr="006A23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Кировской области: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9018"/>
      </w:tblGrid>
      <w:tr w:rsidR="006A23A7" w:rsidRPr="006A23A7" w:rsidTr="009D4977">
        <w:trPr>
          <w:trHeight w:val="6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AF" w:rsidRPr="006A23A7" w:rsidRDefault="00DC36AF" w:rsidP="002C7B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23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C36AF" w:rsidRPr="006A23A7" w:rsidRDefault="00DC36AF" w:rsidP="002C7B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A23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A23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/п.</w:t>
            </w:r>
          </w:p>
          <w:p w:rsidR="00DC36AF" w:rsidRPr="006A23A7" w:rsidRDefault="00DC36AF" w:rsidP="00772C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AF" w:rsidRPr="006A23A7" w:rsidRDefault="00DC36AF" w:rsidP="00772C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23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 течение года</w:t>
            </w:r>
          </w:p>
        </w:tc>
      </w:tr>
      <w:tr w:rsidR="006A23A7" w:rsidRPr="006A23A7" w:rsidTr="00962C89">
        <w:trPr>
          <w:trHeight w:val="35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6AF" w:rsidRPr="006A23A7" w:rsidRDefault="00DC36AF" w:rsidP="00772C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AF" w:rsidRPr="006A23A7" w:rsidRDefault="00DC36AF" w:rsidP="00772C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по реализации национальных проектов</w:t>
            </w:r>
            <w:r w:rsidR="006A2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предоставление отчетов</w:t>
            </w:r>
          </w:p>
        </w:tc>
      </w:tr>
    </w:tbl>
    <w:p w:rsidR="00806C60" w:rsidRPr="006C11B2" w:rsidRDefault="00806C60" w:rsidP="00654964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54964" w:rsidRPr="00924CC6" w:rsidRDefault="00654964" w:rsidP="00474F73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B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074BC4" w:rsidRPr="00924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 на 20</w:t>
      </w:r>
      <w:r w:rsidR="002F5772" w:rsidRPr="00924C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4CC6" w:rsidRPr="00924C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согласованный с</w:t>
      </w:r>
      <w:r w:rsidR="00134B79" w:rsidRPr="0092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Юрьянской районной Думы,</w:t>
      </w:r>
      <w:r w:rsidRPr="0092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главой района, депутатами Юрьянской районной Думы, выполнен  в полном объеме и</w:t>
      </w:r>
      <w:r w:rsidR="000E717D" w:rsidRPr="0092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2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сроки.</w:t>
      </w:r>
    </w:p>
    <w:p w:rsidR="00962C89" w:rsidRPr="006C11B2" w:rsidRDefault="00FB1AC4" w:rsidP="00474F73">
      <w:pPr>
        <w:tabs>
          <w:tab w:val="left" w:pos="2354"/>
        </w:tabs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11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371436" w:rsidRPr="00AC1E7E" w:rsidRDefault="00371436" w:rsidP="00474F73">
      <w:pPr>
        <w:tabs>
          <w:tab w:val="left" w:pos="2354"/>
        </w:tabs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1E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Проводим</w:t>
      </w:r>
      <w:r w:rsidR="00881948" w:rsidRPr="00AC1E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ые контрольные мероприятия</w:t>
      </w:r>
      <w:r w:rsidRPr="00AC1E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</w:t>
      </w:r>
      <w:r w:rsidR="002C7B81" w:rsidRPr="00AC1E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AC1E7E" w:rsidRPr="00AC1E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AC1E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году  </w:t>
      </w:r>
      <w:r w:rsidR="008326A3" w:rsidRPr="00AC1E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поручению главы района и поручению депутатов Юрьянской районной Думы</w:t>
      </w:r>
      <w:r w:rsidR="00962C89" w:rsidRPr="00AC1E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C772B1" w:rsidRPr="00F10057" w:rsidRDefault="00C772B1" w:rsidP="00474F73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поручению главы</w:t>
      </w:r>
      <w:r w:rsidR="000B2544" w:rsidRPr="00F100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9018"/>
      </w:tblGrid>
      <w:tr w:rsidR="006C11B2" w:rsidRPr="006C11B2" w:rsidTr="00FB1AC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4" w:rsidRPr="00F10057" w:rsidRDefault="00FB1AC4" w:rsidP="00991B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0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B1AC4" w:rsidRPr="00F10057" w:rsidRDefault="00FB1AC4" w:rsidP="00991B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10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10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/п.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4" w:rsidRPr="00F10057" w:rsidRDefault="00FB1AC4" w:rsidP="00991B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0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</w:p>
          <w:p w:rsidR="00FB1AC4" w:rsidRPr="00F10057" w:rsidRDefault="00031E3D" w:rsidP="00991B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0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2,3</w:t>
            </w:r>
            <w:r w:rsidR="00FB1AC4" w:rsidRPr="00F10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квартал </w:t>
            </w:r>
          </w:p>
          <w:p w:rsidR="00FB1AC4" w:rsidRPr="00F10057" w:rsidRDefault="00FB1AC4" w:rsidP="00991B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11B2" w:rsidRPr="006C11B2" w:rsidTr="00031E3D">
        <w:trPr>
          <w:trHeight w:val="79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4" w:rsidRPr="00F10057" w:rsidRDefault="00FB1AC4" w:rsidP="00991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C4" w:rsidRPr="00F10057" w:rsidRDefault="00186B95" w:rsidP="00031E3D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057">
              <w:rPr>
                <w:rFonts w:ascii="Times New Roman" w:hAnsi="Times New Roman" w:cs="Times New Roman"/>
              </w:rPr>
              <w:t xml:space="preserve">Проверка целевого и эффективного использования имущества муниципального образования </w:t>
            </w:r>
            <w:proofErr w:type="spellStart"/>
            <w:r w:rsidRPr="00F10057">
              <w:rPr>
                <w:rFonts w:ascii="Times New Roman" w:hAnsi="Times New Roman" w:cs="Times New Roman"/>
              </w:rPr>
              <w:t>Медянского</w:t>
            </w:r>
            <w:proofErr w:type="spellEnd"/>
            <w:r w:rsidRPr="00F10057">
              <w:rPr>
                <w:rFonts w:ascii="Times New Roman" w:hAnsi="Times New Roman" w:cs="Times New Roman"/>
              </w:rPr>
              <w:t xml:space="preserve"> сельского поселения за 2023 год </w:t>
            </w:r>
            <w:proofErr w:type="spellStart"/>
            <w:proofErr w:type="gramStart"/>
            <w:r w:rsidRPr="00F10057"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 w:rsidRPr="00F10057">
              <w:rPr>
                <w:rFonts w:ascii="Times New Roman" w:hAnsi="Times New Roman" w:cs="Times New Roman"/>
              </w:rPr>
              <w:t>»</w:t>
            </w:r>
          </w:p>
        </w:tc>
      </w:tr>
    </w:tbl>
    <w:p w:rsidR="00AF4DB6" w:rsidRPr="006C11B2" w:rsidRDefault="00AF4DB6" w:rsidP="00AF4DB6">
      <w:pPr>
        <w:ind w:left="-567" w:firstLine="567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371436" w:rsidRDefault="000B2544" w:rsidP="006B7784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1E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поручению депутатов Юрьянской районной Думы</w:t>
      </w:r>
      <w:r w:rsidR="006B7784" w:rsidRPr="00AC1E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C1E7E" w:rsidRPr="006C11B2" w:rsidRDefault="00AC1E7E" w:rsidP="00186B95">
      <w:pPr>
        <w:spacing w:line="360" w:lineRule="auto"/>
        <w:ind w:firstLine="708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</w:t>
      </w:r>
      <w:r w:rsidR="007A5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депутатов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рьянской рай</w:t>
      </w:r>
      <w:r w:rsidR="007A594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Думы КСК не проводила.</w:t>
      </w:r>
    </w:p>
    <w:p w:rsidR="00654964" w:rsidRPr="005538B9" w:rsidRDefault="00654964" w:rsidP="00DE0FF1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="00F61119" w:rsidRPr="00553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контрольных мероприятий</w:t>
      </w:r>
    </w:p>
    <w:p w:rsidR="00A15BEF" w:rsidRPr="005538B9" w:rsidRDefault="00A15BEF" w:rsidP="00A15BEF">
      <w:pPr>
        <w:pStyle w:val="a7"/>
        <w:ind w:left="220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BEF" w:rsidRPr="005538B9" w:rsidRDefault="00654964" w:rsidP="00110385">
      <w:pPr>
        <w:tabs>
          <w:tab w:val="left" w:pos="2100"/>
        </w:tabs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 деятельности КСК по-прежнему остается контроль за целевым и эффективным использованием бюджетных средств </w:t>
      </w:r>
    </w:p>
    <w:p w:rsidR="00654964" w:rsidRPr="005538B9" w:rsidRDefault="00654964" w:rsidP="00110385">
      <w:pPr>
        <w:tabs>
          <w:tab w:val="left" w:pos="2100"/>
        </w:tabs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учреждениях.</w:t>
      </w:r>
    </w:p>
    <w:p w:rsidR="00654964" w:rsidRPr="00F10057" w:rsidRDefault="00654964" w:rsidP="001322F1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E42D53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0057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проведено </w:t>
      </w:r>
      <w:r w:rsidR="008526A6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F61119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</w:t>
      </w:r>
      <w:r w:rsidR="008E5968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FC7D31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– </w:t>
      </w:r>
      <w:r w:rsidR="008526A6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4AC4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AC4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</w:t>
      </w:r>
      <w:r w:rsidR="009A174D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 совместно с Контрольно-сче</w:t>
      </w:r>
      <w:r w:rsidR="008D4AC4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палатой Кировской области</w:t>
      </w:r>
      <w:r w:rsidR="00374D09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9FB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КСП) </w:t>
      </w:r>
      <w:r w:rsidR="00817ECD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D4AC4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7ECD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A174D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9B1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 Контрольно-счетной палаты Кировской области</w:t>
      </w:r>
      <w:r w:rsidR="00786083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7ECD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86083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4AC4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главы Юрьянского района</w:t>
      </w:r>
      <w:r w:rsidR="003C5951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-</w:t>
      </w:r>
      <w:r w:rsidR="00874FE6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6A6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0B64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350B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AC4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по поручению </w:t>
      </w:r>
      <w:r w:rsidR="00874FE6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F8717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</w:t>
      </w:r>
      <w:r w:rsidR="00874FE6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8D4AC4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874FE6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4AC4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74FE6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Думы</w:t>
      </w:r>
      <w:r w:rsidR="003C5951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1A6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C5951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D41A6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F6554" w:rsidRPr="000F6191" w:rsidRDefault="00654964" w:rsidP="001322F1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 контрольных мероприятий</w:t>
      </w:r>
      <w:r w:rsidR="004A60D2" w:rsidRPr="0072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01A" w:rsidRPr="0072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A60D2" w:rsidRPr="0072219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02FCE" w:rsidRPr="007221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60D2" w:rsidRPr="0072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72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проверено </w:t>
      </w:r>
      <w:r w:rsidR="00E049AD" w:rsidRPr="007221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2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2E103A" w:rsidRPr="0072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3D4561" w:rsidRPr="0072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где  </w:t>
      </w:r>
      <w:r w:rsidR="0084350B" w:rsidRPr="0072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</w:t>
      </w:r>
      <w:r w:rsidR="00722199" w:rsidRPr="00722199">
        <w:rPr>
          <w:rFonts w:ascii="Times New Roman" w:eastAsia="Times New Roman" w:hAnsi="Times New Roman" w:cs="Times New Roman"/>
          <w:sz w:val="28"/>
          <w:szCs w:val="28"/>
          <w:lang w:eastAsia="ru-RU"/>
        </w:rPr>
        <w:t>583</w:t>
      </w:r>
      <w:r w:rsidR="007A7222" w:rsidRPr="0072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50B" w:rsidRPr="000F6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9400CE" w:rsidRPr="000F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3023E" w:rsidRPr="000F6191"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="009400CE" w:rsidRPr="000F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финансовых, </w:t>
      </w:r>
      <w:r w:rsidR="00A3023E" w:rsidRPr="000F6191">
        <w:rPr>
          <w:rFonts w:ascii="Times New Roman" w:eastAsia="Times New Roman" w:hAnsi="Times New Roman" w:cs="Times New Roman"/>
          <w:sz w:val="28"/>
          <w:szCs w:val="28"/>
          <w:lang w:eastAsia="ru-RU"/>
        </w:rPr>
        <w:t>353</w:t>
      </w:r>
      <w:r w:rsidR="009400CE" w:rsidRPr="000F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нефинансовых)</w:t>
      </w:r>
      <w:r w:rsidR="0084350B" w:rsidRPr="000F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199" w:rsidRPr="000F6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1 144,</w:t>
      </w:r>
      <w:r w:rsidR="000711E9" w:rsidRPr="000F61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6554" w:rsidRPr="000F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5371A1" w:rsidRPr="008B0428" w:rsidRDefault="00AF195A" w:rsidP="001322F1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202</w:t>
      </w:r>
      <w:r w:rsidR="00722199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</w:t>
      </w:r>
      <w:r w:rsidR="00946623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199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46623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</w:t>
      </w:r>
      <w:r w:rsidR="00E049AD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6623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4779C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46623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AD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>786</w:t>
      </w:r>
      <w:r w:rsidR="00D26300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79C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2E7C19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E049AD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>9 203,9</w:t>
      </w:r>
      <w:r w:rsidR="002E7C19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46623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50F7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ACE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0F7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на </w:t>
      </w:r>
      <w:r w:rsidR="008B0428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="00DE50F7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</w:t>
      </w:r>
      <w:r w:rsidR="008B0428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DE50F7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</w:t>
      </w:r>
      <w:r w:rsidR="00D26300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прошлого года, по сумме </w:t>
      </w:r>
      <w:r w:rsidR="005371A1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просматривается у</w:t>
      </w:r>
      <w:r w:rsidR="00674A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="005371A1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8B0428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8 059,4 </w:t>
      </w:r>
      <w:r w:rsidR="005371A1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 уровня </w:t>
      </w:r>
      <w:r w:rsidR="006D1086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</w:t>
      </w:r>
      <w:r w:rsidR="005371A1" w:rsidRPr="008B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D16DCC" w:rsidRPr="008B731D" w:rsidRDefault="002521F1" w:rsidP="001322F1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350B" w:rsidRPr="008B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 того выявлено </w:t>
      </w:r>
      <w:r w:rsidR="00E53AA0" w:rsidRPr="008B73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неэффективное</w:t>
      </w:r>
      <w:r w:rsidR="0084350B" w:rsidRPr="008B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сре</w:t>
      </w:r>
      <w:proofErr w:type="gramStart"/>
      <w:r w:rsidR="0084350B" w:rsidRPr="008B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в </w:t>
      </w:r>
      <w:r w:rsidR="000E717D" w:rsidRPr="008B73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0E717D" w:rsidRPr="008B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оличестве </w:t>
      </w:r>
      <w:r w:rsidR="00975AFD" w:rsidRPr="008B73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717D" w:rsidRPr="008B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на сумму</w:t>
      </w:r>
      <w:r w:rsidR="00DD171C" w:rsidRPr="008B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000" w:rsidRPr="008B731D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="0084350B" w:rsidRPr="008B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8B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5000" w:rsidRPr="008B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714286" w:rsidRPr="008B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16DCC" w:rsidRPr="008B731D">
        <w:rPr>
          <w:rFonts w:ascii="Times New Roman" w:eastAsia="Times New Roman" w:hAnsi="Times New Roman" w:cs="Times New Roman"/>
          <w:sz w:val="28"/>
          <w:szCs w:val="28"/>
          <w:lang w:eastAsia="ru-RU"/>
        </w:rPr>
        <w:t>еэффективное использование муниципальной собственности</w:t>
      </w:r>
      <w:r w:rsidR="00A35000" w:rsidRPr="008B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15 ед.</w:t>
      </w:r>
    </w:p>
    <w:p w:rsidR="00654964" w:rsidRPr="009462C2" w:rsidRDefault="00654964" w:rsidP="001322F1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средств, проверенных при  проведении контрольных мероприятий </w:t>
      </w:r>
      <w:r w:rsidR="008B731D" w:rsidRPr="00002144">
        <w:rPr>
          <w:rFonts w:ascii="Times New Roman" w:eastAsia="Times New Roman" w:hAnsi="Times New Roman" w:cs="Times New Roman"/>
          <w:sz w:val="28"/>
          <w:szCs w:val="28"/>
          <w:lang w:eastAsia="ru-RU"/>
        </w:rPr>
        <w:t>160 446,54</w:t>
      </w:r>
      <w:r w:rsidR="008D4AC4" w:rsidRPr="0000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8D4AC4" w:rsidRPr="009462C2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</w:t>
      </w:r>
      <w:r w:rsidRPr="0094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0646A" w:rsidRPr="0094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2C2" w:rsidRPr="009462C2">
        <w:rPr>
          <w:rFonts w:ascii="Times New Roman" w:eastAsia="Times New Roman" w:hAnsi="Times New Roman" w:cs="Times New Roman"/>
          <w:sz w:val="28"/>
          <w:szCs w:val="28"/>
          <w:lang w:eastAsia="ru-RU"/>
        </w:rPr>
        <w:t>23,</w:t>
      </w:r>
      <w:r w:rsidR="005357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62C2" w:rsidRPr="0094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975AFD" w:rsidRPr="0094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4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</w:t>
      </w:r>
      <w:r w:rsidR="00703EBB" w:rsidRPr="0094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консолидированного</w:t>
      </w:r>
      <w:r w:rsidRPr="0094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</w:t>
      </w:r>
      <w:r w:rsidR="00AB6467" w:rsidRPr="009462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95EA0" w:rsidRPr="0094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462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605B0" w:rsidRPr="009462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2144" w:rsidRPr="009462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5EA0" w:rsidRPr="0094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</w:t>
      </w:r>
      <w:r w:rsidR="004C406D" w:rsidRPr="0094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962B3" w:rsidRPr="009462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5765">
        <w:rPr>
          <w:rFonts w:ascii="Times New Roman" w:eastAsia="Times New Roman" w:hAnsi="Times New Roman" w:cs="Times New Roman"/>
          <w:sz w:val="28"/>
          <w:szCs w:val="28"/>
          <w:lang w:eastAsia="ru-RU"/>
        </w:rPr>
        <w:t>71 826</w:t>
      </w:r>
      <w:r w:rsidR="00D00F25" w:rsidRPr="009462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57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C406D" w:rsidRPr="0094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</w:t>
      </w:r>
      <w:r w:rsidRPr="0094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668C" w:rsidRPr="00002144" w:rsidRDefault="0033668C" w:rsidP="001322F1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B731D" w:rsidRPr="0000214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00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CE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 возврат </w:t>
      </w:r>
      <w:r w:rsidRPr="000021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Pr="0000214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1F6554" w:rsidRPr="0000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1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</w:t>
      </w:r>
      <w:proofErr w:type="gramEnd"/>
      <w:r w:rsidRPr="0000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 по контрольным мероприятиям в сумме </w:t>
      </w:r>
      <w:r w:rsidR="008B731D" w:rsidRPr="000021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2144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4028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F4065" w:rsidRPr="006C11B2" w:rsidRDefault="00FF4065" w:rsidP="007E7D2F">
      <w:pPr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1973" w:rsidRPr="008478D2" w:rsidRDefault="00503179" w:rsidP="004B4F4D">
      <w:pPr>
        <w:tabs>
          <w:tab w:val="left" w:pos="1380"/>
        </w:tabs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</w:t>
      </w:r>
      <w:r w:rsidR="00A605B0" w:rsidRPr="0084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478D2" w:rsidRPr="0084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54964" w:rsidRPr="0084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КСК были проведены следующие контрольные мероприятия:</w:t>
      </w:r>
    </w:p>
    <w:p w:rsidR="0020087D" w:rsidRPr="008478D2" w:rsidRDefault="00654964" w:rsidP="004B4F4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8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Совместные с КСП:</w:t>
      </w:r>
    </w:p>
    <w:p w:rsidR="004B4F4D" w:rsidRPr="006C11B2" w:rsidRDefault="004B4F4D" w:rsidP="004B4F4D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E53F2" w:rsidRDefault="00E803EB" w:rsidP="0076527E">
      <w:pPr>
        <w:tabs>
          <w:tab w:val="left" w:pos="42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</w:t>
      </w:r>
      <w:r w:rsidR="00A33233"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478D2"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A33233"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совместные</w:t>
      </w: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</w:t>
      </w:r>
      <w:r w:rsidR="00A33233"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33233"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Контрольно-сч</w:t>
      </w:r>
      <w:r w:rsidR="00A33233"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палатой Кировской области</w:t>
      </w:r>
      <w:r w:rsidR="007A7917"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8568A" w:rsidRPr="00E02FCE" w:rsidRDefault="0088568A" w:rsidP="0076527E">
      <w:pPr>
        <w:tabs>
          <w:tab w:val="left" w:pos="42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2CB" w:rsidRPr="006C11B2" w:rsidRDefault="00A33233" w:rsidP="0076527E">
      <w:pPr>
        <w:tabs>
          <w:tab w:val="left" w:pos="4215"/>
        </w:tabs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C11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272CB" w:rsidRPr="008478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Проверки по поручению Контрольно-счетной палаты Кировской области</w:t>
      </w:r>
      <w:r w:rsidR="00A2306D" w:rsidRPr="008478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E02FCE" w:rsidRPr="00E02FCE" w:rsidRDefault="00E02FCE" w:rsidP="00E02FCE">
      <w:pPr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E02FCE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«Проверка законности и эффективности использования бюджетных средств, направленных на организацию дополнительного образования,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Кировской области»,  в 2022-2023 годах и истекшем периоде 2024 года»:</w:t>
      </w:r>
    </w:p>
    <w:p w:rsidR="00E02FCE" w:rsidRPr="00E02FCE" w:rsidRDefault="00E02FCE" w:rsidP="00E02FCE">
      <w:pPr>
        <w:ind w:left="28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Проверены следующие учреждения района:</w:t>
      </w: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2FCE">
        <w:rPr>
          <w:rFonts w:ascii="Times New Roman" w:hAnsi="Times New Roman"/>
          <w:sz w:val="28"/>
          <w:szCs w:val="28"/>
        </w:rPr>
        <w:t xml:space="preserve"> муниципальное учреждение управление культуры и молодежной политики администрации Юрьянского района Кировской области;</w:t>
      </w: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hAnsi="Times New Roman"/>
          <w:sz w:val="28"/>
          <w:szCs w:val="28"/>
        </w:rPr>
      </w:pPr>
      <w:r w:rsidRPr="00E02FCE">
        <w:rPr>
          <w:rFonts w:ascii="Times New Roman" w:hAnsi="Times New Roman"/>
          <w:sz w:val="28"/>
          <w:szCs w:val="28"/>
        </w:rPr>
        <w:t>-</w:t>
      </w:r>
      <w:r w:rsidRPr="00E02FCE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r w:rsidRPr="00E02FCE">
        <w:rPr>
          <w:rFonts w:ascii="Times New Roman" w:hAnsi="Times New Roman"/>
          <w:sz w:val="28"/>
          <w:szCs w:val="28"/>
        </w:rPr>
        <w:t>муниципальное  казенное  образовательное учреждение дополнительного образования «</w:t>
      </w:r>
      <w:proofErr w:type="spellStart"/>
      <w:r w:rsidRPr="00E02FCE">
        <w:rPr>
          <w:rFonts w:ascii="Times New Roman" w:hAnsi="Times New Roman"/>
          <w:sz w:val="28"/>
          <w:szCs w:val="28"/>
        </w:rPr>
        <w:t>Юрьянская</w:t>
      </w:r>
      <w:proofErr w:type="spellEnd"/>
      <w:r w:rsidRPr="00E02FCE">
        <w:rPr>
          <w:rFonts w:ascii="Times New Roman" w:hAnsi="Times New Roman"/>
          <w:sz w:val="28"/>
          <w:szCs w:val="28"/>
        </w:rPr>
        <w:t xml:space="preserve"> детская школа искусств»;</w:t>
      </w: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hAnsi="Times New Roman"/>
          <w:bCs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2FCE">
        <w:rPr>
          <w:rFonts w:ascii="Times New Roman" w:hAnsi="Times New Roman"/>
          <w:sz w:val="28"/>
          <w:szCs w:val="28"/>
        </w:rPr>
        <w:t>муниципальное казенное учреждение  «Районный информационный методический  и бухгалтерский  центр по обслуживанию  учреждений культуры»  Юрьянского района</w:t>
      </w:r>
      <w:r w:rsidRPr="00E02FC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02FCE" w:rsidRPr="00E02FCE" w:rsidRDefault="00E02FCE" w:rsidP="00E02FCE">
      <w:pPr>
        <w:tabs>
          <w:tab w:val="left" w:pos="1005"/>
        </w:tabs>
        <w:spacing w:line="360" w:lineRule="auto"/>
        <w:ind w:left="-567" w:firstLine="567"/>
        <w:rPr>
          <w:rFonts w:ascii="Times New Roman" w:hAnsi="Times New Roman"/>
          <w:bCs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средств, проверенных при  проведении экспертно-аналитических мероприятий  составил в сумме 34 69</w:t>
      </w:r>
      <w:r w:rsidR="009D65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65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выявлено 156 нарушений (финансовых - 4 (МКОУ ДО ЮДШИ), нефинансовых- 152 (11 –управление, 134 –МКУ ДО ЮДШИ,  </w:t>
      </w:r>
      <w:r w:rsidR="009D655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РИМ и БЦ учреждений культуры) на сумму  630,2 тыс. руб.</w:t>
      </w:r>
      <w:proofErr w:type="gramEnd"/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нарушения: неэффективное использование  имущества, ведении   бухгалтерского учета и отчетности, ведения исполнительной документации, в сфере закупок, при реализации муниципальных программ, при исполнении бюджета (в том числе:</w:t>
      </w:r>
      <w:proofErr w:type="gramEnd"/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НПА, ФОТ). </w:t>
      </w:r>
      <w:proofErr w:type="gramEnd"/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Устранено нарушений в количестве   100 ед.   на сумму 5,0 тыс. руб., исполнение составляет:  по количеству – 64,1%,  по сумме – 0,1%. </w:t>
      </w: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 вынесены представления:</w:t>
      </w: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директору</w:t>
      </w:r>
      <w:r w:rsidRPr="00E02FCE">
        <w:rPr>
          <w:rFonts w:ascii="Times New Roman" w:hAnsi="Times New Roman"/>
          <w:sz w:val="28"/>
          <w:szCs w:val="28"/>
        </w:rPr>
        <w:t xml:space="preserve"> муниципального  казенного  образовательного учреждения дополнительного образования «</w:t>
      </w:r>
      <w:proofErr w:type="spellStart"/>
      <w:r w:rsidRPr="00E02FCE">
        <w:rPr>
          <w:rFonts w:ascii="Times New Roman" w:hAnsi="Times New Roman"/>
          <w:sz w:val="28"/>
          <w:szCs w:val="28"/>
        </w:rPr>
        <w:t>Юрьянская</w:t>
      </w:r>
      <w:proofErr w:type="spellEnd"/>
      <w:r w:rsidRPr="00E02FCE">
        <w:rPr>
          <w:rFonts w:ascii="Times New Roman" w:hAnsi="Times New Roman"/>
          <w:sz w:val="28"/>
          <w:szCs w:val="28"/>
        </w:rPr>
        <w:t xml:space="preserve"> детская школа искусств»</w:t>
      </w: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начальнику управления культуры и молодежной политики администрации Юрьянского района Кировской области;</w:t>
      </w: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hAnsi="Times New Roman"/>
          <w:sz w:val="28"/>
          <w:szCs w:val="28"/>
        </w:rPr>
        <w:lastRenderedPageBreak/>
        <w:t>- директору муниципально</w:t>
      </w:r>
      <w:r w:rsidR="00D24DB9">
        <w:rPr>
          <w:rFonts w:ascii="Times New Roman" w:hAnsi="Times New Roman"/>
          <w:sz w:val="28"/>
          <w:szCs w:val="28"/>
        </w:rPr>
        <w:t>го</w:t>
      </w:r>
      <w:r w:rsidRPr="00E02FCE">
        <w:rPr>
          <w:rFonts w:ascii="Times New Roman" w:hAnsi="Times New Roman"/>
          <w:sz w:val="28"/>
          <w:szCs w:val="28"/>
        </w:rPr>
        <w:t xml:space="preserve"> казенно</w:t>
      </w:r>
      <w:r w:rsidR="00D24DB9">
        <w:rPr>
          <w:rFonts w:ascii="Times New Roman" w:hAnsi="Times New Roman"/>
          <w:sz w:val="28"/>
          <w:szCs w:val="28"/>
        </w:rPr>
        <w:t>го учреждения</w:t>
      </w:r>
      <w:r w:rsidRPr="00E02FCE">
        <w:rPr>
          <w:rFonts w:ascii="Times New Roman" w:hAnsi="Times New Roman"/>
          <w:sz w:val="28"/>
          <w:szCs w:val="28"/>
        </w:rPr>
        <w:t xml:space="preserve">  «Районный информационный методический  и бухгалтерский  центр по обслуживанию  учреждений культуры»  Юрьянского района.</w:t>
      </w: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представления было привлечено к дисциплинарной ответственности – 4 чел. </w:t>
      </w:r>
    </w:p>
    <w:p w:rsidR="003F2E9A" w:rsidRDefault="00E02FCE" w:rsidP="003F2E9A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проверке материалы переданы в прокуратуру района для дальнейшего реагирования.</w:t>
      </w:r>
    </w:p>
    <w:p w:rsidR="003F2E9A" w:rsidRDefault="003F2E9A" w:rsidP="003F2E9A">
      <w:pPr>
        <w:spacing w:line="360" w:lineRule="auto"/>
        <w:ind w:left="-567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2FCE" w:rsidRPr="00E02FCE" w:rsidRDefault="00E02FCE" w:rsidP="00E02FC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«Проверка законности и эффективности использования бюджетных средств, направленных на реализацию государственной программы Кировской области «Охрана окружающей среды, воспроизводство и использование природных ресурсов» за 2022-2023 годы и истекший период 2024 года»:</w:t>
      </w: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Проверены следующие учреждения района:</w:t>
      </w:r>
    </w:p>
    <w:p w:rsidR="00E02FCE" w:rsidRPr="00E02FCE" w:rsidRDefault="00E02FCE" w:rsidP="00E02FCE">
      <w:pPr>
        <w:ind w:left="-567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Pr="00E02F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казенное </w:t>
      </w:r>
      <w:r w:rsidR="008F21A9" w:rsidRPr="00E02FCE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учреждение</w:t>
      </w:r>
      <w:r w:rsidRPr="00E02F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Юрьянского района Кировской области.</w:t>
      </w:r>
      <w:r w:rsidRPr="00E02F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02FCE" w:rsidRPr="00E02FCE" w:rsidRDefault="00E02FCE" w:rsidP="00E02FCE">
      <w:pPr>
        <w:ind w:left="-567" w:firstLine="567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E02FCE" w:rsidRPr="00E02FCE" w:rsidRDefault="00E02FCE" w:rsidP="00E02FCE">
      <w:pPr>
        <w:tabs>
          <w:tab w:val="left" w:pos="1005"/>
        </w:tabs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средств, проверенных при  проведении контрольного мероприятия  составил в сумме 7 870,5 тыс. руб.</w:t>
      </w: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выявлено 81 нарушений (финансовых -1 ед., нефинансовых – 80 ед.)  на сумму 7,9 тыс. руб. </w:t>
      </w: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нарушения: неэффективное использование </w:t>
      </w:r>
      <w:r w:rsidR="00D24D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ведения бухгалтерского учета и отчетности, нарушения в сфере управления и распоряжения имуществом, при исполнении бюджета. </w:t>
      </w: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Устранено нарушений в количестве   27 ед.   на сумму 0 тыс. руб.,  исполнение   по количеству составляет 33,3 %.</w:t>
      </w: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 вынесены представления:</w:t>
      </w:r>
    </w:p>
    <w:p w:rsid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-  главе Юрьянского района Кировской области.</w:t>
      </w:r>
    </w:p>
    <w:p w:rsidR="0088568A" w:rsidRPr="00E02FCE" w:rsidRDefault="0088568A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представления </w:t>
      </w:r>
      <w:r w:rsidR="00DF2FB5" w:rsidRPr="00DF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DF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 к дисциплинарной ответственности – </w:t>
      </w:r>
      <w:r w:rsidR="00DF2FB5" w:rsidRPr="00DF2F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</w:t>
      </w:r>
      <w:r w:rsidR="00DF2FB5" w:rsidRPr="00DF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феврале 2025 года.</w:t>
      </w: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данной проверке материалы переданы в прокуратуру района для дальнейшего реагирования.</w:t>
      </w:r>
    </w:p>
    <w:p w:rsidR="003F2E9A" w:rsidRDefault="003F2E9A" w:rsidP="00E02FCE">
      <w:pPr>
        <w:keepNext/>
        <w:widowControl w:val="0"/>
        <w:suppressAutoHyphens/>
        <w:snapToGrid w:val="0"/>
        <w:jc w:val="center"/>
        <w:outlineLvl w:val="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2FCE" w:rsidRPr="00E02FCE" w:rsidRDefault="00E02FCE" w:rsidP="00E02FCE">
      <w:pPr>
        <w:keepNext/>
        <w:widowControl w:val="0"/>
        <w:suppressAutoHyphens/>
        <w:snapToGrid w:val="0"/>
        <w:jc w:val="center"/>
        <w:outlineLvl w:val="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«Проверка законности и эффективности использования </w:t>
      </w:r>
      <w:proofErr w:type="gramStart"/>
      <w:r w:rsidRPr="00E02F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субсидий</w:t>
      </w:r>
      <w:proofErr w:type="gramEnd"/>
      <w:r w:rsidRPr="00E02F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 2024 года» </w:t>
      </w: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Проверены следующие учреждения района:</w:t>
      </w:r>
    </w:p>
    <w:p w:rsidR="00E02FCE" w:rsidRPr="00E02FCE" w:rsidRDefault="00E02FCE" w:rsidP="00E02FCE">
      <w:pPr>
        <w:tabs>
          <w:tab w:val="left" w:pos="851"/>
        </w:tabs>
        <w:suppressAutoHyphens/>
        <w:ind w:left="-56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образование </w:t>
      </w:r>
      <w:proofErr w:type="spellStart"/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Подгорцевского</w:t>
      </w:r>
      <w:proofErr w:type="spellEnd"/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Юрьянского района Кировской области (администрация муниципального образования </w:t>
      </w:r>
      <w:proofErr w:type="spellStart"/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Подгорцевское</w:t>
      </w:r>
      <w:proofErr w:type="spellEnd"/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Юрьянского района Кировской области);</w:t>
      </w:r>
    </w:p>
    <w:p w:rsidR="00E02FCE" w:rsidRPr="00E02FCE" w:rsidRDefault="00E02FCE" w:rsidP="00E02FCE">
      <w:pPr>
        <w:ind w:left="-567" w:firstLine="567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E02FCE" w:rsidRPr="00E02FCE" w:rsidRDefault="00E02FCE" w:rsidP="00E02FCE">
      <w:pPr>
        <w:tabs>
          <w:tab w:val="left" w:pos="1005"/>
        </w:tabs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средств, проверенных при  проведении контрольного мероприятия  составил в сумме 8 634,2 тыс. руб.</w:t>
      </w: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выявлено 10 нарушений ( нефинансовых – 10 ед.)</w:t>
      </w:r>
      <w:proofErr w:type="gramStart"/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сумму 0 тыс. руб. </w:t>
      </w: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нарушения: ведения бухгалтерского учета и отчетности, в сфере осуществления  закупок,  при исполнении бюджета, при реализации муниципальных программ. </w:t>
      </w: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Устранено нарушений в количестве   3 ед.   на сумму 0 тыс. руб.,  исполнение   по количеству составляет 30,0 %.</w:t>
      </w: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 вынесены представления:</w:t>
      </w:r>
    </w:p>
    <w:p w:rsid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главе муниципального образования </w:t>
      </w:r>
      <w:proofErr w:type="spellStart"/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Подгорцевского</w:t>
      </w:r>
      <w:proofErr w:type="spellEnd"/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41D90" w:rsidRPr="00334BE6" w:rsidRDefault="00C41D90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представления был привлечен к дисциплинарной ответственности – 1 чел. </w:t>
      </w:r>
    </w:p>
    <w:p w:rsidR="00E02FCE" w:rsidRPr="00E02FCE" w:rsidRDefault="00E02FCE" w:rsidP="00E02FCE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проверке материалы переданы в прокуратуру района для дальнейшего реагирования.</w:t>
      </w:r>
    </w:p>
    <w:p w:rsidR="00334BE6" w:rsidRDefault="00334BE6" w:rsidP="00334BE6">
      <w:pPr>
        <w:spacing w:line="360" w:lineRule="auto"/>
        <w:ind w:left="-567" w:firstLine="567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E843F7" w:rsidRDefault="00E843F7" w:rsidP="00E843F7">
      <w:pPr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20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Контрольные мероприятия по предложению депутатов Юрьянской районной Думы: </w:t>
      </w:r>
    </w:p>
    <w:p w:rsidR="00E843F7" w:rsidRDefault="00E843F7" w:rsidP="00E843F7">
      <w:pPr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43F7" w:rsidRPr="00A22DA2" w:rsidRDefault="00E843F7" w:rsidP="00E843F7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DA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по предл</w:t>
      </w:r>
      <w:r w:rsidR="00C468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2D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депутатов контрольные мероприятия Контрольно-счетная комиссия не проводила.</w:t>
      </w:r>
    </w:p>
    <w:p w:rsidR="00E843F7" w:rsidRPr="00D72088" w:rsidRDefault="00E843F7" w:rsidP="00E843F7">
      <w:pPr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43F7" w:rsidRPr="00D42DAC" w:rsidRDefault="00E843F7" w:rsidP="00E843F7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2D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Контрольные мероприятия по предложению главы Юрьянского  района:</w:t>
      </w:r>
    </w:p>
    <w:p w:rsidR="00115B89" w:rsidRPr="00B87381" w:rsidRDefault="00E843F7" w:rsidP="00115B89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A54B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«Проверка целевого и эффективного использования имущества муниципального образования </w:t>
      </w:r>
      <w:proofErr w:type="spellStart"/>
      <w:r w:rsidRPr="00A54BBE">
        <w:rPr>
          <w:rFonts w:ascii="Times New Roman" w:eastAsia="Times New Roman" w:hAnsi="Times New Roman" w:cs="Times New Roman"/>
          <w:b/>
          <w:i/>
          <w:sz w:val="28"/>
          <w:szCs w:val="28"/>
        </w:rPr>
        <w:t>Медянского</w:t>
      </w:r>
      <w:proofErr w:type="spellEnd"/>
      <w:r w:rsidRPr="00A54B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</w:t>
      </w:r>
      <w:r w:rsidR="00115B89">
        <w:rPr>
          <w:rFonts w:ascii="Times New Roman" w:eastAsia="Times New Roman" w:hAnsi="Times New Roman" w:cs="Times New Roman"/>
          <w:b/>
          <w:i/>
          <w:sz w:val="28"/>
          <w:szCs w:val="28"/>
        </w:rPr>
        <w:t>ельского поселения за 2023 год»</w:t>
      </w:r>
    </w:p>
    <w:p w:rsidR="00E843F7" w:rsidRPr="00760F50" w:rsidRDefault="00E843F7" w:rsidP="00E843F7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Проверены следующие учреждения района:</w:t>
      </w:r>
    </w:p>
    <w:p w:rsidR="00E843F7" w:rsidRPr="00760F50" w:rsidRDefault="00E843F7" w:rsidP="00E843F7">
      <w:pPr>
        <w:ind w:left="-567" w:firstLine="56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6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Pr="00760F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образование </w:t>
      </w:r>
      <w:proofErr w:type="spellStart"/>
      <w:r w:rsidRPr="00760F50">
        <w:rPr>
          <w:rFonts w:ascii="Times New Roman" w:eastAsia="Times New Roman" w:hAnsi="Times New Roman" w:cs="Times New Roman"/>
          <w:sz w:val="28"/>
          <w:szCs w:val="20"/>
          <w:lang w:eastAsia="ru-RU"/>
        </w:rPr>
        <w:t>Медянское</w:t>
      </w:r>
      <w:proofErr w:type="spellEnd"/>
      <w:r w:rsidRPr="00760F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 Юрьянского района Кировской области (МКУ администрация </w:t>
      </w:r>
      <w:proofErr w:type="spellStart"/>
      <w:r w:rsidRPr="00760F50">
        <w:rPr>
          <w:rFonts w:ascii="Times New Roman" w:eastAsia="Times New Roman" w:hAnsi="Times New Roman" w:cs="Times New Roman"/>
          <w:sz w:val="28"/>
          <w:szCs w:val="20"/>
          <w:lang w:eastAsia="ru-RU"/>
        </w:rPr>
        <w:t>Медянского</w:t>
      </w:r>
      <w:proofErr w:type="spellEnd"/>
      <w:r w:rsidRPr="00760F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с/</w:t>
      </w:r>
      <w:proofErr w:type="spellStart"/>
      <w:r w:rsidRPr="00760F5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spellEnd"/>
      <w:r w:rsidRPr="00760F5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E843F7" w:rsidRPr="00B87381" w:rsidRDefault="00E843F7" w:rsidP="00E843F7">
      <w:pPr>
        <w:spacing w:line="360" w:lineRule="auto"/>
        <w:ind w:left="-567" w:firstLine="567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E843F7" w:rsidRPr="00760F50" w:rsidRDefault="00E843F7" w:rsidP="00E843F7">
      <w:pPr>
        <w:tabs>
          <w:tab w:val="left" w:pos="1005"/>
        </w:tabs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средств, проверенных при  проведении контрольного мероприятия  составил в сумме 109 244,6 тыс. руб.</w:t>
      </w:r>
    </w:p>
    <w:p w:rsidR="00E843F7" w:rsidRPr="009A63CA" w:rsidRDefault="00E843F7" w:rsidP="00E843F7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выявлено 336 нарушений (финансовых -227 ед., нефинансовых – 109 ед.)  на сумму </w:t>
      </w:r>
      <w:r w:rsidR="00743C8F">
        <w:rPr>
          <w:rFonts w:ascii="Times New Roman" w:eastAsia="Times New Roman" w:hAnsi="Times New Roman" w:cs="Times New Roman"/>
          <w:sz w:val="28"/>
          <w:szCs w:val="28"/>
          <w:lang w:eastAsia="ru-RU"/>
        </w:rPr>
        <w:t>506,4</w:t>
      </w:r>
      <w:r w:rsidRPr="009A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E843F7" w:rsidRPr="00F22370" w:rsidRDefault="00E843F7" w:rsidP="00E843F7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нарушения: неэффективное использование имущества, ведения бухгалтерского учета и отчетности, нарушения в сфере управления и распоряжения имуществом, при исполнении бюджета. </w:t>
      </w:r>
    </w:p>
    <w:p w:rsidR="00E843F7" w:rsidRPr="009E243C" w:rsidRDefault="00E843F7" w:rsidP="00E843F7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Устранено нарушений в количестве   122 ед.   на сумму 242,7 тыс. руб.,  исполнение   по количеству составляет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36,3</w:t>
      </w:r>
      <w:r w:rsidRPr="009E243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сумме 47,9%</w:t>
      </w:r>
      <w:r w:rsidRPr="009E2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3F7" w:rsidRPr="00D42DAC" w:rsidRDefault="00E843F7" w:rsidP="00E843F7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 вынесены представления:</w:t>
      </w:r>
    </w:p>
    <w:p w:rsidR="00E843F7" w:rsidRDefault="00E843F7" w:rsidP="00E843F7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главе муниципального образования </w:t>
      </w:r>
      <w:proofErr w:type="spellStart"/>
      <w:r w:rsidRPr="00D42D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Медянского</w:t>
      </w:r>
      <w:proofErr w:type="spellEnd"/>
      <w:r w:rsidRPr="00D4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043F3" w:rsidRDefault="003043F3" w:rsidP="00E843F7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представления был привлечен к дисциплинарной ответственности – 1 чел. </w:t>
      </w:r>
    </w:p>
    <w:p w:rsidR="005A0D1F" w:rsidRPr="00D42DAC" w:rsidRDefault="006B7958" w:rsidP="00E843F7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Восстановлено </w:t>
      </w:r>
      <w:r w:rsidR="005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proofErr w:type="gramStart"/>
      <w:r w:rsidR="005A0D1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="005A0D1F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 в сумме 12,</w:t>
      </w:r>
      <w:r w:rsidR="00E01D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14132" w:rsidRDefault="00E843F7" w:rsidP="004B4601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проверке материалы переданы в прокуратуру района для дальнейшего реагирования.</w:t>
      </w:r>
    </w:p>
    <w:p w:rsidR="004B4601" w:rsidRDefault="004B4601" w:rsidP="004B4601">
      <w:pPr>
        <w:spacing w:line="360" w:lineRule="auto"/>
        <w:ind w:left="-567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43F7" w:rsidRPr="005538B9" w:rsidRDefault="00E843F7" w:rsidP="004443A0">
      <w:pPr>
        <w:tabs>
          <w:tab w:val="left" w:pos="2229"/>
        </w:tabs>
        <w:autoSpaceDE w:val="0"/>
        <w:autoSpaceDN w:val="0"/>
        <w:adjustRightInd w:val="0"/>
        <w:spacing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38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Контрольные мероприятия по обращению граждан:</w:t>
      </w:r>
    </w:p>
    <w:p w:rsidR="00E843F7" w:rsidRPr="00A40D3C" w:rsidRDefault="00E843F7" w:rsidP="00B63658">
      <w:pPr>
        <w:tabs>
          <w:tab w:val="left" w:pos="3825"/>
        </w:tabs>
        <w:autoSpaceDE w:val="0"/>
        <w:autoSpaceDN w:val="0"/>
        <w:adjustRightInd w:val="0"/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проверка по обращению граждан не проводились, было 1 обращение </w:t>
      </w:r>
      <w:r w:rsidR="00A40D3C" w:rsidRPr="00A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ИП </w:t>
      </w:r>
      <w:proofErr w:type="spellStart"/>
      <w:r w:rsidR="00A40D3C" w:rsidRPr="00A40D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Махнач</w:t>
      </w:r>
      <w:proofErr w:type="spellEnd"/>
      <w:r w:rsidR="00A40D3C" w:rsidRPr="00A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Натальи Александровн</w:t>
      </w:r>
      <w:r w:rsidR="00DA6D55">
        <w:rPr>
          <w:rFonts w:ascii="Times New Roman" w:eastAsia="Times New Roman" w:hAnsi="Times New Roman" w:cs="Times New Roman"/>
          <w:sz w:val="28"/>
          <w:szCs w:val="28"/>
          <w:lang w:eastAsia="ru-RU"/>
        </w:rPr>
        <w:t>ы, которое было переадресовано</w:t>
      </w:r>
      <w:r w:rsidR="00A40D3C" w:rsidRPr="00A40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36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6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601" w:rsidRPr="006C11B2" w:rsidRDefault="00B63658" w:rsidP="000B507A">
      <w:pPr>
        <w:spacing w:line="360" w:lineRule="auto"/>
        <w:ind w:left="-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B63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</w:t>
      </w:r>
      <w:proofErr w:type="gramEnd"/>
      <w:r w:rsidRPr="00B6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3  статьи 8  Федерального закона от 02.05.2006 № 59 – ФЗ  «О порядке рассмотрения обращения граждан Российской Федерации»  в управление финансов администрации Юрьянского района,  в компетенцию которого входит  решение  поставленных в обращении вопросов. </w:t>
      </w:r>
    </w:p>
    <w:p w:rsidR="00E843F7" w:rsidRPr="008478D2" w:rsidRDefault="00E843F7" w:rsidP="004443A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8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Контрольные мероприятия по обращению глав поселений района:</w:t>
      </w:r>
    </w:p>
    <w:p w:rsidR="00E843F7" w:rsidRPr="008478D2" w:rsidRDefault="00E843F7" w:rsidP="004443A0">
      <w:pPr>
        <w:autoSpaceDE w:val="0"/>
        <w:autoSpaceDN w:val="0"/>
        <w:adjustRightInd w:val="0"/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проверка по обращению глав поселений не проводились.</w:t>
      </w:r>
    </w:p>
    <w:p w:rsidR="00E843F7" w:rsidRPr="00B87381" w:rsidRDefault="00E843F7" w:rsidP="00E843F7">
      <w:pPr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E843F7" w:rsidRPr="00B87381" w:rsidRDefault="00E843F7" w:rsidP="00E843F7">
      <w:pPr>
        <w:spacing w:line="36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87381">
        <w:rPr>
          <w:rFonts w:ascii="Times New Roman" w:eastAsia="Calibri" w:hAnsi="Times New Roman" w:cs="Times New Roman"/>
          <w:sz w:val="28"/>
          <w:szCs w:val="28"/>
        </w:rPr>
        <w:t>По всем  контрольным мероприятиям и экспертно</w:t>
      </w:r>
      <w:r w:rsidR="003E0B6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B87381">
        <w:rPr>
          <w:rFonts w:ascii="Times New Roman" w:eastAsia="Calibri" w:hAnsi="Times New Roman" w:cs="Times New Roman"/>
          <w:sz w:val="28"/>
          <w:szCs w:val="28"/>
        </w:rPr>
        <w:t xml:space="preserve"> аналитическим мероприятиям материалы переданы в прокуратуру района.</w:t>
      </w:r>
    </w:p>
    <w:p w:rsidR="00E843F7" w:rsidRPr="00B87381" w:rsidRDefault="00E843F7" w:rsidP="00E843F7">
      <w:pPr>
        <w:spacing w:line="360" w:lineRule="auto"/>
        <w:ind w:left="-567"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87381">
        <w:rPr>
          <w:rFonts w:ascii="Times New Roman" w:eastAsia="Calibri" w:hAnsi="Times New Roman" w:cs="Times New Roman"/>
          <w:b/>
          <w:sz w:val="28"/>
          <w:szCs w:val="28"/>
        </w:rPr>
        <w:t>Прокуратура района ознакомилась с материалами проверок</w:t>
      </w:r>
      <w:r>
        <w:rPr>
          <w:rFonts w:ascii="Times New Roman" w:eastAsia="Calibri" w:hAnsi="Times New Roman" w:cs="Times New Roman"/>
          <w:b/>
          <w:sz w:val="28"/>
          <w:szCs w:val="28"/>
        </w:rPr>
        <w:t>, нарушений не установлено</w:t>
      </w:r>
      <w:r w:rsidRPr="00B8738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20156" w:rsidRPr="008478D2" w:rsidRDefault="00220156" w:rsidP="00BD1C5E">
      <w:pPr>
        <w:autoSpaceDE w:val="0"/>
        <w:autoSpaceDN w:val="0"/>
        <w:adjustRightInd w:val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9F4" w:rsidRDefault="00654964" w:rsidP="00804B54">
      <w:pPr>
        <w:pStyle w:val="a7"/>
        <w:numPr>
          <w:ilvl w:val="0"/>
          <w:numId w:val="11"/>
        </w:numPr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экспертно - аналитической деятельности</w:t>
      </w:r>
    </w:p>
    <w:p w:rsidR="00115B89" w:rsidRPr="00DC669E" w:rsidRDefault="00115B89" w:rsidP="00115B89">
      <w:pPr>
        <w:pStyle w:val="a7"/>
        <w:spacing w:line="360" w:lineRule="auto"/>
        <w:ind w:left="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964" w:rsidRPr="00DC669E" w:rsidRDefault="00654964" w:rsidP="00A203DD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9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Экспертно-аналитическая работа способствует предотвращению нарушений, так как заключения готовятся на проекты  бюджета района, постановления и распоряжения администрации района, что позволяет своевременно внести необходимые коррективы и не допустить нарушения.</w:t>
      </w:r>
    </w:p>
    <w:p w:rsidR="004A1DEF" w:rsidRPr="00745A15" w:rsidRDefault="00203F51" w:rsidP="00A203DD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25F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775C79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0905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4964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проведено</w:t>
      </w:r>
      <w:r w:rsidR="00E7705C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200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458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562CDD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</w:t>
      </w:r>
      <w:r w:rsidR="00654964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аналитических  мероприятий, в том     числе  плановых -</w:t>
      </w:r>
      <w:r w:rsidR="001C73A5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E24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458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1FA1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5957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202</w:t>
      </w:r>
      <w:r w:rsidR="00DC669E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5957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30 мероприятий)</w:t>
      </w:r>
      <w:r w:rsidR="007704E2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964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964" w:rsidRPr="00745A15" w:rsidRDefault="004A1DEF" w:rsidP="00A203DD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29D" w:rsidRPr="005209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6B3" w:rsidRPr="0052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роводился </w:t>
      </w:r>
      <w:r w:rsidR="00654964" w:rsidRPr="0052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исполнения бюджета муниципального образования  Юрьянский  муниципальный район </w:t>
      </w:r>
      <w:r w:rsidR="001614DA" w:rsidRPr="00520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3</w:t>
      </w:r>
      <w:r w:rsidR="00C65A38" w:rsidRPr="0052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5A38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>6, 9</w:t>
      </w:r>
      <w:r w:rsidR="001614DA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C65A38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1614DA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0D0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5A38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0905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10D0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02470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1DFC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A02470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</w:t>
      </w:r>
      <w:r w:rsidR="000F0B97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470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1DFC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7DF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964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исполнения бюджетов муниципальных образований городских и сельских поселений  Юрьянского  района  за </w:t>
      </w:r>
      <w:r w:rsidR="00CF434A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="00654964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434A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01CE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34A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654964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месяцев</w:t>
      </w:r>
      <w:r w:rsidR="00FF10D0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F434A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0905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10D0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B1C07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964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1C07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A15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 w:rsidR="00CA63FF" w:rsidRPr="00745A15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</w:p>
    <w:p w:rsidR="00541DFC" w:rsidRPr="005508D4" w:rsidRDefault="00654964" w:rsidP="00A203DD">
      <w:pPr>
        <w:tabs>
          <w:tab w:val="left" w:pos="1005"/>
        </w:tabs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средств, проверенных при  проведении экспертно-аналитических </w:t>
      </w:r>
      <w:r w:rsidRPr="00EF7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0712F3" w:rsidRPr="00EF787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B4FF8" w:rsidRPr="00EF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31E37" w:rsidRPr="00EF78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4FF8" w:rsidRPr="00EF7878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F31E37" w:rsidRPr="00EF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FF8" w:rsidRPr="00EF7878">
        <w:rPr>
          <w:rFonts w:ascii="Times New Roman" w:eastAsia="Times New Roman" w:hAnsi="Times New Roman" w:cs="Times New Roman"/>
          <w:sz w:val="28"/>
          <w:szCs w:val="28"/>
          <w:lang w:eastAsia="ru-RU"/>
        </w:rPr>
        <w:t>198,9 тыс. руб.</w:t>
      </w:r>
      <w:r w:rsidR="00455DB5" w:rsidRPr="00EF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598" w:rsidRPr="00EF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FF8" w:rsidRPr="00EF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(2023  </w:t>
      </w:r>
      <w:r w:rsidR="005B4FF8" w:rsidRPr="0055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5F52" w:rsidRPr="005508D4">
        <w:rPr>
          <w:rFonts w:ascii="Times New Roman" w:eastAsia="Times New Roman" w:hAnsi="Times New Roman" w:cs="Times New Roman"/>
          <w:sz w:val="28"/>
          <w:szCs w:val="28"/>
          <w:lang w:eastAsia="ru-RU"/>
        </w:rPr>
        <w:t>899 055,1</w:t>
      </w:r>
      <w:r w:rsidR="00977F91" w:rsidRPr="0055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5B4FF8" w:rsidRPr="005508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5DD1" w:rsidRPr="00F3099B" w:rsidRDefault="00541DFC" w:rsidP="009F6626">
      <w:pPr>
        <w:tabs>
          <w:tab w:val="left" w:pos="1005"/>
        </w:tabs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нарушений в количестве </w:t>
      </w:r>
      <w:r w:rsidR="00F31E37" w:rsidRPr="00035F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607A" w:rsidRPr="00035F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E4E02" w:rsidRPr="0003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470" w:rsidRPr="00035F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BC4F62" w:rsidRPr="00035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3225" w:rsidRPr="0003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225" w:rsidRPr="005F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числе: </w:t>
      </w:r>
      <w:r w:rsidR="005F5CA9" w:rsidRPr="005F5CA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F46FE5" w:rsidRPr="005F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225" w:rsidRPr="005F5C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6FE5" w:rsidRPr="005F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225" w:rsidRPr="005F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финансовых, </w:t>
      </w:r>
      <w:r w:rsidR="005F5CA9" w:rsidRPr="005F5CA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33225" w:rsidRPr="005F5C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нефинансовых)</w:t>
      </w:r>
      <w:r w:rsidR="009E4E02" w:rsidRPr="005F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сумму </w:t>
      </w:r>
      <w:r w:rsidR="00F31E37" w:rsidRPr="005F5CA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5E06E3" w:rsidRPr="005F5CA9">
        <w:rPr>
          <w:rFonts w:ascii="Times New Roman" w:eastAsia="Times New Roman" w:hAnsi="Times New Roman" w:cs="Times New Roman"/>
          <w:sz w:val="28"/>
          <w:szCs w:val="28"/>
          <w:lang w:eastAsia="ru-RU"/>
        </w:rPr>
        <w:t> 559,8</w:t>
      </w:r>
      <w:r w:rsidR="009E4E02" w:rsidRPr="005F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</w:t>
      </w:r>
      <w:r w:rsidR="009E4E02" w:rsidRPr="0003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E4E02" w:rsidRP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том числе: нарушения при формировании и исполнении бюджетов</w:t>
      </w:r>
      <w:r w:rsidR="00542147" w:rsidRP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</w:t>
      </w:r>
      <w:r w:rsidR="00653238" w:rsidRP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42147" w:rsidRP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</w:t>
      </w:r>
      <w:r w:rsidR="009E4E02" w:rsidRP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 </w:t>
      </w:r>
      <w:r w:rsidR="00A210BE" w:rsidRP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t>1 176,1</w:t>
      </w:r>
      <w:r w:rsidR="009E4E02" w:rsidRP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нарушения ведения бухгалтерского учета в </w:t>
      </w:r>
      <w:r w:rsidR="00542147" w:rsidRP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 </w:t>
      </w:r>
      <w:r w:rsidR="00872760" w:rsidRP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3238" w:rsidRP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147" w:rsidRP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на  сумму</w:t>
      </w:r>
      <w:r w:rsidR="009E4E02" w:rsidRP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B60" w:rsidRP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39 423,7</w:t>
      </w:r>
      <w:r w:rsidR="009E4E02" w:rsidRP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D82666" w:rsidRP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Великорецкое с/</w:t>
      </w:r>
      <w:proofErr w:type="spellStart"/>
      <w:proofErr w:type="gramStart"/>
      <w:r w:rsidR="00D82666" w:rsidRP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D82666" w:rsidRP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82666" w:rsidRP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Мурыгинское</w:t>
      </w:r>
      <w:proofErr w:type="spellEnd"/>
      <w:r w:rsidR="00D82666" w:rsidRP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</w:t>
      </w:r>
      <w:proofErr w:type="spellStart"/>
      <w:r w:rsidR="00D82666" w:rsidRP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D82666" w:rsidRP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82666" w:rsidRPr="00D826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proofErr w:type="spellEnd"/>
      <w:r w:rsidR="00D82666" w:rsidRPr="00D8266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района,  Ивановское с/</w:t>
      </w:r>
      <w:proofErr w:type="spellStart"/>
      <w:proofErr w:type="gramStart"/>
      <w:r w:rsidR="00D82666" w:rsidRPr="00D826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D82666" w:rsidRPr="00D8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82666" w:rsidRPr="00D82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Загарское</w:t>
      </w:r>
      <w:proofErr w:type="spellEnd"/>
      <w:r w:rsidR="00D82666" w:rsidRPr="00D8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</w:t>
      </w:r>
      <w:proofErr w:type="spellStart"/>
      <w:r w:rsidR="00D82666" w:rsidRPr="00D826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D82666" w:rsidRPr="00D8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82666" w:rsidRPr="00D82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Медянское</w:t>
      </w:r>
      <w:proofErr w:type="spellEnd"/>
      <w:r w:rsidR="00D82666" w:rsidRPr="00D8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</w:t>
      </w:r>
      <w:proofErr w:type="spellStart"/>
      <w:r w:rsidR="00D82666" w:rsidRPr="00D826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B1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10053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Юрьянское</w:t>
      </w:r>
      <w:proofErr w:type="spellEnd"/>
      <w:r w:rsidR="00B1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</w:t>
      </w:r>
      <w:proofErr w:type="spellStart"/>
      <w:r w:rsidR="00B100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D82666" w:rsidRPr="00D826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F5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E02" w:rsidRPr="00E4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Устранено нарушений в </w:t>
      </w:r>
      <w:r w:rsidR="00BC4F62" w:rsidRPr="00E4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 </w:t>
      </w:r>
      <w:r w:rsidR="005E06E3" w:rsidRPr="00E41F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607A" w:rsidRPr="00E4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470" w:rsidRPr="00E4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ед., </w:t>
      </w:r>
      <w:r w:rsidR="00BC4F62" w:rsidRPr="00E4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E4E02" w:rsidRPr="00E4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BC4F62" w:rsidRPr="00E41F4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E4E02" w:rsidRPr="00E4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06E3" w:rsidRPr="00E41F40">
        <w:rPr>
          <w:rFonts w:ascii="Times New Roman" w:eastAsia="Times New Roman" w:hAnsi="Times New Roman" w:cs="Times New Roman"/>
          <w:sz w:val="28"/>
          <w:szCs w:val="28"/>
          <w:lang w:eastAsia="ru-RU"/>
        </w:rPr>
        <w:t>14 475,4</w:t>
      </w:r>
      <w:r w:rsidR="009E4E02" w:rsidRPr="00E4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BC4F62" w:rsidRPr="00E4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4F62" w:rsidRPr="006B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составило по </w:t>
      </w:r>
      <w:r w:rsidR="00BC4F62" w:rsidRPr="00F3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количеству </w:t>
      </w:r>
      <w:r w:rsidR="00F3099B" w:rsidRPr="00F3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89,4 </w:t>
      </w:r>
      <w:r w:rsidR="00BC4F62" w:rsidRPr="00F3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9E368F" w:rsidRPr="00F3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сумме </w:t>
      </w:r>
      <w:r w:rsidR="006B35D2" w:rsidRPr="00F3099B">
        <w:rPr>
          <w:rFonts w:ascii="Times New Roman" w:eastAsia="Times New Roman" w:hAnsi="Times New Roman" w:cs="Times New Roman"/>
          <w:sz w:val="28"/>
          <w:szCs w:val="28"/>
          <w:lang w:eastAsia="ru-RU"/>
        </w:rPr>
        <w:t>35,7</w:t>
      </w:r>
      <w:r w:rsidR="009E368F" w:rsidRPr="00F3099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26765" w:rsidRPr="00F30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DEB" w:rsidRPr="00794FC9" w:rsidRDefault="00026765" w:rsidP="00804B54">
      <w:pPr>
        <w:pStyle w:val="a7"/>
        <w:numPr>
          <w:ilvl w:val="0"/>
          <w:numId w:val="11"/>
        </w:numPr>
        <w:tabs>
          <w:tab w:val="left" w:pos="1005"/>
        </w:tabs>
        <w:ind w:left="426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экспертизы нормативно-правовых актов:</w:t>
      </w:r>
    </w:p>
    <w:p w:rsidR="00A868E5" w:rsidRPr="00794FC9" w:rsidRDefault="00A868E5" w:rsidP="00804B54">
      <w:pPr>
        <w:pStyle w:val="a7"/>
        <w:tabs>
          <w:tab w:val="left" w:pos="1005"/>
        </w:tabs>
        <w:ind w:left="426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C81" w:rsidRPr="003450FA" w:rsidRDefault="00654964" w:rsidP="0006331A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C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Внешняя проверка годовых отчетов</w:t>
      </w:r>
      <w:r w:rsidRPr="0079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(муниципальный район). Мероприятия проведены в </w:t>
      </w:r>
      <w:r w:rsidR="006A791D" w:rsidRPr="00794F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района: Администрация района, </w:t>
      </w:r>
      <w:proofErr w:type="spellStart"/>
      <w:r w:rsidRPr="00794FC9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Юрьянская</w:t>
      </w:r>
      <w:proofErr w:type="spellEnd"/>
      <w:r w:rsidRPr="0079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Дума, управление финансов администрации Юрьянского района, управление культуры и молодежной политики администрации Юрьянского района, управление образования администрации Юрьянского района,</w:t>
      </w:r>
      <w:r w:rsidR="005D77D5" w:rsidRPr="0079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Контрольно-счетная коми</w:t>
      </w:r>
      <w:r w:rsidR="006A791D" w:rsidRPr="00794FC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ссия Юрьянского района,</w:t>
      </w:r>
      <w:r w:rsidR="00AF77DF" w:rsidRPr="0079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 ДО </w:t>
      </w:r>
      <w:proofErr w:type="spellStart"/>
      <w:r w:rsidR="00AF77DF" w:rsidRPr="00794F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Мурыгинская</w:t>
      </w:r>
      <w:proofErr w:type="spellEnd"/>
      <w:r w:rsidR="00AF77DF" w:rsidRPr="0079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искусств</w:t>
      </w:r>
      <w:r w:rsidR="006A791D" w:rsidRPr="00794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7F02" w:rsidRPr="0079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проверенных средств</w:t>
      </w:r>
      <w:r w:rsidR="000A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525 015,4 тыс. руб.</w:t>
      </w:r>
      <w:r w:rsidR="004F7F02" w:rsidRPr="006C11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50135" w:rsidRPr="00C1525D">
        <w:rPr>
          <w:rFonts w:ascii="Times New Roman" w:eastAsia="Times New Roman" w:hAnsi="Times New Roman" w:cs="Times New Roman"/>
          <w:sz w:val="28"/>
          <w:szCs w:val="28"/>
          <w:lang w:eastAsia="ru-RU"/>
        </w:rPr>
        <w:t>(2023г. -</w:t>
      </w:r>
      <w:r w:rsidR="000A4215" w:rsidRPr="00C1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F02" w:rsidRPr="00C1525D">
        <w:rPr>
          <w:rFonts w:ascii="Times New Roman" w:eastAsia="Times New Roman" w:hAnsi="Times New Roman" w:cs="Times New Roman"/>
          <w:sz w:val="28"/>
          <w:szCs w:val="28"/>
          <w:lang w:eastAsia="ru-RU"/>
        </w:rPr>
        <w:t>664</w:t>
      </w:r>
      <w:r w:rsidR="00E60BA0" w:rsidRPr="00C1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F02" w:rsidRPr="00C1525D">
        <w:rPr>
          <w:rFonts w:ascii="Times New Roman" w:eastAsia="Times New Roman" w:hAnsi="Times New Roman" w:cs="Times New Roman"/>
          <w:sz w:val="28"/>
          <w:szCs w:val="28"/>
          <w:lang w:eastAsia="ru-RU"/>
        </w:rPr>
        <w:t>705,9</w:t>
      </w:r>
      <w:r w:rsidR="00E60BA0" w:rsidRPr="00C1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F50135" w:rsidRPr="00C152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50FA" w:rsidRPr="00C152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791D" w:rsidRPr="00C1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791D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5173BF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ыявлено</w:t>
      </w:r>
      <w:r w:rsidR="005173BF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7F0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0357F0" w:rsidRPr="00B6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</w:t>
      </w:r>
      <w:r w:rsidR="001E2C48" w:rsidRPr="00B640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1525D" w:rsidRPr="00B640D3">
        <w:rPr>
          <w:rFonts w:ascii="Times New Roman" w:eastAsia="Times New Roman" w:hAnsi="Times New Roman" w:cs="Times New Roman"/>
          <w:sz w:val="28"/>
          <w:szCs w:val="28"/>
          <w:lang w:eastAsia="ru-RU"/>
        </w:rPr>
        <w:t>30 ед. -</w:t>
      </w:r>
      <w:r w:rsidR="001E2C48" w:rsidRPr="00B6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год) </w:t>
      </w:r>
      <w:r w:rsidR="000357F0" w:rsidRPr="00B64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75,02 тыс. руб.</w:t>
      </w:r>
      <w:r w:rsidR="0074516A" w:rsidRPr="00B6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640D3" w:rsidRPr="00B6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руб.- </w:t>
      </w:r>
      <w:r w:rsidR="003809AA" w:rsidRPr="00B6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16A" w:rsidRPr="00B640D3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год)</w:t>
      </w:r>
      <w:r w:rsidR="000357F0" w:rsidRPr="00B6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</w:t>
      </w:r>
      <w:r w:rsidR="000357F0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числе:</w:t>
      </w:r>
      <w:r w:rsidR="00414064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923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нефинансовых </w:t>
      </w:r>
      <w:r w:rsidR="005173BF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124959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D345E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ADF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>6 ед</w:t>
      </w:r>
      <w:r w:rsidR="00431D0A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7ADF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финансовых нарушений 9</w:t>
      </w:r>
      <w:r w:rsidR="004B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</w:t>
      </w:r>
      <w:r w:rsidR="007E7ADF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45E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 w:rsidR="00124959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ADF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75,02 </w:t>
      </w:r>
      <w:r w:rsidR="004D345E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устранено</w:t>
      </w:r>
      <w:r w:rsidR="005173BF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ADF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14064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A7E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4D345E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6C81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2AF7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4D345E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462222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75,02 тыс. руб.</w:t>
      </w:r>
      <w:r w:rsidR="007A68B1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100% (</w:t>
      </w:r>
      <w:r w:rsidR="00405FD0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нарушения ведения бухгалтерского учета в  количестве </w:t>
      </w:r>
      <w:r w:rsidR="00A0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405FD0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на  сумму </w:t>
      </w:r>
      <w:r w:rsidR="007A68B1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>75,</w:t>
      </w:r>
      <w:r w:rsidR="008900AA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68B1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5FD0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End"/>
      <w:r w:rsidR="00405FD0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2582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A05E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E3E" w:rsidRP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при формировании и исполнении бюджетов в количестве </w:t>
      </w:r>
      <w:r w:rsidR="00A05E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5E3E" w:rsidRPr="00B2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 </w:t>
      </w:r>
      <w:r w:rsidR="00885D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F3A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установлены</w:t>
      </w:r>
      <w:r w:rsidR="0025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F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2525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Юрьянск</w:t>
      </w:r>
      <w:r w:rsidR="00252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F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</w:t>
      </w:r>
      <w:r w:rsidR="00252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F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</w:t>
      </w:r>
      <w:r w:rsidR="0025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68B1" w:rsidRPr="003450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2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0AA" w:rsidRPr="00124FDE" w:rsidRDefault="00654964" w:rsidP="008900AA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A52804"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66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проведены проверки в 7 сельских и 2 городских </w:t>
      </w:r>
      <w:r w:rsidRPr="00AB3F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поселениях  района</w:t>
      </w:r>
      <w:r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вопросу: «Внешняя проверка годового отчета об исполнении бюджета муниципального образования».  </w:t>
      </w:r>
      <w:r w:rsidRPr="00F1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было выявлено </w:t>
      </w:r>
      <w:r w:rsidR="00795AAC" w:rsidRPr="00F100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C13" w:rsidRPr="00F100B1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60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E75C13" w:rsidRPr="00F1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(2023</w:t>
      </w:r>
      <w:r w:rsidR="00A82BD1" w:rsidRPr="00F100B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9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BD1" w:rsidRPr="00F1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0694" w:rsidRPr="00F100B1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="0060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A82BD1" w:rsidRPr="00F100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1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F528DD" w:rsidRPr="00AF0D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70694" w:rsidRPr="00AF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F0D0E" w:rsidRPr="00AF0D0E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C70694" w:rsidRPr="00AF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45457" w:rsidRPr="00AF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694" w:rsidRPr="00AF0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нефинансовых,</w:t>
      </w:r>
      <w:r w:rsidR="004D20D8" w:rsidRPr="00AF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D0E" w:rsidRPr="00AF0D0E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="009756BC" w:rsidRPr="00AF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D19" w:rsidRPr="00AF0D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финансовых)</w:t>
      </w:r>
      <w:r w:rsidRPr="00AF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2307" w:rsidRPr="00C7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A82BD1" w:rsidRPr="00C75C20">
        <w:rPr>
          <w:rFonts w:ascii="Times New Roman" w:eastAsia="Times New Roman" w:hAnsi="Times New Roman" w:cs="Times New Roman"/>
          <w:sz w:val="28"/>
          <w:szCs w:val="28"/>
          <w:lang w:eastAsia="ru-RU"/>
        </w:rPr>
        <w:t>97 010,61</w:t>
      </w:r>
      <w:r w:rsidR="00C75C20" w:rsidRPr="00C7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0B2307" w:rsidRPr="00C7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0B2307" w:rsidRPr="00C75C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Мурыгинско</w:t>
      </w:r>
      <w:r w:rsidR="00674D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0B2307" w:rsidRPr="00C7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</w:t>
      </w:r>
      <w:proofErr w:type="spellStart"/>
      <w:proofErr w:type="gramStart"/>
      <w:r w:rsidR="000B2307" w:rsidRPr="00C75C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F100B1" w:rsidRPr="00C7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75C20" w:rsidRPr="00C7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434" w:rsidRPr="00C75C20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5520F9" w:rsidRPr="00C7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8EB" w:rsidRPr="00C75C20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763E49" w:rsidRPr="00C7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78EB" w:rsidRPr="00C7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354434" w:rsidRPr="00C75C20">
        <w:rPr>
          <w:rFonts w:ascii="Times New Roman" w:eastAsia="Times New Roman" w:hAnsi="Times New Roman" w:cs="Times New Roman"/>
          <w:sz w:val="28"/>
          <w:szCs w:val="28"/>
          <w:lang w:eastAsia="ru-RU"/>
        </w:rPr>
        <w:t>16 666,8</w:t>
      </w:r>
      <w:r w:rsidR="00D878EB" w:rsidRPr="00C7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5520F9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2307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878EB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Юрьянское</w:t>
      </w:r>
      <w:proofErr w:type="spellEnd"/>
      <w:r w:rsidR="000B2307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</w:t>
      </w:r>
      <w:proofErr w:type="spellStart"/>
      <w:r w:rsidR="000B2307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F100B1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434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2E0D4E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на сумму </w:t>
      </w:r>
      <w:r w:rsidR="00354434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>44 002,0</w:t>
      </w:r>
      <w:r w:rsidR="002E0D4E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DF2AAE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20F9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Ивановское с/п </w:t>
      </w:r>
      <w:r w:rsidR="001D4761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5CBC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5520F9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на сумму</w:t>
      </w:r>
      <w:r w:rsidR="00E95970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CBC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>6 460,2</w:t>
      </w:r>
      <w:r w:rsidR="00E95970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7B5CBC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B5CBC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Загарском</w:t>
      </w:r>
      <w:proofErr w:type="spellEnd"/>
      <w:r w:rsidR="007B5CBC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</w:t>
      </w:r>
      <w:proofErr w:type="spellStart"/>
      <w:r w:rsidR="007B5CBC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673E26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26 ед.</w:t>
      </w:r>
      <w:r w:rsidR="007B5CBC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673E26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15 781,13 тыс. руб.</w:t>
      </w:r>
      <w:r w:rsidR="001D4761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D4761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Подгорцевском</w:t>
      </w:r>
      <w:proofErr w:type="spellEnd"/>
      <w:r w:rsidR="001D4761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</w:t>
      </w:r>
      <w:proofErr w:type="spellStart"/>
      <w:proofErr w:type="gramStart"/>
      <w:r w:rsidR="001D4761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763E49" w:rsidRP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>- 8 ед. на сумму 9 178,86 тыс. руб.,</w:t>
      </w:r>
      <w:r w:rsidR="0076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4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Верховинское</w:t>
      </w:r>
      <w:proofErr w:type="spellEnd"/>
      <w:r w:rsidR="003C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</w:t>
      </w:r>
      <w:proofErr w:type="spellStart"/>
      <w:r w:rsidR="003C49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04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-9</w:t>
      </w:r>
      <w:r w:rsidR="003C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на сумму 811,72 тыс. руб., </w:t>
      </w:r>
      <w:proofErr w:type="spellStart"/>
      <w:r w:rsidR="000477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Гирсовское</w:t>
      </w:r>
      <w:proofErr w:type="spellEnd"/>
      <w:r w:rsidR="0004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</w:t>
      </w:r>
      <w:proofErr w:type="spellStart"/>
      <w:r w:rsidR="000477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04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ед. на сумму 3 908,0 тыс. руб.</w:t>
      </w:r>
      <w:r w:rsid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Медянском</w:t>
      </w:r>
      <w:proofErr w:type="spellEnd"/>
      <w:r w:rsid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</w:t>
      </w:r>
      <w:proofErr w:type="spellStart"/>
      <w:r w:rsid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CD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 ед. на сумму 122,2 тыс. руб., Великорецкое с/п</w:t>
      </w:r>
      <w:r w:rsidR="00763E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D61D6" w:rsidRPr="00A708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4 ед. на сумму 79,7 тыс. руб.</w:t>
      </w:r>
      <w:r w:rsidR="00E95970" w:rsidRPr="00A708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20F9" w:rsidRPr="00A7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8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</w:t>
      </w:r>
      <w:r w:rsidR="0006408D" w:rsidRPr="00D828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8AC" w:rsidRPr="00D828D7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="00D828D7" w:rsidRPr="00D8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</w:t>
      </w:r>
      <w:r w:rsidR="00A708AC" w:rsidRPr="00D8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C61" w:rsidRPr="00D8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8D7" w:rsidRPr="00D82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97,2</w:t>
      </w:r>
      <w:r w:rsidR="00D828D7" w:rsidRPr="008E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E0C61" w:rsidRPr="008E3B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F58AF" w:rsidRPr="008E3B7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0E0C61" w:rsidRPr="008E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нефинансовых, </w:t>
      </w:r>
      <w:r w:rsidR="008E3B7E" w:rsidRPr="008E3B7E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CB5267" w:rsidRPr="008E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финансовых)</w:t>
      </w:r>
      <w:r w:rsidR="002502BD" w:rsidRPr="008E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8E3B7E" w:rsidRPr="00F84B0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B37A3" w:rsidRPr="00F84B0D">
        <w:rPr>
          <w:rFonts w:ascii="Times New Roman" w:eastAsia="Times New Roman" w:hAnsi="Times New Roman" w:cs="Times New Roman"/>
          <w:sz w:val="28"/>
          <w:szCs w:val="28"/>
          <w:lang w:eastAsia="ru-RU"/>
        </w:rPr>
        <w:t>97,2</w:t>
      </w:r>
      <w:r w:rsidRPr="00F84B0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C5A7E" w:rsidRPr="00F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2B37A3" w:rsidRPr="00F84B0D">
        <w:rPr>
          <w:rFonts w:ascii="Times New Roman" w:eastAsia="Times New Roman" w:hAnsi="Times New Roman" w:cs="Times New Roman"/>
          <w:sz w:val="28"/>
          <w:szCs w:val="28"/>
          <w:lang w:eastAsia="ru-RU"/>
        </w:rPr>
        <w:t>96 888,4</w:t>
      </w:r>
      <w:r w:rsidR="00E930C1" w:rsidRPr="00F8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F84B0D" w:rsidRPr="00F84B0D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 w:rsidR="00E930C1" w:rsidRPr="00F84B0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930C1" w:rsidRPr="006C11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930C1" w:rsidRPr="00124F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900AA" w:rsidRPr="0012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при формировании и исполнении бюджетов в количестве </w:t>
      </w:r>
      <w:r w:rsidR="009E28A5" w:rsidRPr="0012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8900AA" w:rsidRPr="0012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 на сумму  </w:t>
      </w:r>
      <w:r w:rsidR="00300B93" w:rsidRPr="00124F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900AA" w:rsidRPr="0012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нарушения ведения бухгалтерского учета в  количестве </w:t>
      </w:r>
      <w:r w:rsidR="00B74C39" w:rsidRPr="00124F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28A5" w:rsidRPr="00124FDE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B74C39" w:rsidRPr="0012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0AA" w:rsidRPr="0012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на  сумму </w:t>
      </w:r>
      <w:r w:rsidR="009E28A5" w:rsidRPr="00124FDE">
        <w:rPr>
          <w:rFonts w:ascii="Times New Roman" w:eastAsia="Times New Roman" w:hAnsi="Times New Roman" w:cs="Times New Roman"/>
          <w:sz w:val="28"/>
          <w:szCs w:val="28"/>
          <w:lang w:eastAsia="ru-RU"/>
        </w:rPr>
        <w:t>96 888,4</w:t>
      </w:r>
      <w:r w:rsidR="008900AA" w:rsidRPr="0012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E930C1" w:rsidRPr="00124F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629A" w:rsidRPr="006C11B2" w:rsidRDefault="008D629A" w:rsidP="008900AA">
      <w:pPr>
        <w:spacing w:line="360" w:lineRule="auto"/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результатам в</w:t>
      </w:r>
      <w:r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EC08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C08E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EC0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</w:t>
      </w:r>
      <w:r w:rsidR="00EC0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EC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EC08EF">
        <w:rPr>
          <w:rFonts w:ascii="Times New Roman" w:eastAsia="Times New Roman" w:hAnsi="Times New Roman" w:cs="Times New Roman"/>
          <w:sz w:val="28"/>
          <w:szCs w:val="28"/>
          <w:lang w:eastAsia="ru-RU"/>
        </w:rPr>
        <w:t>й  проверено сре</w:t>
      </w:r>
      <w:proofErr w:type="gramStart"/>
      <w:r w:rsidR="00EC08E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в с</w:t>
      </w:r>
      <w:proofErr w:type="gramEnd"/>
      <w:r w:rsidR="00EC08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умме 694</w:t>
      </w:r>
      <w:r w:rsidR="00A13260">
        <w:rPr>
          <w:rFonts w:ascii="Times New Roman" w:eastAsia="Times New Roman" w:hAnsi="Times New Roman" w:cs="Times New Roman"/>
          <w:sz w:val="28"/>
          <w:szCs w:val="28"/>
          <w:lang w:eastAsia="ru-RU"/>
        </w:rPr>
        <w:t> 440,1 тыс. руб.</w:t>
      </w:r>
      <w:r w:rsidR="00B5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</w:t>
      </w:r>
      <w:r w:rsidR="00B5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в количестве </w:t>
      </w:r>
      <w:r w:rsidR="00EC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195</w:t>
      </w:r>
      <w:r w:rsidR="00B5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</w:t>
      </w:r>
      <w:r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97 085,6 руб., устранено нарушений</w:t>
      </w:r>
      <w:r w:rsidR="00D2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</w:t>
      </w:r>
      <w:r w:rsidR="00B5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D20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="00B5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D20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или 97,4%</w:t>
      </w:r>
      <w:r w:rsidR="0079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96 963,4 тыс. руб. или 99,9%</w:t>
      </w:r>
    </w:p>
    <w:p w:rsidR="00072A0A" w:rsidRPr="006C11B2" w:rsidRDefault="00072A0A" w:rsidP="004A4375">
      <w:pPr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01573" w:rsidRPr="009D145E" w:rsidRDefault="00654964" w:rsidP="00A93E3C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="00081EE5" w:rsidRPr="009D14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заключений на </w:t>
      </w:r>
      <w:r w:rsidR="001D6D39" w:rsidRPr="009D14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внесение изменений</w:t>
      </w:r>
      <w:r w:rsidR="00F919D3" w:rsidRPr="009D14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 бюджет</w:t>
      </w:r>
      <w:r w:rsidRPr="009D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</w:t>
      </w:r>
      <w:r w:rsidR="005173BF" w:rsidRPr="009D145E">
        <w:rPr>
          <w:rFonts w:ascii="Times New Roman" w:eastAsia="Times New Roman" w:hAnsi="Times New Roman" w:cs="Times New Roman"/>
          <w:sz w:val="28"/>
          <w:szCs w:val="28"/>
          <w:lang w:eastAsia="ru-RU"/>
        </w:rPr>
        <w:t>я Юрьянский муниципальный район,</w:t>
      </w:r>
      <w:r w:rsidR="00091334" w:rsidRPr="009D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проверенных средств составил в сумме </w:t>
      </w:r>
      <w:r w:rsidR="009D145E" w:rsidRPr="009D145E">
        <w:rPr>
          <w:rFonts w:ascii="Times New Roman" w:eastAsia="Times New Roman" w:hAnsi="Times New Roman" w:cs="Times New Roman"/>
          <w:sz w:val="28"/>
          <w:szCs w:val="28"/>
          <w:lang w:eastAsia="ru-RU"/>
        </w:rPr>
        <w:t>76 669,3</w:t>
      </w:r>
      <w:r w:rsidR="00091334" w:rsidRPr="009D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D145E" w:rsidRPr="009D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(2023 г. 84 181,8 тыс. руб.)</w:t>
      </w:r>
      <w:r w:rsidR="00091334" w:rsidRPr="009D14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73BF" w:rsidRPr="009D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943" w:rsidRPr="009D14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 w:rsidR="00091334" w:rsidRPr="009D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</w:t>
      </w:r>
      <w:r w:rsidR="00383943" w:rsidRPr="009D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383943" w:rsidRPr="009D1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0100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54AFC" w:rsidRPr="009D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сумму 0 тыс. руб.</w:t>
      </w:r>
    </w:p>
    <w:p w:rsidR="00357B60" w:rsidRPr="006C11B2" w:rsidRDefault="00357B60" w:rsidP="004A4375">
      <w:pPr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3215E" w:rsidRPr="0079473F" w:rsidRDefault="00654964" w:rsidP="008D59E3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Подготовлены </w:t>
      </w:r>
      <w:r w:rsidRPr="00AB3F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заключения на проекты бюджетов</w:t>
      </w:r>
      <w:r w:rsidR="0084350B" w:rsidRPr="00AB3F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на 20</w:t>
      </w:r>
      <w:r w:rsidR="00A606B8" w:rsidRPr="00AB3F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="00AB3F40" w:rsidRPr="00AB3F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</w:t>
      </w:r>
      <w:r w:rsidR="0084350B" w:rsidRPr="00AB3F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год плановый период 20</w:t>
      </w:r>
      <w:r w:rsidR="006D7431" w:rsidRPr="00AB3F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="00AB3F40" w:rsidRPr="00AB3F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</w:t>
      </w:r>
      <w:r w:rsidR="005278E2" w:rsidRPr="00AB3F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84350B" w:rsidRPr="00AB3F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</w:t>
      </w:r>
      <w:r w:rsidR="005278E2" w:rsidRPr="00AB3F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84350B" w:rsidRPr="00AB3F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202</w:t>
      </w:r>
      <w:r w:rsidR="00AB3F40" w:rsidRPr="00AB3F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</w:t>
      </w:r>
      <w:r w:rsidR="0084350B" w:rsidRPr="00AB3F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гг.</w:t>
      </w:r>
      <w:r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муниципально</w:t>
      </w:r>
      <w:r w:rsidR="0084350B"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84350B"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Юрьянский  муниципальный район -  1 , городских</w:t>
      </w:r>
      <w:r w:rsidR="00C43FB8"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(2)</w:t>
      </w:r>
      <w:r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сельских</w:t>
      </w:r>
      <w:r w:rsidR="00C43FB8"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(7)</w:t>
      </w:r>
      <w:r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</w:t>
      </w:r>
      <w:r w:rsidR="00A606B8"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930C1"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>,  всего -</w:t>
      </w:r>
      <w:r w:rsidR="00A606B8"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6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606B8"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50B"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B80"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проверенных средств составил в сумме</w:t>
      </w:r>
      <w:r w:rsidR="00A4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2 025 774,8</w:t>
      </w:r>
      <w:r w:rsidR="00BD2B80" w:rsidRPr="00A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A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A43A04" w:rsidRPr="00A4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 - </w:t>
      </w:r>
      <w:r w:rsidR="00BD2B80" w:rsidRPr="00A43A04">
        <w:rPr>
          <w:rFonts w:ascii="Times New Roman" w:eastAsia="Times New Roman" w:hAnsi="Times New Roman" w:cs="Times New Roman"/>
          <w:sz w:val="28"/>
          <w:szCs w:val="28"/>
          <w:lang w:eastAsia="ru-RU"/>
        </w:rPr>
        <w:t>1763 136,</w:t>
      </w:r>
      <w:r w:rsidR="003A15B7" w:rsidRPr="00A43A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2B80" w:rsidRPr="00A4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A43A04" w:rsidRPr="00A43A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5239" w:rsidRPr="00A4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5239" w:rsidRPr="00E84D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8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ыявлено </w:t>
      </w:r>
      <w:r w:rsidR="00B65237" w:rsidRPr="00E84D94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Pr="00E8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B65237" w:rsidRPr="00E8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65237" w:rsidRPr="000100DA">
        <w:rPr>
          <w:rFonts w:ascii="Times New Roman" w:eastAsia="Times New Roman" w:hAnsi="Times New Roman" w:cs="Times New Roman"/>
          <w:sz w:val="28"/>
          <w:szCs w:val="28"/>
          <w:lang w:eastAsia="ru-RU"/>
        </w:rPr>
        <w:t>(2023 – 509 ед.)</w:t>
      </w:r>
      <w:r w:rsid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6 662,6 тыс. </w:t>
      </w:r>
      <w:r w:rsidR="00A4415C" w:rsidRP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4B0CD1" w:rsidRP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819" w:rsidRP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  <w:r w:rsidR="004B0CD1" w:rsidRP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нефинансовыми </w:t>
      </w:r>
      <w:r w:rsidR="00FA646E" w:rsidRP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323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646E" w:rsidRP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2904D1" w:rsidRP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финансовых </w:t>
      </w:r>
      <w:r w:rsidR="008323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904D1" w:rsidRP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8EE" w:rsidRP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146819" w:rsidRP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6 662,6 тыс. руб.</w:t>
      </w:r>
      <w:r w:rsidR="006618EE" w:rsidRP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4B0CD1" w:rsidRP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при формировании бюджетов</w:t>
      </w:r>
      <w:r w:rsidR="00A05239" w:rsidRP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215E" w:rsidRP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устранены  в количестве </w:t>
      </w:r>
      <w:r w:rsidR="006618EE" w:rsidRP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513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3215E" w:rsidRP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</w:t>
      </w:r>
      <w:r w:rsidR="00FA646E" w:rsidRP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97,4% </w:t>
      </w:r>
      <w:r w:rsidR="00FA646E" w:rsidRP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них финансовых</w:t>
      </w:r>
      <w:r w:rsidR="006777D2" w:rsidRP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3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3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35C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6777D2" w:rsidRP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нефинансовых </w:t>
      </w:r>
      <w:r w:rsidR="005047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0F2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777D2" w:rsidRP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</w:t>
      </w:r>
      <w:r w:rsidR="00262C7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суммовой выражении 100%</w:t>
      </w:r>
      <w:r w:rsidR="00A4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263E" w:rsidRPr="006C11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B6BB7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764C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аибольшее количество </w:t>
      </w:r>
      <w:r w:rsidR="003B6BB7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 w:rsidR="006B764C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3B6BB7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B764C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27012E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</w:t>
      </w:r>
      <w:r w:rsidR="006B764C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27012E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</w:t>
      </w:r>
      <w:proofErr w:type="spellStart"/>
      <w:proofErr w:type="gramStart"/>
      <w:r w:rsidR="0027012E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27012E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A4415C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65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EF2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27012E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  <w:proofErr w:type="spellStart"/>
      <w:r w:rsidR="003C049A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Мурыгинское</w:t>
      </w:r>
      <w:proofErr w:type="spellEnd"/>
      <w:r w:rsidR="003C049A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F01C5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DF01C5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DF01C5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C049A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F01C5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</w:t>
      </w:r>
      <w:r w:rsidR="00C43FB8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01C5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49A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</w:t>
      </w:r>
      <w:r w:rsidR="001216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="003C049A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</w:t>
      </w:r>
      <w:proofErr w:type="spellEnd"/>
      <w:r w:rsidR="003C049A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12E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</w:t>
      </w:r>
      <w:proofErr w:type="spellStart"/>
      <w:r w:rsidR="0027012E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207F6D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1C5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517E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F01C5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27012E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17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Загарское</w:t>
      </w:r>
      <w:proofErr w:type="spellEnd"/>
      <w:r w:rsidR="0065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</w:t>
      </w:r>
      <w:proofErr w:type="spellStart"/>
      <w:r w:rsidR="006517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65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 ед.) </w:t>
      </w:r>
      <w:r w:rsid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суммовом выражении</w:t>
      </w:r>
      <w:r w:rsidR="009B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9B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B16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C049A" w:rsidRPr="00794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F78" w:rsidRPr="00CF1A10" w:rsidRDefault="001D45B4" w:rsidP="003B4F2F">
      <w:pPr>
        <w:tabs>
          <w:tab w:val="left" w:pos="7638"/>
        </w:tabs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заключения направлены в прокуратуру района. </w:t>
      </w:r>
    </w:p>
    <w:p w:rsidR="00C05F78" w:rsidRPr="006C11B2" w:rsidRDefault="00C05F78" w:rsidP="003B4F2F">
      <w:pPr>
        <w:tabs>
          <w:tab w:val="left" w:pos="7638"/>
        </w:tabs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010F6" w:rsidRPr="00CF1A10" w:rsidRDefault="00CB38E1" w:rsidP="003B4F2F">
      <w:pPr>
        <w:tabs>
          <w:tab w:val="left" w:pos="7638"/>
        </w:tabs>
        <w:ind w:left="-567" w:firstLine="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F1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Подготовлены </w:t>
      </w:r>
      <w:r w:rsidRPr="00CF1A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заключения на проекты </w:t>
      </w:r>
      <w:r w:rsidR="004F2A77" w:rsidRPr="00CF1A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постановлений </w:t>
      </w:r>
      <w:r w:rsidR="005010F6" w:rsidRPr="00CF1A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об исполнении </w:t>
      </w:r>
      <w:r w:rsidRPr="00CF1A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бюджетов</w:t>
      </w:r>
      <w:r w:rsidR="004F2A77" w:rsidRPr="00CF1A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сельских поселений</w:t>
      </w:r>
      <w:r w:rsidR="005010F6" w:rsidRPr="00CF1A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1C6AF1" w:rsidRPr="009F580A" w:rsidRDefault="001C6AF1" w:rsidP="00072A0A">
      <w:pPr>
        <w:tabs>
          <w:tab w:val="left" w:pos="7638"/>
        </w:tabs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80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-</w:t>
      </w:r>
      <w:r w:rsidR="009C09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9F580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 9 месяцев:</w:t>
      </w:r>
      <w:r w:rsidRPr="009F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проверено </w:t>
      </w:r>
      <w:r w:rsidR="009F580A" w:rsidRPr="009F58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9F580A" w:rsidRPr="009F58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Великорецкое с/</w:t>
      </w:r>
      <w:proofErr w:type="gramStart"/>
      <w:r w:rsidRPr="009F58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не установлено </w:t>
      </w:r>
      <w:r w:rsidRPr="009F58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D6C5B" w:rsidRPr="009F58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F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</w:t>
      </w:r>
      <w:r w:rsidR="009F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6C5B" w:rsidRPr="009F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F47" w:rsidRDefault="00845F22" w:rsidP="00347F47">
      <w:pPr>
        <w:tabs>
          <w:tab w:val="left" w:pos="1603"/>
        </w:tabs>
        <w:spacing w:line="360" w:lineRule="auto"/>
        <w:ind w:left="-567"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F580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по поручению главы Юрьянского района Кировской области.</w:t>
      </w:r>
    </w:p>
    <w:p w:rsidR="00845F22" w:rsidRPr="00347F47" w:rsidRDefault="00845F22" w:rsidP="00A52A5B">
      <w:pPr>
        <w:tabs>
          <w:tab w:val="left" w:pos="1603"/>
        </w:tabs>
        <w:spacing w:line="360" w:lineRule="auto"/>
        <w:ind w:left="-567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Экспертно-аналитические мероприятия,</w:t>
      </w:r>
      <w:r w:rsidR="00DE579E"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экспертиза</w:t>
      </w:r>
      <w:r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</w:t>
      </w:r>
      <w:r w:rsidRPr="00347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поручению главы Юрьянского района Кировской области в 202</w:t>
      </w:r>
      <w:r w:rsidR="00347F47" w:rsidRPr="00347F4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47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845F22" w:rsidRPr="00347F47" w:rsidRDefault="00845F22" w:rsidP="00072A0A">
      <w:pPr>
        <w:spacing w:line="360" w:lineRule="auto"/>
        <w:ind w:left="-567"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347F4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по поручению депутатов Юрьянской  районной Думы.</w:t>
      </w:r>
    </w:p>
    <w:p w:rsidR="00782DCF" w:rsidRPr="00347F47" w:rsidRDefault="00845F22" w:rsidP="009B42DB">
      <w:pPr>
        <w:spacing w:line="360" w:lineRule="auto"/>
        <w:ind w:left="-567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Экспертно-аналитические мероприятия</w:t>
      </w:r>
      <w:r w:rsidR="00072E22"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E22"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нормативных правовых актов</w:t>
      </w:r>
      <w:r w:rsidRPr="00347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поручению депутатов районной Думы в 202</w:t>
      </w:r>
      <w:r w:rsidR="00347F4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47F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004078" w:rsidRPr="006C11B2" w:rsidRDefault="00004078" w:rsidP="00C05F78">
      <w:pPr>
        <w:ind w:left="-567" w:firstLine="567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8E1C3A" w:rsidRPr="00347F47" w:rsidRDefault="000739FC" w:rsidP="008E1C3A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Совместных экспертно</w:t>
      </w:r>
      <w:r w:rsidR="00CE05BF"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475"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E05BF"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аналитических</w:t>
      </w:r>
      <w:r w:rsidR="00D82475"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D39E7"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 нормативно-правовых актов </w:t>
      </w:r>
      <w:r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Контрольно-счетной палатой Кировской области</w:t>
      </w:r>
      <w:r w:rsidR="00CE05BF"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проводилось</w:t>
      </w:r>
      <w:r w:rsidR="00931EB5"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</w:t>
      </w:r>
      <w:r w:rsidR="00CE05BF"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EB5"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по реализации национальных проектов </w:t>
      </w:r>
      <w:r w:rsidR="00552D49"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1EB5"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1EB5"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направлялась информация в</w:t>
      </w:r>
      <w:r w:rsidR="00763194"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министерство экономического развития и предпринимательства Кировской области</w:t>
      </w:r>
      <w:r w:rsidR="007C7CF6" w:rsidRPr="00347F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5F78" w:rsidRPr="006C11B2" w:rsidRDefault="00C05F78" w:rsidP="00C05F78">
      <w:pPr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0A46" w:rsidRPr="00C05273" w:rsidRDefault="00654964" w:rsidP="00F60797">
      <w:pPr>
        <w:pStyle w:val="a7"/>
        <w:numPr>
          <w:ilvl w:val="0"/>
          <w:numId w:val="11"/>
        </w:numPr>
        <w:tabs>
          <w:tab w:val="left" w:pos="2694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деятельность</w:t>
      </w:r>
    </w:p>
    <w:p w:rsidR="008E1C3A" w:rsidRPr="006C11B2" w:rsidRDefault="008E1C3A" w:rsidP="00C05F78">
      <w:pPr>
        <w:ind w:left="-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54964" w:rsidRPr="00C05273" w:rsidRDefault="00654964" w:rsidP="00496DB7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текущего года  Контрольно-счетная комиссия муниципального образования Юрьянский район принимала участие в  заседаниях  комиссий:  комиссия по коррупции и криминализации экономики в </w:t>
      </w:r>
      <w:proofErr w:type="spellStart"/>
      <w:r w:rsidRP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Юрьянском</w:t>
      </w:r>
      <w:proofErr w:type="spellEnd"/>
      <w:r w:rsidRP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постоянной депутатской контрольно-счетной комиссии,  заседаниях Юрьянской районной Думы,  публичных слушаниях по рассмотрению  отчета об исполнении бюджета за 20</w:t>
      </w:r>
      <w:r w:rsidR="00835C80" w:rsidRP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по рассмотрению  проекта бюджета муниципального  района на 20</w:t>
      </w:r>
      <w:r w:rsidR="001E5502" w:rsidRP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1E5502" w:rsidRP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03F51" w:rsidRP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совещаниях проводимых</w:t>
      </w:r>
      <w:proofErr w:type="gramEnd"/>
      <w:r w:rsidRP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палатой Кировской области, заседа</w:t>
      </w:r>
      <w:r w:rsidR="002475CF" w:rsidRP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ниях административной комиссии, в </w:t>
      </w:r>
      <w:proofErr w:type="spellStart"/>
      <w:r w:rsidR="002475CF" w:rsidRP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="002475CF" w:rsidRP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D00C80" w:rsidRP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МКСО РФ</w:t>
      </w:r>
      <w:r w:rsidR="00141B2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координационном совете при прокуратуре района</w:t>
      </w:r>
      <w:r w:rsidR="00D00C80" w:rsidRP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964" w:rsidRPr="004162EC" w:rsidRDefault="00654964" w:rsidP="003B4F2F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Организационно-методическа</w:t>
      </w:r>
      <w:r w:rsidR="00203F51" w:rsidRPr="004162E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работа, проводимая КСК  в 20</w:t>
      </w:r>
      <w:r w:rsidR="00FF2580" w:rsidRPr="004162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1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1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состояла в следующем:</w:t>
      </w:r>
    </w:p>
    <w:p w:rsidR="00654964" w:rsidRPr="000C45D5" w:rsidRDefault="00654964" w:rsidP="00D343E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0C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Осуществлялся  мониторинг  исполнения  предложений  из </w:t>
      </w:r>
      <w:r w:rsidR="003E7D1E" w:rsidRPr="000C45D5">
        <w:rPr>
          <w:rFonts w:ascii="Times New Roman" w:eastAsia="Times New Roman" w:hAnsi="Times New Roman" w:cs="Times New Roman"/>
          <w:sz w:val="28"/>
          <w:szCs w:val="28"/>
          <w:lang w:eastAsia="ru-RU"/>
        </w:rPr>
        <w:t>366</w:t>
      </w:r>
      <w:r w:rsidR="005B6A7F" w:rsidRPr="000C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Pr="000C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реализовано </w:t>
      </w:r>
      <w:r w:rsidR="000C45D5" w:rsidRPr="000C45D5"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  <w:r w:rsidR="005B6A7F" w:rsidRPr="000C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806D9C" w:rsidRPr="000C45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 исполнения </w:t>
      </w:r>
      <w:r w:rsidR="000C45D5" w:rsidRPr="000C45D5">
        <w:rPr>
          <w:rFonts w:ascii="Times New Roman" w:eastAsia="Times New Roman" w:hAnsi="Times New Roman" w:cs="Times New Roman"/>
          <w:sz w:val="28"/>
          <w:szCs w:val="28"/>
          <w:lang w:eastAsia="ru-RU"/>
        </w:rPr>
        <w:t>99,4</w:t>
      </w:r>
      <w:r w:rsidR="00767746" w:rsidRPr="000C45D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A4A77" w:rsidRPr="000C4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3E2" w:rsidRPr="004162EC" w:rsidRDefault="00654964" w:rsidP="003B4F2F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соответствии   с    Соглашением  о взаимодействии и сотрудничестве в  сфере  внешнего  финансового  контроля,  заключенны</w:t>
      </w:r>
      <w:r w:rsidR="00203F51" w:rsidRPr="0041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 Контрольно-счетной палатой Кировской области  </w:t>
      </w:r>
      <w:r w:rsidRPr="00D37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162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203F51" w:rsidRPr="004162E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1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3F51" w:rsidRPr="0041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Pr="0041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подготавливала и  предоставляла информацию и  отчеты  о своей работе</w:t>
      </w:r>
      <w:r w:rsidR="00D2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</w:t>
      </w:r>
      <w:r w:rsidRPr="00416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751" w:rsidRPr="006C11B2" w:rsidRDefault="00F23751" w:rsidP="008061AF">
      <w:pPr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26110" w:rsidRPr="00730612" w:rsidRDefault="00654964" w:rsidP="00D226C5">
      <w:pPr>
        <w:pStyle w:val="a7"/>
        <w:numPr>
          <w:ilvl w:val="0"/>
          <w:numId w:val="11"/>
        </w:numPr>
        <w:spacing w:line="360" w:lineRule="auto"/>
        <w:ind w:firstLine="3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прокуратурой Юрьянского района</w:t>
      </w:r>
    </w:p>
    <w:p w:rsidR="008E1C3A" w:rsidRPr="00730612" w:rsidRDefault="008E1C3A" w:rsidP="008061AF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964" w:rsidRPr="00730612" w:rsidRDefault="00654964" w:rsidP="00857904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Контрольно-счетной комиссии муниципального образования Юрьянский район осуществлялось  в рамках заключенного  Соглашения о взаимодействии и в соответствии с Планом работы Контрольно-счетной комиссии муниципального образования Юрьянский район.</w:t>
      </w:r>
    </w:p>
    <w:p w:rsidR="003457EB" w:rsidRDefault="004C5CA4" w:rsidP="00C951E7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DF4371"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0612"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4964"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материалы проверок всех контрольных и экспертно-аналитических мероприятий</w:t>
      </w:r>
      <w:r w:rsidR="00083D54"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экспертизы нормативно правовых актов</w:t>
      </w:r>
      <w:r w:rsidR="00654964"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переданы в прокуратуру района для дальнейшего реагирования.</w:t>
      </w:r>
    </w:p>
    <w:p w:rsidR="008061AF" w:rsidRDefault="00953220" w:rsidP="004443A0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B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рокуратура района представила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27.01.2025 № </w:t>
      </w:r>
      <w:r w:rsidR="00D5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Исорг-20330035-65-25/3572-20330035 </w:t>
      </w:r>
      <w:r w:rsidR="002B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проводимым</w:t>
      </w:r>
      <w:r w:rsidR="002B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мероприятиям в 2024 году</w:t>
      </w:r>
      <w:r w:rsid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 выявила, в связи чем</w:t>
      </w:r>
      <w:r w:rsid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прокурорского реагирования не принимались</w:t>
      </w:r>
      <w:r w:rsid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ADC" w:rsidRDefault="00836ADC" w:rsidP="004443A0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C3A" w:rsidRPr="00730612" w:rsidRDefault="00654964" w:rsidP="00F60797">
      <w:pPr>
        <w:pStyle w:val="a7"/>
        <w:numPr>
          <w:ilvl w:val="0"/>
          <w:numId w:val="11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деятельность</w:t>
      </w:r>
    </w:p>
    <w:p w:rsidR="00F307C7" w:rsidRPr="00730612" w:rsidRDefault="005D06CD" w:rsidP="000F3732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4964" w:rsidRPr="00730612" w:rsidRDefault="00654964" w:rsidP="00C951E7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34263"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r w:rsidR="009707F2"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Юрьянской районной Думы стать</w:t>
      </w:r>
      <w:r w:rsidR="00E5361A"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707F2"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B88"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 о Контрольно-счетной  комиссии муниципального образования Юрьянский</w:t>
      </w:r>
      <w:r w:rsidR="00775B88"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района</w:t>
      </w:r>
      <w:r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proofErr w:type="gramStart"/>
      <w:r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775B88"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r w:rsidR="00F61ABC"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B88"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счетная комиссия Юрьянского района </w:t>
      </w:r>
      <w:r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по принципу гласности и открытости. Информация по всем мероприятиям размещена на официальном сайте Юрьянского района</w:t>
      </w:r>
      <w:r w:rsidR="0077621E"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официальные документы были опубликованы в Информационном бюллетене</w:t>
      </w:r>
      <w:r w:rsidR="00A10C0A"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 актов органов местного  самоуправления  Юрьянского района  Кировской области</w:t>
      </w:r>
      <w:r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964" w:rsidRPr="009336E4" w:rsidRDefault="00654964" w:rsidP="001F636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деятельности КСК были заслушаны на депутатской контрольно-счетной комиссии Юрьянской районной Думы, заседаниях Юрьянской районной Думы, межведомственной комиссии по коррупции и криминализации в </w:t>
      </w:r>
      <w:proofErr w:type="spellStart"/>
      <w:r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Юрьянском</w:t>
      </w:r>
      <w:proofErr w:type="spellEnd"/>
      <w:r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 Также информация была озвучена на совещаниях</w:t>
      </w:r>
      <w:r w:rsidR="00A10C0A"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10C0A"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заседаниях Дум городских и сельских поселений, на совещаниях учреждений  и </w:t>
      </w:r>
      <w:r w:rsidR="00CD040D"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A10C0A"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6040" w:rsidRPr="00730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60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06040" w:rsidRPr="009336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координационного совета при прокуратуре района</w:t>
      </w:r>
      <w:r w:rsidRPr="00933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626" w:rsidRPr="009336E4" w:rsidRDefault="009F6626" w:rsidP="001F636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6C4" w:rsidRPr="002C0D87" w:rsidRDefault="00693C9B" w:rsidP="001F636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654964" w:rsidRPr="002C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выводы и предложения  по результатам деятельности</w:t>
      </w:r>
      <w:r w:rsidR="00C02ECF" w:rsidRPr="002C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2085" w:rsidRPr="002C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Контрольно-счетной </w:t>
      </w:r>
      <w:r w:rsidR="00C02ECF" w:rsidRPr="002C0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</w:p>
    <w:p w:rsidR="008E1C3A" w:rsidRPr="006C11B2" w:rsidRDefault="008E1C3A" w:rsidP="00693C9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322F1" w:rsidRPr="008B6C77" w:rsidRDefault="001322F1" w:rsidP="00693C9B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F2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B6C77" w:rsidRPr="00680F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проведено мероприятий  всего 6</w:t>
      </w:r>
      <w:r w:rsidR="00680F28" w:rsidRPr="00680F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8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том числе: 4  контрольных </w:t>
      </w:r>
      <w:r w:rsidRPr="008B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(мероприятия совместные с Контрольно-счетной палатой </w:t>
      </w:r>
      <w:r w:rsidRPr="0068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– </w:t>
      </w:r>
      <w:r w:rsidR="00680F28" w:rsidRPr="00680F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  <w:r w:rsidRPr="008B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нормативно-правовых актов </w:t>
      </w:r>
      <w:r w:rsidR="008D1C3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6C11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8B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экспертно-аналитических мероприятий </w:t>
      </w:r>
      <w:r w:rsidRPr="008D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(из них </w:t>
      </w:r>
      <w:r w:rsidRPr="008B6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совместных с Контрольно-счетной палатой Кировской области не проводилось).</w:t>
      </w:r>
    </w:p>
    <w:p w:rsidR="00EA6BBB" w:rsidRDefault="00EA6BBB" w:rsidP="00693C9B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01.01.202</w:t>
      </w:r>
      <w:r w:rsidR="008B6C77" w:rsidRPr="008B6C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31.12.202</w:t>
      </w:r>
      <w:r w:rsidR="008B6C77" w:rsidRPr="008B6C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6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объем охваченных средств составил в </w:t>
      </w:r>
      <w:r w:rsidRPr="007C78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="00961DED" w:rsidRPr="007C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3 983 598,</w:t>
      </w:r>
      <w:r w:rsidR="007C780E" w:rsidRPr="007C78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C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(в 202</w:t>
      </w:r>
      <w:r w:rsidR="00D57AD7" w:rsidRPr="007C78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3</w:t>
      </w:r>
      <w:r w:rsidR="00961DED" w:rsidRPr="007C780E">
        <w:rPr>
          <w:rFonts w:ascii="Times New Roman" w:eastAsia="Times New Roman" w:hAnsi="Times New Roman" w:cs="Times New Roman"/>
          <w:sz w:val="28"/>
          <w:szCs w:val="28"/>
          <w:lang w:eastAsia="ru-RU"/>
        </w:rPr>
        <w:t> 824 902,1</w:t>
      </w:r>
      <w:r w:rsidRPr="007C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руб.), из </w:t>
      </w:r>
      <w:r w:rsidRPr="00D5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контрольных мероприятий в сумме </w:t>
      </w:r>
      <w:r w:rsidRPr="006C11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C780E" w:rsidRPr="00F734FC">
        <w:rPr>
          <w:rFonts w:ascii="Times New Roman" w:eastAsia="Times New Roman" w:hAnsi="Times New Roman" w:cs="Times New Roman"/>
          <w:sz w:val="28"/>
          <w:szCs w:val="28"/>
          <w:lang w:eastAsia="ru-RU"/>
        </w:rPr>
        <w:t>160 446,</w:t>
      </w:r>
      <w:r w:rsidR="00F734FC" w:rsidRPr="00F734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(в 202</w:t>
      </w:r>
      <w:r w:rsidR="00D57AD7" w:rsidRPr="00F734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F734FC" w:rsidRPr="00F734FC">
        <w:rPr>
          <w:rFonts w:ascii="Times New Roman" w:eastAsia="Times New Roman" w:hAnsi="Times New Roman" w:cs="Times New Roman"/>
          <w:sz w:val="28"/>
          <w:szCs w:val="28"/>
          <w:lang w:eastAsia="ru-RU"/>
        </w:rPr>
        <w:t>376 999,4</w:t>
      </w:r>
      <w:r w:rsidRPr="00F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руб.), </w:t>
      </w:r>
      <w:r w:rsidRPr="00D57AD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</w:t>
      </w:r>
      <w:r w:rsidRPr="0089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аналитических в сумме  </w:t>
      </w:r>
      <w:r w:rsidR="008929DA" w:rsidRPr="008929DA">
        <w:rPr>
          <w:rFonts w:ascii="Times New Roman" w:eastAsia="Times New Roman" w:hAnsi="Times New Roman" w:cs="Times New Roman"/>
          <w:sz w:val="28"/>
          <w:szCs w:val="28"/>
          <w:lang w:eastAsia="ru-RU"/>
        </w:rPr>
        <w:t>1 021 198,9 тыс. руб. (в 2022 году</w:t>
      </w:r>
      <w:r w:rsidR="0089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9DA" w:rsidRPr="0089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899 055,1</w:t>
      </w:r>
      <w:r w:rsidRPr="0089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руб.), </w:t>
      </w:r>
      <w:r w:rsidRPr="006C11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57AD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нормативно-правовых актов</w:t>
      </w:r>
      <w:proofErr w:type="gramEnd"/>
      <w:r w:rsidRPr="00D5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183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2</w:t>
      </w:r>
      <w:r w:rsidR="00183D5A" w:rsidRPr="00183D5A">
        <w:rPr>
          <w:rFonts w:ascii="Times New Roman" w:eastAsia="Times New Roman" w:hAnsi="Times New Roman" w:cs="Times New Roman"/>
          <w:sz w:val="28"/>
          <w:szCs w:val="28"/>
          <w:lang w:eastAsia="ru-RU"/>
        </w:rPr>
        <w:t> 801 953,5</w:t>
      </w:r>
      <w:r w:rsidRPr="0018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 (в 202</w:t>
      </w:r>
      <w:r w:rsidR="00183D5A" w:rsidRPr="00183D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2</w:t>
      </w:r>
      <w:r w:rsidR="00183D5A" w:rsidRPr="00183D5A">
        <w:rPr>
          <w:rFonts w:ascii="Times New Roman" w:eastAsia="Times New Roman" w:hAnsi="Times New Roman" w:cs="Times New Roman"/>
          <w:sz w:val="28"/>
          <w:szCs w:val="28"/>
          <w:lang w:eastAsia="ru-RU"/>
        </w:rPr>
        <w:t> 548 847,5</w:t>
      </w:r>
      <w:r w:rsidRPr="0018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руб.).</w:t>
      </w:r>
    </w:p>
    <w:p w:rsidR="00CE2B3A" w:rsidRPr="00CE2B3A" w:rsidRDefault="00CE2B3A" w:rsidP="00CE2B3A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данный период было выявлено 983 нарушений (в том числе неэффективное использование имущества и средств бюджета – 16 ед.) на сумму 145 452,3 тыс. руб. из них: неэффективное использование имущества и средств бюджета  в сумме 7,9  тыс. руб. (2023 г. 76,6 тыс. руб.). В сравнении  с 2023 годом (1507 ед.)  нарушения  уменьшились  на 524 нарушения, а в суммовом выражении на 128 123,5 тыс. руб. (2023 г - 17 328,84 тыс. руб.). Неустранимых нарушений установлено в количестве  196 ед. на сумму 26 957,5 тыс. руб.  в сравнении с 2023 годом увеличились в количественном выражении на 51 ед. и соответственно  в суммовом выражении на 26 737,9 тыс. руб. (в 2023г.  количестве 145 ед. на сумму 219,6 тыс. руб.). </w:t>
      </w:r>
    </w:p>
    <w:p w:rsidR="00CE2B3A" w:rsidRPr="007B75BE" w:rsidRDefault="00CE2B3A" w:rsidP="00CE2B3A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7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том числе выявлены нарушения по  неэффективному использованию средств в количестве 16 нарушений (в  2023 году - 10 шт.) на 6 нарушений больше), в суммовом выражении установлено  7,9 тыс. руб., что с уменьшением к прошлому году на  68,7 тыс. руб. (в 2023 году – 76,6 тыс. руб.),</w:t>
      </w:r>
      <w:proofErr w:type="gramEnd"/>
    </w:p>
    <w:p w:rsidR="00CE2B3A" w:rsidRPr="007B75BE" w:rsidRDefault="00CE2B3A" w:rsidP="00CE2B3A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5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CE2B3A" w:rsidRPr="007B75BE" w:rsidRDefault="00CE2B3A" w:rsidP="00CE2B3A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5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неэффективное использование сре</w:t>
      </w:r>
      <w:proofErr w:type="gramStart"/>
      <w:r w:rsidRPr="007B75B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к</w:t>
      </w:r>
      <w:proofErr w:type="gramEnd"/>
      <w:r w:rsidRPr="007B7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оличестве 1 ед. на сумму 7,9 тыс. руб.</w:t>
      </w:r>
    </w:p>
    <w:p w:rsidR="00CE2B3A" w:rsidRPr="007B75BE" w:rsidRDefault="00CE2B3A" w:rsidP="00CE2B3A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5BE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неэффективное использование  имущества в количестве 15 ед. на сумму 0 тыс. руб.</w:t>
      </w:r>
    </w:p>
    <w:p w:rsidR="00CE2B3A" w:rsidRPr="007C5038" w:rsidRDefault="00CE2B3A" w:rsidP="00CE2B3A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год устранено 637 нарушений исполнение составило 64,8 % на сумму 118 349,2  тыс. руб., исполнение составило -  81,4% (в 2023 году – 982 нарушений на сумму 10 030,4 тыс. руб.).</w:t>
      </w:r>
    </w:p>
    <w:p w:rsidR="00CE2B3A" w:rsidRPr="007C5038" w:rsidRDefault="00CE2B3A" w:rsidP="00CE2B3A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Восстановлено сре</w:t>
      </w:r>
      <w:proofErr w:type="gramStart"/>
      <w:r w:rsidRPr="007C503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Pr="007C5038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 всех уровней 12,5 тыс. руб.  из них: по экспертно-аналитическим мероприятиям 0 тыс. руб. (в 2023 году 8,2 тыс. руб.) по контрольным мероприятиям в сумме 12,5 тыс. руб. (2023 году 8,2 тыс. руб.).</w:t>
      </w:r>
    </w:p>
    <w:p w:rsidR="00CE2B3A" w:rsidRPr="003E7D1E" w:rsidRDefault="00CE2B3A" w:rsidP="00CE2B3A">
      <w:pPr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E2B3A" w:rsidRPr="005528AF" w:rsidRDefault="00CE2B3A" w:rsidP="00CE2B3A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КСК в 2024 году учреждениями  района проводилась работа по устранению нарушений  бюджетного законодательства, о чем свидетельствует мониторинг реализации в 2024 году предложений КСК  по наиболее значимым вопросам осуществления бюджетного процесса. В результате снято с контроля большинство мероприятий контрольной и экспертно-аналитической деятельности из 36</w:t>
      </w:r>
      <w:r w:rsidR="005528AF" w:rsidRPr="005528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5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(2023 году – 408 ед.) реализовано  36</w:t>
      </w:r>
      <w:r w:rsidR="005528AF" w:rsidRPr="005528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(в 2023 году – 387 ед.)  или 99,4%.</w:t>
      </w:r>
    </w:p>
    <w:p w:rsidR="00CE2B3A" w:rsidRPr="003E7D1E" w:rsidRDefault="00CE2B3A" w:rsidP="00CE2B3A">
      <w:pPr>
        <w:tabs>
          <w:tab w:val="left" w:pos="8890"/>
        </w:tabs>
        <w:spacing w:line="360" w:lineRule="auto"/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52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представлений в количестве 6 ед. (в 2023 году - 6 ед.).</w:t>
      </w:r>
      <w:r w:rsidRPr="003E7D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CE2B3A" w:rsidRPr="003465BB" w:rsidRDefault="00CE2B3A" w:rsidP="00CE2B3A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Привлечено к дисциплинарной ответственности 6 ед. (в 2023 году 3 ед.)  к административной ответственности 0 должностных лиц (в 2023 году - 2 ед.), возбуждено административных дел 0 (2023 году – 2 ед.), уголовных дел 0 (в 2023 году - 0). </w:t>
      </w:r>
    </w:p>
    <w:p w:rsidR="00CE2B3A" w:rsidRPr="003465BB" w:rsidRDefault="00CE2B3A" w:rsidP="00CE2B3A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материалов в прокуратуру района – 31 ед.  (в 2023 году- 35 ед.).</w:t>
      </w:r>
    </w:p>
    <w:p w:rsidR="00CE2B3A" w:rsidRPr="003465BB" w:rsidRDefault="00CE2B3A" w:rsidP="00CE2B3A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Направлено материалов в органы местного самоуправления, учреждения и организации – 183 ед. (в 2023 году -  112 ед.).</w:t>
      </w:r>
    </w:p>
    <w:p w:rsidR="00CE2B3A" w:rsidRDefault="00CE2B3A" w:rsidP="00CE2B3A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опубликованных материалов на официальном сайте - 61 шт. (в 2023 году 72 шт.).</w:t>
      </w:r>
    </w:p>
    <w:p w:rsidR="003465BB" w:rsidRPr="003465BB" w:rsidRDefault="003465BB" w:rsidP="00CE2B3A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F4D53" w:rsidRPr="00A062CD" w:rsidRDefault="00654964" w:rsidP="00DE0FF1">
      <w:pPr>
        <w:pStyle w:val="a7"/>
        <w:numPr>
          <w:ilvl w:val="0"/>
          <w:numId w:val="11"/>
        </w:numPr>
        <w:ind w:left="1134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деятельности</w:t>
      </w:r>
      <w:proofErr w:type="gramStart"/>
      <w:r w:rsidRPr="00A0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  <w:r w:rsidRPr="00A0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</w:t>
      </w:r>
      <w:r w:rsidR="00CC31BF" w:rsidRPr="00A0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трольно-</w:t>
      </w:r>
      <w:r w:rsidR="00BF4D53" w:rsidRPr="00A0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D06CD" w:rsidRPr="00A062CD" w:rsidRDefault="00BF4D53" w:rsidP="00554784">
      <w:pPr>
        <w:pStyle w:val="a7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54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A0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C31BF" w:rsidRPr="00A0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счетной комиссии на 20</w:t>
      </w:r>
      <w:r w:rsidR="003B5ED2" w:rsidRPr="00A0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9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54964" w:rsidRPr="00A0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4588C" w:rsidRPr="00A062CD" w:rsidRDefault="00E4588C" w:rsidP="00554784">
      <w:pPr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964" w:rsidRPr="00A062CD" w:rsidRDefault="00654964" w:rsidP="00E77A73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Плана Контрольно-счетной комиссии муниципального образования Юрьянский район на 20</w:t>
      </w:r>
      <w:r w:rsidR="003B5ED2"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62CD"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рассмотрены и учтены предложения  Контрольно-счетной палаты Кировской области,  главы Юрьянского района</w:t>
      </w:r>
      <w:r w:rsidR="005C3272"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депутатов Юрьянской районной Думы</w:t>
      </w:r>
      <w:r w:rsidR="00A062CD"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прокуратуры района</w:t>
      </w:r>
      <w:r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964" w:rsidRPr="00A062CD" w:rsidRDefault="00654964" w:rsidP="00F53C2B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предусмотрено  проведение </w:t>
      </w:r>
      <w:r w:rsidR="00523452"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экспертно-аналитических и </w:t>
      </w:r>
      <w:r w:rsidR="00245DC8"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</w:t>
      </w:r>
      <w:r w:rsidR="00523452"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экспертиза нормативных правовых актов 2</w:t>
      </w:r>
      <w:r w:rsidR="005E6632"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68F" w:rsidRDefault="00654964" w:rsidP="009B68E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</w:t>
      </w:r>
      <w:r w:rsidR="008C417C"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417C"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</w:t>
      </w:r>
      <w:r w:rsidR="009B2920"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контрольных мероприятий</w:t>
      </w:r>
      <w:r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22DDA" w:rsidRPr="00A22DDA" w:rsidRDefault="00A22DDA" w:rsidP="00813B07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D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 поручению Контрольно-счетной палаты Кировской области</w:t>
      </w:r>
      <w:r w:rsidRPr="00A22DD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22DDA" w:rsidRPr="00A22DDA" w:rsidRDefault="00A22DDA" w:rsidP="00813B07">
      <w:pPr>
        <w:numPr>
          <w:ilvl w:val="0"/>
          <w:numId w:val="10"/>
        </w:numPr>
        <w:spacing w:line="360" w:lineRule="auto"/>
        <w:ind w:left="-567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Проверка законности и эффективности использования средств областного бюджета, направленных на предоставление  межбюджетных трансфертов местным бюджетам  в целях приобретения подвижного состава пассажирского автомобильного  транспорта  общего пользования за 2023 - 2024 годы.     </w:t>
      </w:r>
    </w:p>
    <w:p w:rsidR="00A22DDA" w:rsidRPr="00A22DDA" w:rsidRDefault="00A22DDA" w:rsidP="00813B07">
      <w:pPr>
        <w:numPr>
          <w:ilvl w:val="0"/>
          <w:numId w:val="10"/>
        </w:numPr>
        <w:spacing w:line="360" w:lineRule="auto"/>
        <w:ind w:left="-567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DDA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Проверка законности и эффективности использования бюджетных средств, направленных на  обеспечение прав детей</w:t>
      </w:r>
      <w:r w:rsidR="009938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2DD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938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2DDA">
        <w:rPr>
          <w:rFonts w:ascii="Times New Roman" w:eastAsia="Calibri" w:hAnsi="Times New Roman" w:cs="Times New Roman"/>
          <w:sz w:val="28"/>
          <w:szCs w:val="28"/>
          <w:lang w:eastAsia="ru-RU"/>
        </w:rPr>
        <w:t>сирот, оставшихся без попечения родителей, лиц из числа детей –</w:t>
      </w:r>
      <w:r w:rsidR="009938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2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сирот и детей, оставшихся без попечения  родителей, на жилое помещение в 2023-2024 годах и истекшем периоде 2025 года. </w:t>
      </w:r>
    </w:p>
    <w:p w:rsidR="00161890" w:rsidRPr="00A22DDA" w:rsidRDefault="00A22DDA" w:rsidP="00813B07">
      <w:pPr>
        <w:numPr>
          <w:ilvl w:val="0"/>
          <w:numId w:val="10"/>
        </w:numPr>
        <w:spacing w:line="360" w:lineRule="auto"/>
        <w:ind w:left="-567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DDA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Проверка законности и эффективности использования в 2023- 2024 годах бюджетных средств на реализацию регионального  проекта «Поддержка  местных инициатив  в Кировской области»</w:t>
      </w:r>
    </w:p>
    <w:p w:rsidR="00161890" w:rsidRPr="00161890" w:rsidRDefault="00161890" w:rsidP="00161890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Контрольные проверки по поручению  главы района</w:t>
      </w:r>
      <w:r w:rsidRPr="001618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2DDA" w:rsidRDefault="00161890" w:rsidP="00161890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16189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161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Проверка целевого и эффективного использования имущества муниципального образования Юрьянского городского поселения за 2024 год, совместное мероприятие с прокуратурой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585" w:rsidRPr="00A062CD" w:rsidRDefault="00030585" w:rsidP="0043127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DE6F06"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11B2"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внимание Контрольно-счетной комиссии</w:t>
      </w:r>
      <w:r w:rsidR="007B36F6"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 в прошлые </w:t>
      </w:r>
      <w:proofErr w:type="gramStart"/>
      <w:r w:rsidR="007B36F6"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proofErr w:type="gramEnd"/>
      <w:r w:rsidR="007B36F6"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сосредоточено на:</w:t>
      </w:r>
    </w:p>
    <w:p w:rsidR="00030585" w:rsidRPr="00A062CD" w:rsidRDefault="00030585" w:rsidP="0043127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-оценке нормативно-правовой базы;</w:t>
      </w:r>
    </w:p>
    <w:p w:rsidR="00654964" w:rsidRPr="00A062CD" w:rsidRDefault="00654964" w:rsidP="0043127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</w:t>
      </w:r>
      <w:r w:rsidR="00C3637F"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36A69"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959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6A69"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proofErr w:type="spellEnd"/>
      <w:r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доходов, связанных с некачественным планированием;</w:t>
      </w:r>
    </w:p>
    <w:p w:rsidR="00654964" w:rsidRPr="00A062CD" w:rsidRDefault="00654964" w:rsidP="0043127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-эффективности реализации  муниципальных программ в условиях снижения их финансирования;</w:t>
      </w:r>
    </w:p>
    <w:p w:rsidR="00AD6FE3" w:rsidRPr="00A062CD" w:rsidRDefault="00AD6FE3" w:rsidP="0043127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-целевое и эффективное использование бюджетных средств;</w:t>
      </w:r>
      <w:r w:rsidR="00CF0651"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964" w:rsidRPr="00A062CD" w:rsidRDefault="00431272" w:rsidP="0043127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4964"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экономии расходов районного бюджета, осуществляемых, в том числе посредством муниципальных закупок.</w:t>
      </w:r>
    </w:p>
    <w:p w:rsidR="00E1786C" w:rsidRPr="00A062CD" w:rsidRDefault="00654964" w:rsidP="0043127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 работа, направленная на повышение качества контрольной и экспертно-аналитической деятельности</w:t>
      </w:r>
      <w:r w:rsidR="008C6F13"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B8260B" w:rsidRPr="00A062C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экспертизы нормативно-правовых актов.</w:t>
      </w:r>
    </w:p>
    <w:p w:rsidR="00B8260B" w:rsidRDefault="00B8260B" w:rsidP="006549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6B" w:rsidRPr="00A062CD" w:rsidRDefault="009C096B" w:rsidP="006549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964" w:rsidRPr="006C11B2" w:rsidRDefault="00647E61" w:rsidP="00F53C2B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4964"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proofErr w:type="gramStart"/>
      <w:r w:rsidR="00654964"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4964"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654964"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r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4964"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54964"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    </w:t>
      </w:r>
    </w:p>
    <w:p w:rsidR="00654964" w:rsidRPr="006C11B2" w:rsidRDefault="003F62D7" w:rsidP="00F53C2B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54964"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   муниципального   образования </w:t>
      </w:r>
      <w:r w:rsidR="00647E61"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53C2B"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47E61"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С.С. </w:t>
      </w:r>
      <w:proofErr w:type="spellStart"/>
      <w:r w:rsidR="00647E61"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Маурина</w:t>
      </w:r>
      <w:proofErr w:type="spellEnd"/>
    </w:p>
    <w:p w:rsidR="002E3797" w:rsidRPr="006C11B2" w:rsidRDefault="00654964" w:rsidP="00F53C2B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Юрьянский </w:t>
      </w:r>
      <w:r w:rsidR="002E3797"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муниципальный</w:t>
      </w:r>
      <w:r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797"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  </w:t>
      </w:r>
    </w:p>
    <w:p w:rsidR="002A4D98" w:rsidRPr="006C11B2" w:rsidRDefault="00647E61" w:rsidP="00F53C2B">
      <w:pPr>
        <w:ind w:left="-567"/>
      </w:pPr>
      <w:r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    области</w:t>
      </w:r>
      <w:r w:rsidR="00654964" w:rsidRPr="006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A4D98" w:rsidRPr="006C11B2" w:rsidSect="0039158F">
      <w:headerReference w:type="default" r:id="rId9"/>
      <w:pgSz w:w="11905" w:h="16837"/>
      <w:pgMar w:top="851" w:right="624" w:bottom="1134" w:left="1701" w:header="73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96F" w:rsidRDefault="0032096F" w:rsidP="00654964">
      <w:r>
        <w:separator/>
      </w:r>
    </w:p>
  </w:endnote>
  <w:endnote w:type="continuationSeparator" w:id="0">
    <w:p w:rsidR="0032096F" w:rsidRDefault="0032096F" w:rsidP="00654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96F" w:rsidRDefault="0032096F" w:rsidP="00654964">
      <w:r>
        <w:separator/>
      </w:r>
    </w:p>
  </w:footnote>
  <w:footnote w:type="continuationSeparator" w:id="0">
    <w:p w:rsidR="0032096F" w:rsidRDefault="0032096F" w:rsidP="00654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91152"/>
      <w:docPartObj>
        <w:docPartGallery w:val="Page Numbers (Top of Page)"/>
        <w:docPartUnique/>
      </w:docPartObj>
    </w:sdtPr>
    <w:sdtContent>
      <w:p w:rsidR="00F31E37" w:rsidRDefault="00B0021C">
        <w:pPr>
          <w:pStyle w:val="a3"/>
          <w:jc w:val="center"/>
        </w:pPr>
        <w:r>
          <w:fldChar w:fldCharType="begin"/>
        </w:r>
        <w:r w:rsidR="00F31E37">
          <w:instrText>PAGE   \* MERGEFORMAT</w:instrText>
        </w:r>
        <w:r>
          <w:fldChar w:fldCharType="separate"/>
        </w:r>
        <w:r w:rsidR="00E25D90">
          <w:rPr>
            <w:noProof/>
          </w:rPr>
          <w:t>22</w:t>
        </w:r>
        <w:r>
          <w:fldChar w:fldCharType="end"/>
        </w:r>
      </w:p>
    </w:sdtContent>
  </w:sdt>
  <w:p w:rsidR="00F31E37" w:rsidRDefault="00F31E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47EF"/>
    <w:multiLevelType w:val="hybridMultilevel"/>
    <w:tmpl w:val="1DAEDC10"/>
    <w:lvl w:ilvl="0" w:tplc="ECF618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F35FE"/>
    <w:multiLevelType w:val="hybridMultilevel"/>
    <w:tmpl w:val="5A468F0A"/>
    <w:lvl w:ilvl="0" w:tplc="2612DBE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">
    <w:nsid w:val="180E7844"/>
    <w:multiLevelType w:val="hybridMultilevel"/>
    <w:tmpl w:val="9F90EB4A"/>
    <w:lvl w:ilvl="0" w:tplc="539275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46AC3"/>
    <w:multiLevelType w:val="hybridMultilevel"/>
    <w:tmpl w:val="5338161E"/>
    <w:lvl w:ilvl="0" w:tplc="7DF6C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C0B19"/>
    <w:multiLevelType w:val="hybridMultilevel"/>
    <w:tmpl w:val="F6129186"/>
    <w:lvl w:ilvl="0" w:tplc="2042D138">
      <w:start w:val="4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306376"/>
    <w:multiLevelType w:val="hybridMultilevel"/>
    <w:tmpl w:val="C840E004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7A5C7D"/>
    <w:multiLevelType w:val="hybridMultilevel"/>
    <w:tmpl w:val="F54603B6"/>
    <w:lvl w:ilvl="0" w:tplc="D2CA07FE">
      <w:start w:val="1"/>
      <w:numFmt w:val="decimal"/>
      <w:lvlText w:val="%1.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B5622"/>
    <w:multiLevelType w:val="hybridMultilevel"/>
    <w:tmpl w:val="6D6057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82401"/>
    <w:multiLevelType w:val="hybridMultilevel"/>
    <w:tmpl w:val="C10EB7E0"/>
    <w:lvl w:ilvl="0" w:tplc="EF2E7A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A2051"/>
    <w:multiLevelType w:val="hybridMultilevel"/>
    <w:tmpl w:val="58ECDFB6"/>
    <w:lvl w:ilvl="0" w:tplc="FA009D92">
      <w:start w:val="1"/>
      <w:numFmt w:val="decimal"/>
      <w:lvlText w:val="%1.)"/>
      <w:lvlJc w:val="left"/>
      <w:pPr>
        <w:ind w:left="3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BBA"/>
    <w:rsid w:val="000001F8"/>
    <w:rsid w:val="000010A7"/>
    <w:rsid w:val="00002144"/>
    <w:rsid w:val="00004078"/>
    <w:rsid w:val="00004657"/>
    <w:rsid w:val="00006040"/>
    <w:rsid w:val="000066C2"/>
    <w:rsid w:val="00006C5C"/>
    <w:rsid w:val="000075FE"/>
    <w:rsid w:val="000076D8"/>
    <w:rsid w:val="000079A7"/>
    <w:rsid w:val="000100DA"/>
    <w:rsid w:val="000102FC"/>
    <w:rsid w:val="000109B1"/>
    <w:rsid w:val="00010BEE"/>
    <w:rsid w:val="000113AE"/>
    <w:rsid w:val="00011AFE"/>
    <w:rsid w:val="00012ED2"/>
    <w:rsid w:val="0001422D"/>
    <w:rsid w:val="0001670B"/>
    <w:rsid w:val="000201CE"/>
    <w:rsid w:val="00020E92"/>
    <w:rsid w:val="000218A5"/>
    <w:rsid w:val="00021DC2"/>
    <w:rsid w:val="00022F2D"/>
    <w:rsid w:val="00023A56"/>
    <w:rsid w:val="00023DBF"/>
    <w:rsid w:val="000241FC"/>
    <w:rsid w:val="00024467"/>
    <w:rsid w:val="00025A29"/>
    <w:rsid w:val="0002663E"/>
    <w:rsid w:val="00026765"/>
    <w:rsid w:val="00027459"/>
    <w:rsid w:val="00030585"/>
    <w:rsid w:val="00030876"/>
    <w:rsid w:val="00031E3D"/>
    <w:rsid w:val="000321A0"/>
    <w:rsid w:val="00033CDF"/>
    <w:rsid w:val="000346A8"/>
    <w:rsid w:val="00035651"/>
    <w:rsid w:val="000357F0"/>
    <w:rsid w:val="000357FC"/>
    <w:rsid w:val="00035F19"/>
    <w:rsid w:val="000378E5"/>
    <w:rsid w:val="00040AC0"/>
    <w:rsid w:val="00041DC2"/>
    <w:rsid w:val="00042EBC"/>
    <w:rsid w:val="0004405B"/>
    <w:rsid w:val="00044828"/>
    <w:rsid w:val="0004539E"/>
    <w:rsid w:val="00045D3C"/>
    <w:rsid w:val="00047775"/>
    <w:rsid w:val="00054F2E"/>
    <w:rsid w:val="000563B0"/>
    <w:rsid w:val="00057BEF"/>
    <w:rsid w:val="00060A6F"/>
    <w:rsid w:val="00060D2A"/>
    <w:rsid w:val="00060E15"/>
    <w:rsid w:val="00061725"/>
    <w:rsid w:val="00061D7B"/>
    <w:rsid w:val="00061DC5"/>
    <w:rsid w:val="0006331A"/>
    <w:rsid w:val="0006408D"/>
    <w:rsid w:val="000647B3"/>
    <w:rsid w:val="0006480B"/>
    <w:rsid w:val="00067276"/>
    <w:rsid w:val="00070D89"/>
    <w:rsid w:val="000711E9"/>
    <w:rsid w:val="000712F3"/>
    <w:rsid w:val="00072977"/>
    <w:rsid w:val="00072A0A"/>
    <w:rsid w:val="00072D59"/>
    <w:rsid w:val="00072E22"/>
    <w:rsid w:val="000736ED"/>
    <w:rsid w:val="000739FC"/>
    <w:rsid w:val="00074BC4"/>
    <w:rsid w:val="000756B1"/>
    <w:rsid w:val="0008026F"/>
    <w:rsid w:val="00081EE5"/>
    <w:rsid w:val="00082F33"/>
    <w:rsid w:val="000831EE"/>
    <w:rsid w:val="00083D54"/>
    <w:rsid w:val="00084B4F"/>
    <w:rsid w:val="00086048"/>
    <w:rsid w:val="00086992"/>
    <w:rsid w:val="00086EF9"/>
    <w:rsid w:val="00087F1B"/>
    <w:rsid w:val="00090A51"/>
    <w:rsid w:val="00091334"/>
    <w:rsid w:val="00092247"/>
    <w:rsid w:val="00092B88"/>
    <w:rsid w:val="00092F64"/>
    <w:rsid w:val="000936A9"/>
    <w:rsid w:val="000948DA"/>
    <w:rsid w:val="000A0CDB"/>
    <w:rsid w:val="000A1087"/>
    <w:rsid w:val="000A1A0E"/>
    <w:rsid w:val="000A23DC"/>
    <w:rsid w:val="000A3FBF"/>
    <w:rsid w:val="000A4215"/>
    <w:rsid w:val="000A7A6B"/>
    <w:rsid w:val="000B0C03"/>
    <w:rsid w:val="000B0D0D"/>
    <w:rsid w:val="000B2307"/>
    <w:rsid w:val="000B2544"/>
    <w:rsid w:val="000B26C2"/>
    <w:rsid w:val="000B356E"/>
    <w:rsid w:val="000B4BD5"/>
    <w:rsid w:val="000B507A"/>
    <w:rsid w:val="000B59FB"/>
    <w:rsid w:val="000C1B8F"/>
    <w:rsid w:val="000C45D5"/>
    <w:rsid w:val="000C47E1"/>
    <w:rsid w:val="000C49F4"/>
    <w:rsid w:val="000C4C3F"/>
    <w:rsid w:val="000C4E16"/>
    <w:rsid w:val="000C5309"/>
    <w:rsid w:val="000D081B"/>
    <w:rsid w:val="000D0E4A"/>
    <w:rsid w:val="000D2848"/>
    <w:rsid w:val="000D5C38"/>
    <w:rsid w:val="000D6579"/>
    <w:rsid w:val="000D6E84"/>
    <w:rsid w:val="000D7D9D"/>
    <w:rsid w:val="000E0C61"/>
    <w:rsid w:val="000E238D"/>
    <w:rsid w:val="000E23CD"/>
    <w:rsid w:val="000E2DAE"/>
    <w:rsid w:val="000E717D"/>
    <w:rsid w:val="000E7242"/>
    <w:rsid w:val="000F0362"/>
    <w:rsid w:val="000F0926"/>
    <w:rsid w:val="000F0B97"/>
    <w:rsid w:val="000F2B46"/>
    <w:rsid w:val="000F3732"/>
    <w:rsid w:val="000F3DF2"/>
    <w:rsid w:val="000F5BC1"/>
    <w:rsid w:val="000F604B"/>
    <w:rsid w:val="000F6191"/>
    <w:rsid w:val="000F61BC"/>
    <w:rsid w:val="000F6378"/>
    <w:rsid w:val="000F6A15"/>
    <w:rsid w:val="0010072A"/>
    <w:rsid w:val="00100BBD"/>
    <w:rsid w:val="00100FE0"/>
    <w:rsid w:val="001015AD"/>
    <w:rsid w:val="001025FF"/>
    <w:rsid w:val="0010393C"/>
    <w:rsid w:val="001046D7"/>
    <w:rsid w:val="0010646A"/>
    <w:rsid w:val="00106A95"/>
    <w:rsid w:val="001101AE"/>
    <w:rsid w:val="00110385"/>
    <w:rsid w:val="00110A88"/>
    <w:rsid w:val="001110F1"/>
    <w:rsid w:val="00111493"/>
    <w:rsid w:val="00111EA5"/>
    <w:rsid w:val="001129EB"/>
    <w:rsid w:val="00114EFF"/>
    <w:rsid w:val="00115B89"/>
    <w:rsid w:val="00117FDB"/>
    <w:rsid w:val="00120F47"/>
    <w:rsid w:val="001214C6"/>
    <w:rsid w:val="001216F9"/>
    <w:rsid w:val="001219BC"/>
    <w:rsid w:val="001230F7"/>
    <w:rsid w:val="00123FBE"/>
    <w:rsid w:val="00124235"/>
    <w:rsid w:val="00124959"/>
    <w:rsid w:val="00124FDE"/>
    <w:rsid w:val="00125CE9"/>
    <w:rsid w:val="00126316"/>
    <w:rsid w:val="00126E35"/>
    <w:rsid w:val="0012731B"/>
    <w:rsid w:val="00127A8E"/>
    <w:rsid w:val="00130F4C"/>
    <w:rsid w:val="001322F1"/>
    <w:rsid w:val="00132B7F"/>
    <w:rsid w:val="00132DF8"/>
    <w:rsid w:val="00134513"/>
    <w:rsid w:val="00134B79"/>
    <w:rsid w:val="00135D7E"/>
    <w:rsid w:val="00135D88"/>
    <w:rsid w:val="00136C4E"/>
    <w:rsid w:val="00136E66"/>
    <w:rsid w:val="00137CAF"/>
    <w:rsid w:val="00137D43"/>
    <w:rsid w:val="00140591"/>
    <w:rsid w:val="001417DD"/>
    <w:rsid w:val="00141B2E"/>
    <w:rsid w:val="00141EB0"/>
    <w:rsid w:val="00142625"/>
    <w:rsid w:val="001434CC"/>
    <w:rsid w:val="00143B60"/>
    <w:rsid w:val="001450AD"/>
    <w:rsid w:val="00145208"/>
    <w:rsid w:val="00145457"/>
    <w:rsid w:val="00146819"/>
    <w:rsid w:val="0014779C"/>
    <w:rsid w:val="0015044E"/>
    <w:rsid w:val="0015130E"/>
    <w:rsid w:val="00151D22"/>
    <w:rsid w:val="0015348B"/>
    <w:rsid w:val="0015420F"/>
    <w:rsid w:val="001542A0"/>
    <w:rsid w:val="001546B2"/>
    <w:rsid w:val="00154D63"/>
    <w:rsid w:val="0015607A"/>
    <w:rsid w:val="0015722F"/>
    <w:rsid w:val="001577A2"/>
    <w:rsid w:val="001614DA"/>
    <w:rsid w:val="00161890"/>
    <w:rsid w:val="00163130"/>
    <w:rsid w:val="00163C11"/>
    <w:rsid w:val="00164061"/>
    <w:rsid w:val="001655C0"/>
    <w:rsid w:val="001655F0"/>
    <w:rsid w:val="00165791"/>
    <w:rsid w:val="00165E10"/>
    <w:rsid w:val="0016622A"/>
    <w:rsid w:val="001663EE"/>
    <w:rsid w:val="0016661F"/>
    <w:rsid w:val="00166CB1"/>
    <w:rsid w:val="00170957"/>
    <w:rsid w:val="00171018"/>
    <w:rsid w:val="001713A7"/>
    <w:rsid w:val="001733BB"/>
    <w:rsid w:val="00174F72"/>
    <w:rsid w:val="00177694"/>
    <w:rsid w:val="00183D5A"/>
    <w:rsid w:val="00184FB7"/>
    <w:rsid w:val="0018689A"/>
    <w:rsid w:val="00186B95"/>
    <w:rsid w:val="00187149"/>
    <w:rsid w:val="001879D3"/>
    <w:rsid w:val="001902F8"/>
    <w:rsid w:val="00191C62"/>
    <w:rsid w:val="00192BCA"/>
    <w:rsid w:val="00193101"/>
    <w:rsid w:val="00194C10"/>
    <w:rsid w:val="00195281"/>
    <w:rsid w:val="00195787"/>
    <w:rsid w:val="00195EA0"/>
    <w:rsid w:val="00196CCA"/>
    <w:rsid w:val="001972AD"/>
    <w:rsid w:val="00197419"/>
    <w:rsid w:val="001974CC"/>
    <w:rsid w:val="00197AEC"/>
    <w:rsid w:val="001A079A"/>
    <w:rsid w:val="001A1CB4"/>
    <w:rsid w:val="001A21DF"/>
    <w:rsid w:val="001A34BF"/>
    <w:rsid w:val="001A5C78"/>
    <w:rsid w:val="001A6B10"/>
    <w:rsid w:val="001A6C81"/>
    <w:rsid w:val="001A76B8"/>
    <w:rsid w:val="001B0B9E"/>
    <w:rsid w:val="001B1F6F"/>
    <w:rsid w:val="001B25A3"/>
    <w:rsid w:val="001B2A50"/>
    <w:rsid w:val="001B58A3"/>
    <w:rsid w:val="001B6766"/>
    <w:rsid w:val="001B6EEC"/>
    <w:rsid w:val="001B6F37"/>
    <w:rsid w:val="001B78BD"/>
    <w:rsid w:val="001C0194"/>
    <w:rsid w:val="001C0A80"/>
    <w:rsid w:val="001C263D"/>
    <w:rsid w:val="001C2BD5"/>
    <w:rsid w:val="001C6783"/>
    <w:rsid w:val="001C6837"/>
    <w:rsid w:val="001C6AF1"/>
    <w:rsid w:val="001C73A5"/>
    <w:rsid w:val="001C76B2"/>
    <w:rsid w:val="001D0E08"/>
    <w:rsid w:val="001D11B4"/>
    <w:rsid w:val="001D1255"/>
    <w:rsid w:val="001D1ECF"/>
    <w:rsid w:val="001D2455"/>
    <w:rsid w:val="001D38EB"/>
    <w:rsid w:val="001D45B4"/>
    <w:rsid w:val="001D4761"/>
    <w:rsid w:val="001D534C"/>
    <w:rsid w:val="001D6D39"/>
    <w:rsid w:val="001D6FB1"/>
    <w:rsid w:val="001D7C65"/>
    <w:rsid w:val="001E181A"/>
    <w:rsid w:val="001E1883"/>
    <w:rsid w:val="001E2607"/>
    <w:rsid w:val="001E2C48"/>
    <w:rsid w:val="001E2FE6"/>
    <w:rsid w:val="001E3329"/>
    <w:rsid w:val="001E3C56"/>
    <w:rsid w:val="001E4217"/>
    <w:rsid w:val="001E5502"/>
    <w:rsid w:val="001E571F"/>
    <w:rsid w:val="001E7139"/>
    <w:rsid w:val="001E7570"/>
    <w:rsid w:val="001F0077"/>
    <w:rsid w:val="001F0AE9"/>
    <w:rsid w:val="001F0DD7"/>
    <w:rsid w:val="001F1361"/>
    <w:rsid w:val="001F2BE1"/>
    <w:rsid w:val="001F3000"/>
    <w:rsid w:val="001F3C0A"/>
    <w:rsid w:val="001F43CF"/>
    <w:rsid w:val="001F45F3"/>
    <w:rsid w:val="001F560C"/>
    <w:rsid w:val="001F573C"/>
    <w:rsid w:val="001F6362"/>
    <w:rsid w:val="001F6554"/>
    <w:rsid w:val="001F7C3C"/>
    <w:rsid w:val="0020087D"/>
    <w:rsid w:val="00200EB9"/>
    <w:rsid w:val="002015E4"/>
    <w:rsid w:val="00201838"/>
    <w:rsid w:val="00203ECC"/>
    <w:rsid w:val="00203F51"/>
    <w:rsid w:val="0020429E"/>
    <w:rsid w:val="002047A2"/>
    <w:rsid w:val="00204FC2"/>
    <w:rsid w:val="002078AA"/>
    <w:rsid w:val="00207F6D"/>
    <w:rsid w:val="00210FE7"/>
    <w:rsid w:val="00211F3B"/>
    <w:rsid w:val="00215981"/>
    <w:rsid w:val="00216AA0"/>
    <w:rsid w:val="0021735B"/>
    <w:rsid w:val="00220156"/>
    <w:rsid w:val="00220258"/>
    <w:rsid w:val="0022045F"/>
    <w:rsid w:val="00220F50"/>
    <w:rsid w:val="002214F1"/>
    <w:rsid w:val="00221CB5"/>
    <w:rsid w:val="00222CC3"/>
    <w:rsid w:val="00224172"/>
    <w:rsid w:val="002268FC"/>
    <w:rsid w:val="002306F1"/>
    <w:rsid w:val="00232828"/>
    <w:rsid w:val="002336CC"/>
    <w:rsid w:val="002339B1"/>
    <w:rsid w:val="002340AF"/>
    <w:rsid w:val="00235A1E"/>
    <w:rsid w:val="0023601A"/>
    <w:rsid w:val="00236A69"/>
    <w:rsid w:val="002372C3"/>
    <w:rsid w:val="00237D0F"/>
    <w:rsid w:val="00240184"/>
    <w:rsid w:val="00240617"/>
    <w:rsid w:val="002442D5"/>
    <w:rsid w:val="00245DC8"/>
    <w:rsid w:val="002462A6"/>
    <w:rsid w:val="002475CF"/>
    <w:rsid w:val="002477DB"/>
    <w:rsid w:val="002502BD"/>
    <w:rsid w:val="00250661"/>
    <w:rsid w:val="0025096D"/>
    <w:rsid w:val="002521F1"/>
    <w:rsid w:val="00252449"/>
    <w:rsid w:val="002525CC"/>
    <w:rsid w:val="00252AC6"/>
    <w:rsid w:val="002531F8"/>
    <w:rsid w:val="00253F77"/>
    <w:rsid w:val="00254C68"/>
    <w:rsid w:val="00255010"/>
    <w:rsid w:val="00255B9F"/>
    <w:rsid w:val="002576D0"/>
    <w:rsid w:val="00261B96"/>
    <w:rsid w:val="00261FBE"/>
    <w:rsid w:val="002626C6"/>
    <w:rsid w:val="00262C7D"/>
    <w:rsid w:val="00262F1D"/>
    <w:rsid w:val="002645F8"/>
    <w:rsid w:val="0026787F"/>
    <w:rsid w:val="00267AC0"/>
    <w:rsid w:val="0027012E"/>
    <w:rsid w:val="00271A13"/>
    <w:rsid w:val="00274030"/>
    <w:rsid w:val="002751FD"/>
    <w:rsid w:val="0027539B"/>
    <w:rsid w:val="00275B4B"/>
    <w:rsid w:val="0027629D"/>
    <w:rsid w:val="00276AF2"/>
    <w:rsid w:val="00281863"/>
    <w:rsid w:val="002828EA"/>
    <w:rsid w:val="00283555"/>
    <w:rsid w:val="00285985"/>
    <w:rsid w:val="00285B72"/>
    <w:rsid w:val="002876BA"/>
    <w:rsid w:val="002904D1"/>
    <w:rsid w:val="0029073A"/>
    <w:rsid w:val="0029077E"/>
    <w:rsid w:val="0029101A"/>
    <w:rsid w:val="00293593"/>
    <w:rsid w:val="0029363D"/>
    <w:rsid w:val="00296815"/>
    <w:rsid w:val="002968EF"/>
    <w:rsid w:val="002A0B62"/>
    <w:rsid w:val="002A1E08"/>
    <w:rsid w:val="002A2085"/>
    <w:rsid w:val="002A3F40"/>
    <w:rsid w:val="002A4D98"/>
    <w:rsid w:val="002B1C07"/>
    <w:rsid w:val="002B1EEA"/>
    <w:rsid w:val="002B1F85"/>
    <w:rsid w:val="002B2FA7"/>
    <w:rsid w:val="002B34E4"/>
    <w:rsid w:val="002B37A3"/>
    <w:rsid w:val="002B4C67"/>
    <w:rsid w:val="002B53AC"/>
    <w:rsid w:val="002B5574"/>
    <w:rsid w:val="002B5C3D"/>
    <w:rsid w:val="002B62EE"/>
    <w:rsid w:val="002B698E"/>
    <w:rsid w:val="002B6EA5"/>
    <w:rsid w:val="002B74B4"/>
    <w:rsid w:val="002C0D87"/>
    <w:rsid w:val="002C16C4"/>
    <w:rsid w:val="002C2CC5"/>
    <w:rsid w:val="002C32CC"/>
    <w:rsid w:val="002C37C5"/>
    <w:rsid w:val="002C3CEE"/>
    <w:rsid w:val="002C626E"/>
    <w:rsid w:val="002C76C0"/>
    <w:rsid w:val="002C7961"/>
    <w:rsid w:val="002C7B81"/>
    <w:rsid w:val="002D08AA"/>
    <w:rsid w:val="002D0D54"/>
    <w:rsid w:val="002D15F3"/>
    <w:rsid w:val="002D33B5"/>
    <w:rsid w:val="002D371D"/>
    <w:rsid w:val="002D39E7"/>
    <w:rsid w:val="002D3B60"/>
    <w:rsid w:val="002D44B9"/>
    <w:rsid w:val="002D5800"/>
    <w:rsid w:val="002D5976"/>
    <w:rsid w:val="002D6241"/>
    <w:rsid w:val="002D6BC5"/>
    <w:rsid w:val="002E0578"/>
    <w:rsid w:val="002E0A46"/>
    <w:rsid w:val="002E0D4E"/>
    <w:rsid w:val="002E103A"/>
    <w:rsid w:val="002E1C2D"/>
    <w:rsid w:val="002E2D94"/>
    <w:rsid w:val="002E3797"/>
    <w:rsid w:val="002E46AA"/>
    <w:rsid w:val="002E49FF"/>
    <w:rsid w:val="002E4EA3"/>
    <w:rsid w:val="002E7A86"/>
    <w:rsid w:val="002E7C19"/>
    <w:rsid w:val="002F0FD3"/>
    <w:rsid w:val="002F2732"/>
    <w:rsid w:val="002F498B"/>
    <w:rsid w:val="002F5772"/>
    <w:rsid w:val="002F59D4"/>
    <w:rsid w:val="002F5CB3"/>
    <w:rsid w:val="002F5F9C"/>
    <w:rsid w:val="002F717D"/>
    <w:rsid w:val="002F79C3"/>
    <w:rsid w:val="00300B93"/>
    <w:rsid w:val="00300CE5"/>
    <w:rsid w:val="00301573"/>
    <w:rsid w:val="00301847"/>
    <w:rsid w:val="00302370"/>
    <w:rsid w:val="003027EA"/>
    <w:rsid w:val="00303455"/>
    <w:rsid w:val="003043F3"/>
    <w:rsid w:val="00305596"/>
    <w:rsid w:val="00305854"/>
    <w:rsid w:val="00305C6D"/>
    <w:rsid w:val="00306E28"/>
    <w:rsid w:val="00306EB7"/>
    <w:rsid w:val="00307FB5"/>
    <w:rsid w:val="00310F82"/>
    <w:rsid w:val="003114DB"/>
    <w:rsid w:val="00313C16"/>
    <w:rsid w:val="00314121"/>
    <w:rsid w:val="0031437E"/>
    <w:rsid w:val="00314CB2"/>
    <w:rsid w:val="00315527"/>
    <w:rsid w:val="0031567D"/>
    <w:rsid w:val="00315B49"/>
    <w:rsid w:val="0031605D"/>
    <w:rsid w:val="00316D52"/>
    <w:rsid w:val="0031725B"/>
    <w:rsid w:val="003178F2"/>
    <w:rsid w:val="00320671"/>
    <w:rsid w:val="0032096F"/>
    <w:rsid w:val="00320A05"/>
    <w:rsid w:val="00321EF5"/>
    <w:rsid w:val="00322A4F"/>
    <w:rsid w:val="00324272"/>
    <w:rsid w:val="003246B3"/>
    <w:rsid w:val="003258CA"/>
    <w:rsid w:val="00326543"/>
    <w:rsid w:val="00326C8D"/>
    <w:rsid w:val="00330A4C"/>
    <w:rsid w:val="00330FCC"/>
    <w:rsid w:val="00331785"/>
    <w:rsid w:val="00332572"/>
    <w:rsid w:val="00333737"/>
    <w:rsid w:val="00333A8B"/>
    <w:rsid w:val="00333BA5"/>
    <w:rsid w:val="00334263"/>
    <w:rsid w:val="00334868"/>
    <w:rsid w:val="00334B4E"/>
    <w:rsid w:val="00334BE6"/>
    <w:rsid w:val="00336083"/>
    <w:rsid w:val="0033668C"/>
    <w:rsid w:val="00337569"/>
    <w:rsid w:val="00340C91"/>
    <w:rsid w:val="00341B5D"/>
    <w:rsid w:val="00341B9F"/>
    <w:rsid w:val="003424CC"/>
    <w:rsid w:val="00343935"/>
    <w:rsid w:val="00344A71"/>
    <w:rsid w:val="0034503C"/>
    <w:rsid w:val="003450FA"/>
    <w:rsid w:val="003456C5"/>
    <w:rsid w:val="003457EB"/>
    <w:rsid w:val="003465BB"/>
    <w:rsid w:val="00346AC4"/>
    <w:rsid w:val="00346D03"/>
    <w:rsid w:val="00347F47"/>
    <w:rsid w:val="00351318"/>
    <w:rsid w:val="00352732"/>
    <w:rsid w:val="00354200"/>
    <w:rsid w:val="00354434"/>
    <w:rsid w:val="00354AFC"/>
    <w:rsid w:val="00354DDD"/>
    <w:rsid w:val="00355C88"/>
    <w:rsid w:val="0035679B"/>
    <w:rsid w:val="00356C04"/>
    <w:rsid w:val="00357988"/>
    <w:rsid w:val="00357B60"/>
    <w:rsid w:val="00362099"/>
    <w:rsid w:val="00364A3C"/>
    <w:rsid w:val="0036521F"/>
    <w:rsid w:val="00367A67"/>
    <w:rsid w:val="00367E66"/>
    <w:rsid w:val="00370F04"/>
    <w:rsid w:val="00371436"/>
    <w:rsid w:val="00372301"/>
    <w:rsid w:val="00372BF5"/>
    <w:rsid w:val="003745BC"/>
    <w:rsid w:val="00374D09"/>
    <w:rsid w:val="00375957"/>
    <w:rsid w:val="00375EA0"/>
    <w:rsid w:val="00376E2C"/>
    <w:rsid w:val="00376E98"/>
    <w:rsid w:val="00377967"/>
    <w:rsid w:val="00377C63"/>
    <w:rsid w:val="0038030F"/>
    <w:rsid w:val="003809AA"/>
    <w:rsid w:val="00381652"/>
    <w:rsid w:val="003823A2"/>
    <w:rsid w:val="00382F57"/>
    <w:rsid w:val="003837C2"/>
    <w:rsid w:val="00383943"/>
    <w:rsid w:val="00385725"/>
    <w:rsid w:val="0038698D"/>
    <w:rsid w:val="00387696"/>
    <w:rsid w:val="00387E27"/>
    <w:rsid w:val="003900C2"/>
    <w:rsid w:val="00390915"/>
    <w:rsid w:val="0039120B"/>
    <w:rsid w:val="0039156F"/>
    <w:rsid w:val="0039158F"/>
    <w:rsid w:val="00392980"/>
    <w:rsid w:val="00393B06"/>
    <w:rsid w:val="00394569"/>
    <w:rsid w:val="00397087"/>
    <w:rsid w:val="003A023D"/>
    <w:rsid w:val="003A15B7"/>
    <w:rsid w:val="003A18B1"/>
    <w:rsid w:val="003A26C4"/>
    <w:rsid w:val="003A4890"/>
    <w:rsid w:val="003A4D03"/>
    <w:rsid w:val="003A7AA5"/>
    <w:rsid w:val="003A7F35"/>
    <w:rsid w:val="003B1B5C"/>
    <w:rsid w:val="003B3C33"/>
    <w:rsid w:val="003B3CDE"/>
    <w:rsid w:val="003B408D"/>
    <w:rsid w:val="003B4F2F"/>
    <w:rsid w:val="003B5016"/>
    <w:rsid w:val="003B5443"/>
    <w:rsid w:val="003B54CB"/>
    <w:rsid w:val="003B595C"/>
    <w:rsid w:val="003B5ED2"/>
    <w:rsid w:val="003B6BB7"/>
    <w:rsid w:val="003B794A"/>
    <w:rsid w:val="003B7AC5"/>
    <w:rsid w:val="003C049A"/>
    <w:rsid w:val="003C371B"/>
    <w:rsid w:val="003C3907"/>
    <w:rsid w:val="003C3FB0"/>
    <w:rsid w:val="003C49BF"/>
    <w:rsid w:val="003C4F7C"/>
    <w:rsid w:val="003C5951"/>
    <w:rsid w:val="003C7360"/>
    <w:rsid w:val="003C7455"/>
    <w:rsid w:val="003C7819"/>
    <w:rsid w:val="003C79D8"/>
    <w:rsid w:val="003D08E6"/>
    <w:rsid w:val="003D3776"/>
    <w:rsid w:val="003D4561"/>
    <w:rsid w:val="003D6625"/>
    <w:rsid w:val="003E02DD"/>
    <w:rsid w:val="003E0B62"/>
    <w:rsid w:val="003E2B99"/>
    <w:rsid w:val="003E33CA"/>
    <w:rsid w:val="003E34A8"/>
    <w:rsid w:val="003E6C22"/>
    <w:rsid w:val="003E6C2C"/>
    <w:rsid w:val="003E7889"/>
    <w:rsid w:val="003E7D1E"/>
    <w:rsid w:val="003F011D"/>
    <w:rsid w:val="003F0219"/>
    <w:rsid w:val="003F2B96"/>
    <w:rsid w:val="003F2E9A"/>
    <w:rsid w:val="003F612F"/>
    <w:rsid w:val="003F62D7"/>
    <w:rsid w:val="003F643D"/>
    <w:rsid w:val="003F6CA8"/>
    <w:rsid w:val="003F7058"/>
    <w:rsid w:val="00401126"/>
    <w:rsid w:val="00401232"/>
    <w:rsid w:val="00401F17"/>
    <w:rsid w:val="00402044"/>
    <w:rsid w:val="00402896"/>
    <w:rsid w:val="0040369A"/>
    <w:rsid w:val="00405465"/>
    <w:rsid w:val="004059D7"/>
    <w:rsid w:val="00405C52"/>
    <w:rsid w:val="00405FD0"/>
    <w:rsid w:val="004062FF"/>
    <w:rsid w:val="004071BC"/>
    <w:rsid w:val="00410128"/>
    <w:rsid w:val="00413003"/>
    <w:rsid w:val="00414064"/>
    <w:rsid w:val="00414132"/>
    <w:rsid w:val="00414A45"/>
    <w:rsid w:val="00415476"/>
    <w:rsid w:val="00415C20"/>
    <w:rsid w:val="00415DCB"/>
    <w:rsid w:val="00415F85"/>
    <w:rsid w:val="004162EC"/>
    <w:rsid w:val="004166C3"/>
    <w:rsid w:val="00416781"/>
    <w:rsid w:val="004213CB"/>
    <w:rsid w:val="00421F92"/>
    <w:rsid w:val="00423009"/>
    <w:rsid w:val="00423055"/>
    <w:rsid w:val="00425941"/>
    <w:rsid w:val="004259DD"/>
    <w:rsid w:val="00426110"/>
    <w:rsid w:val="00426A2B"/>
    <w:rsid w:val="00430560"/>
    <w:rsid w:val="00430653"/>
    <w:rsid w:val="00431233"/>
    <w:rsid w:val="00431272"/>
    <w:rsid w:val="00431D0A"/>
    <w:rsid w:val="00431F5D"/>
    <w:rsid w:val="00432CAE"/>
    <w:rsid w:val="00433225"/>
    <w:rsid w:val="004337E4"/>
    <w:rsid w:val="00434B17"/>
    <w:rsid w:val="004351ED"/>
    <w:rsid w:val="00436FE2"/>
    <w:rsid w:val="0044067B"/>
    <w:rsid w:val="0044153B"/>
    <w:rsid w:val="004425C9"/>
    <w:rsid w:val="0044287C"/>
    <w:rsid w:val="0044298B"/>
    <w:rsid w:val="00443030"/>
    <w:rsid w:val="004443A0"/>
    <w:rsid w:val="00444AFC"/>
    <w:rsid w:val="00445450"/>
    <w:rsid w:val="004458C6"/>
    <w:rsid w:val="00445B86"/>
    <w:rsid w:val="00446532"/>
    <w:rsid w:val="00446CC4"/>
    <w:rsid w:val="00447BBF"/>
    <w:rsid w:val="00447FFD"/>
    <w:rsid w:val="0045032C"/>
    <w:rsid w:val="00452A5D"/>
    <w:rsid w:val="00453B7E"/>
    <w:rsid w:val="00453EE0"/>
    <w:rsid w:val="00454941"/>
    <w:rsid w:val="00455DB5"/>
    <w:rsid w:val="00456325"/>
    <w:rsid w:val="00456F8B"/>
    <w:rsid w:val="00457714"/>
    <w:rsid w:val="00457797"/>
    <w:rsid w:val="00462222"/>
    <w:rsid w:val="004635B3"/>
    <w:rsid w:val="00463C70"/>
    <w:rsid w:val="004647DA"/>
    <w:rsid w:val="004665BE"/>
    <w:rsid w:val="004670BE"/>
    <w:rsid w:val="00467536"/>
    <w:rsid w:val="004676B0"/>
    <w:rsid w:val="00471E4D"/>
    <w:rsid w:val="004729EF"/>
    <w:rsid w:val="00472D44"/>
    <w:rsid w:val="004735BB"/>
    <w:rsid w:val="00474157"/>
    <w:rsid w:val="00474F73"/>
    <w:rsid w:val="004767A7"/>
    <w:rsid w:val="00477149"/>
    <w:rsid w:val="004776F9"/>
    <w:rsid w:val="004802EC"/>
    <w:rsid w:val="00480358"/>
    <w:rsid w:val="004808B1"/>
    <w:rsid w:val="004815A7"/>
    <w:rsid w:val="00481AF6"/>
    <w:rsid w:val="00482614"/>
    <w:rsid w:val="0048604F"/>
    <w:rsid w:val="0048609C"/>
    <w:rsid w:val="00486E0C"/>
    <w:rsid w:val="00487B22"/>
    <w:rsid w:val="00487CD7"/>
    <w:rsid w:val="00491375"/>
    <w:rsid w:val="00494531"/>
    <w:rsid w:val="00496C49"/>
    <w:rsid w:val="00496DB7"/>
    <w:rsid w:val="00496F1A"/>
    <w:rsid w:val="004970B0"/>
    <w:rsid w:val="0049768F"/>
    <w:rsid w:val="00497B61"/>
    <w:rsid w:val="00497F4C"/>
    <w:rsid w:val="004A0727"/>
    <w:rsid w:val="004A1DEF"/>
    <w:rsid w:val="004A2818"/>
    <w:rsid w:val="004A345E"/>
    <w:rsid w:val="004A4375"/>
    <w:rsid w:val="004A43C5"/>
    <w:rsid w:val="004A5B5D"/>
    <w:rsid w:val="004A5B6F"/>
    <w:rsid w:val="004A5D19"/>
    <w:rsid w:val="004A60D2"/>
    <w:rsid w:val="004A61CD"/>
    <w:rsid w:val="004B0CD1"/>
    <w:rsid w:val="004B0FB8"/>
    <w:rsid w:val="004B1C77"/>
    <w:rsid w:val="004B3C7D"/>
    <w:rsid w:val="004B4601"/>
    <w:rsid w:val="004B4C33"/>
    <w:rsid w:val="004B4CAB"/>
    <w:rsid w:val="004B4F4D"/>
    <w:rsid w:val="004B54DA"/>
    <w:rsid w:val="004B61C7"/>
    <w:rsid w:val="004B7432"/>
    <w:rsid w:val="004B746E"/>
    <w:rsid w:val="004B758A"/>
    <w:rsid w:val="004B76C3"/>
    <w:rsid w:val="004B7F6E"/>
    <w:rsid w:val="004C0060"/>
    <w:rsid w:val="004C0458"/>
    <w:rsid w:val="004C0554"/>
    <w:rsid w:val="004C0D59"/>
    <w:rsid w:val="004C1931"/>
    <w:rsid w:val="004C298B"/>
    <w:rsid w:val="004C406D"/>
    <w:rsid w:val="004C49F2"/>
    <w:rsid w:val="004C4FB9"/>
    <w:rsid w:val="004C5106"/>
    <w:rsid w:val="004C5CA4"/>
    <w:rsid w:val="004C79F1"/>
    <w:rsid w:val="004D1CD8"/>
    <w:rsid w:val="004D20D8"/>
    <w:rsid w:val="004D345E"/>
    <w:rsid w:val="004D53F9"/>
    <w:rsid w:val="004D59B6"/>
    <w:rsid w:val="004D6682"/>
    <w:rsid w:val="004D78B6"/>
    <w:rsid w:val="004E0D8A"/>
    <w:rsid w:val="004E163A"/>
    <w:rsid w:val="004E555B"/>
    <w:rsid w:val="004E616F"/>
    <w:rsid w:val="004E6226"/>
    <w:rsid w:val="004E7BB2"/>
    <w:rsid w:val="004F04BA"/>
    <w:rsid w:val="004F05D4"/>
    <w:rsid w:val="004F16CE"/>
    <w:rsid w:val="004F2184"/>
    <w:rsid w:val="004F2A77"/>
    <w:rsid w:val="004F41F6"/>
    <w:rsid w:val="004F5817"/>
    <w:rsid w:val="004F5ACE"/>
    <w:rsid w:val="004F7F02"/>
    <w:rsid w:val="00500CDE"/>
    <w:rsid w:val="005010F6"/>
    <w:rsid w:val="00501ED0"/>
    <w:rsid w:val="00502332"/>
    <w:rsid w:val="00503179"/>
    <w:rsid w:val="0050360E"/>
    <w:rsid w:val="00503625"/>
    <w:rsid w:val="00504788"/>
    <w:rsid w:val="0050514A"/>
    <w:rsid w:val="00505ED9"/>
    <w:rsid w:val="00506BC0"/>
    <w:rsid w:val="0051043C"/>
    <w:rsid w:val="00510C05"/>
    <w:rsid w:val="00511373"/>
    <w:rsid w:val="0051176B"/>
    <w:rsid w:val="005117FE"/>
    <w:rsid w:val="005118E3"/>
    <w:rsid w:val="005120F3"/>
    <w:rsid w:val="00513AD2"/>
    <w:rsid w:val="00516EF6"/>
    <w:rsid w:val="005173BF"/>
    <w:rsid w:val="00517417"/>
    <w:rsid w:val="00517D5D"/>
    <w:rsid w:val="005204B7"/>
    <w:rsid w:val="00520905"/>
    <w:rsid w:val="005223AB"/>
    <w:rsid w:val="00522828"/>
    <w:rsid w:val="00523452"/>
    <w:rsid w:val="00523604"/>
    <w:rsid w:val="00523C12"/>
    <w:rsid w:val="005241AF"/>
    <w:rsid w:val="00527472"/>
    <w:rsid w:val="005278E2"/>
    <w:rsid w:val="00527A17"/>
    <w:rsid w:val="00527FC0"/>
    <w:rsid w:val="005321E4"/>
    <w:rsid w:val="00532F14"/>
    <w:rsid w:val="0053312E"/>
    <w:rsid w:val="00534094"/>
    <w:rsid w:val="00534D39"/>
    <w:rsid w:val="00535765"/>
    <w:rsid w:val="005371A1"/>
    <w:rsid w:val="0053770C"/>
    <w:rsid w:val="00537F1F"/>
    <w:rsid w:val="005402B8"/>
    <w:rsid w:val="005417D8"/>
    <w:rsid w:val="00541DF3"/>
    <w:rsid w:val="00541DFC"/>
    <w:rsid w:val="00542147"/>
    <w:rsid w:val="0054269F"/>
    <w:rsid w:val="00543FFA"/>
    <w:rsid w:val="00544B1F"/>
    <w:rsid w:val="00545791"/>
    <w:rsid w:val="00546ABC"/>
    <w:rsid w:val="00547E36"/>
    <w:rsid w:val="0055051F"/>
    <w:rsid w:val="005508D4"/>
    <w:rsid w:val="005520F9"/>
    <w:rsid w:val="00552570"/>
    <w:rsid w:val="00552752"/>
    <w:rsid w:val="005528AF"/>
    <w:rsid w:val="00552D49"/>
    <w:rsid w:val="005538B9"/>
    <w:rsid w:val="005543FD"/>
    <w:rsid w:val="00554784"/>
    <w:rsid w:val="00555604"/>
    <w:rsid w:val="00556314"/>
    <w:rsid w:val="0055664A"/>
    <w:rsid w:val="00556DA3"/>
    <w:rsid w:val="005575F6"/>
    <w:rsid w:val="0055793D"/>
    <w:rsid w:val="00557CF3"/>
    <w:rsid w:val="00560F6D"/>
    <w:rsid w:val="00561F9E"/>
    <w:rsid w:val="00562B67"/>
    <w:rsid w:val="00562CDD"/>
    <w:rsid w:val="00566C90"/>
    <w:rsid w:val="005706B4"/>
    <w:rsid w:val="00571209"/>
    <w:rsid w:val="005714D0"/>
    <w:rsid w:val="00572CD6"/>
    <w:rsid w:val="00572F8F"/>
    <w:rsid w:val="005730B3"/>
    <w:rsid w:val="0057354E"/>
    <w:rsid w:val="005737F1"/>
    <w:rsid w:val="00574F19"/>
    <w:rsid w:val="00576CCF"/>
    <w:rsid w:val="00580D78"/>
    <w:rsid w:val="005815E1"/>
    <w:rsid w:val="00582A4A"/>
    <w:rsid w:val="0058478A"/>
    <w:rsid w:val="005853F4"/>
    <w:rsid w:val="00585E9C"/>
    <w:rsid w:val="0059107C"/>
    <w:rsid w:val="00591591"/>
    <w:rsid w:val="00592F56"/>
    <w:rsid w:val="005932B4"/>
    <w:rsid w:val="00593E54"/>
    <w:rsid w:val="00593EAF"/>
    <w:rsid w:val="0059417E"/>
    <w:rsid w:val="00594BB2"/>
    <w:rsid w:val="00594FA4"/>
    <w:rsid w:val="005978E8"/>
    <w:rsid w:val="005978F4"/>
    <w:rsid w:val="00597E2E"/>
    <w:rsid w:val="005A0D1F"/>
    <w:rsid w:val="005A0D36"/>
    <w:rsid w:val="005A13C8"/>
    <w:rsid w:val="005A15CF"/>
    <w:rsid w:val="005A193A"/>
    <w:rsid w:val="005A30F8"/>
    <w:rsid w:val="005A3D14"/>
    <w:rsid w:val="005A42B8"/>
    <w:rsid w:val="005A6E69"/>
    <w:rsid w:val="005A715A"/>
    <w:rsid w:val="005A7229"/>
    <w:rsid w:val="005A780E"/>
    <w:rsid w:val="005A7BAD"/>
    <w:rsid w:val="005A7CA0"/>
    <w:rsid w:val="005B0FFF"/>
    <w:rsid w:val="005B26D7"/>
    <w:rsid w:val="005B4848"/>
    <w:rsid w:val="005B4FF8"/>
    <w:rsid w:val="005B548F"/>
    <w:rsid w:val="005B62C0"/>
    <w:rsid w:val="005B6A7F"/>
    <w:rsid w:val="005B6CFA"/>
    <w:rsid w:val="005B732F"/>
    <w:rsid w:val="005C06A4"/>
    <w:rsid w:val="005C3272"/>
    <w:rsid w:val="005C5050"/>
    <w:rsid w:val="005C5200"/>
    <w:rsid w:val="005C61A6"/>
    <w:rsid w:val="005C626E"/>
    <w:rsid w:val="005D0595"/>
    <w:rsid w:val="005D06CD"/>
    <w:rsid w:val="005D1006"/>
    <w:rsid w:val="005D323D"/>
    <w:rsid w:val="005D3CBB"/>
    <w:rsid w:val="005D5F82"/>
    <w:rsid w:val="005D779A"/>
    <w:rsid w:val="005D77D5"/>
    <w:rsid w:val="005E06E3"/>
    <w:rsid w:val="005E075D"/>
    <w:rsid w:val="005E0E87"/>
    <w:rsid w:val="005E1EA2"/>
    <w:rsid w:val="005E2A50"/>
    <w:rsid w:val="005E6632"/>
    <w:rsid w:val="005E7158"/>
    <w:rsid w:val="005E78D8"/>
    <w:rsid w:val="005F0DC0"/>
    <w:rsid w:val="005F1944"/>
    <w:rsid w:val="005F1E7A"/>
    <w:rsid w:val="005F4796"/>
    <w:rsid w:val="005F4F75"/>
    <w:rsid w:val="005F4FE5"/>
    <w:rsid w:val="005F5CA9"/>
    <w:rsid w:val="005F5E0A"/>
    <w:rsid w:val="005F7B22"/>
    <w:rsid w:val="00600AE5"/>
    <w:rsid w:val="00600C01"/>
    <w:rsid w:val="006010BD"/>
    <w:rsid w:val="00602125"/>
    <w:rsid w:val="0060465C"/>
    <w:rsid w:val="00604895"/>
    <w:rsid w:val="0060531B"/>
    <w:rsid w:val="00606138"/>
    <w:rsid w:val="006073DB"/>
    <w:rsid w:val="00612231"/>
    <w:rsid w:val="00612521"/>
    <w:rsid w:val="00612AEE"/>
    <w:rsid w:val="00613E7A"/>
    <w:rsid w:val="006144EE"/>
    <w:rsid w:val="00614947"/>
    <w:rsid w:val="0062117B"/>
    <w:rsid w:val="00621BBC"/>
    <w:rsid w:val="00631068"/>
    <w:rsid w:val="006334FF"/>
    <w:rsid w:val="00635911"/>
    <w:rsid w:val="00637522"/>
    <w:rsid w:val="00641099"/>
    <w:rsid w:val="006415B3"/>
    <w:rsid w:val="00642DAC"/>
    <w:rsid w:val="00646844"/>
    <w:rsid w:val="0064731E"/>
    <w:rsid w:val="006473C0"/>
    <w:rsid w:val="006474BE"/>
    <w:rsid w:val="00647E61"/>
    <w:rsid w:val="006517E1"/>
    <w:rsid w:val="00653238"/>
    <w:rsid w:val="00654964"/>
    <w:rsid w:val="00654E55"/>
    <w:rsid w:val="00655FB2"/>
    <w:rsid w:val="00656D58"/>
    <w:rsid w:val="00657598"/>
    <w:rsid w:val="00657D47"/>
    <w:rsid w:val="0066182A"/>
    <w:rsid w:val="006618EE"/>
    <w:rsid w:val="00667BBD"/>
    <w:rsid w:val="00667CAF"/>
    <w:rsid w:val="00667CD0"/>
    <w:rsid w:val="00670E0B"/>
    <w:rsid w:val="00671C46"/>
    <w:rsid w:val="006726E6"/>
    <w:rsid w:val="00672D63"/>
    <w:rsid w:val="00673459"/>
    <w:rsid w:val="0067385B"/>
    <w:rsid w:val="00673E26"/>
    <w:rsid w:val="00674A7E"/>
    <w:rsid w:val="00674D1E"/>
    <w:rsid w:val="006766B9"/>
    <w:rsid w:val="0067761D"/>
    <w:rsid w:val="006777D2"/>
    <w:rsid w:val="00680F28"/>
    <w:rsid w:val="00681550"/>
    <w:rsid w:val="006827DA"/>
    <w:rsid w:val="00682BC8"/>
    <w:rsid w:val="006849FA"/>
    <w:rsid w:val="00684EFF"/>
    <w:rsid w:val="006867B8"/>
    <w:rsid w:val="00687B67"/>
    <w:rsid w:val="00687FC3"/>
    <w:rsid w:val="006900D0"/>
    <w:rsid w:val="00691823"/>
    <w:rsid w:val="00691C4B"/>
    <w:rsid w:val="00692500"/>
    <w:rsid w:val="00692962"/>
    <w:rsid w:val="00692AFA"/>
    <w:rsid w:val="00693C9B"/>
    <w:rsid w:val="006942AD"/>
    <w:rsid w:val="00694956"/>
    <w:rsid w:val="00694C6A"/>
    <w:rsid w:val="006A0036"/>
    <w:rsid w:val="006A0FBB"/>
    <w:rsid w:val="006A1909"/>
    <w:rsid w:val="006A23A7"/>
    <w:rsid w:val="006A499B"/>
    <w:rsid w:val="006A537B"/>
    <w:rsid w:val="006A6047"/>
    <w:rsid w:val="006A64EB"/>
    <w:rsid w:val="006A768F"/>
    <w:rsid w:val="006A791D"/>
    <w:rsid w:val="006B0EF9"/>
    <w:rsid w:val="006B2F86"/>
    <w:rsid w:val="006B3079"/>
    <w:rsid w:val="006B35D2"/>
    <w:rsid w:val="006B4794"/>
    <w:rsid w:val="006B51C4"/>
    <w:rsid w:val="006B65A8"/>
    <w:rsid w:val="006B764C"/>
    <w:rsid w:val="006B7784"/>
    <w:rsid w:val="006B7958"/>
    <w:rsid w:val="006B7BBA"/>
    <w:rsid w:val="006C11B2"/>
    <w:rsid w:val="006C1C9F"/>
    <w:rsid w:val="006C23D9"/>
    <w:rsid w:val="006C2E28"/>
    <w:rsid w:val="006C34A9"/>
    <w:rsid w:val="006C3D24"/>
    <w:rsid w:val="006C43F8"/>
    <w:rsid w:val="006C5690"/>
    <w:rsid w:val="006C6E09"/>
    <w:rsid w:val="006C6EF0"/>
    <w:rsid w:val="006C793F"/>
    <w:rsid w:val="006D09CE"/>
    <w:rsid w:val="006D0C97"/>
    <w:rsid w:val="006D1086"/>
    <w:rsid w:val="006D1108"/>
    <w:rsid w:val="006D21CE"/>
    <w:rsid w:val="006D2BE2"/>
    <w:rsid w:val="006D472B"/>
    <w:rsid w:val="006D4DC0"/>
    <w:rsid w:val="006D4F36"/>
    <w:rsid w:val="006D61FD"/>
    <w:rsid w:val="006D6765"/>
    <w:rsid w:val="006D7431"/>
    <w:rsid w:val="006D7923"/>
    <w:rsid w:val="006E08AE"/>
    <w:rsid w:val="006E31BC"/>
    <w:rsid w:val="006E31DB"/>
    <w:rsid w:val="006E3BB4"/>
    <w:rsid w:val="006E4BEA"/>
    <w:rsid w:val="006E59D0"/>
    <w:rsid w:val="006F2B86"/>
    <w:rsid w:val="006F47C1"/>
    <w:rsid w:val="006F4FDC"/>
    <w:rsid w:val="006F54B3"/>
    <w:rsid w:val="006F566B"/>
    <w:rsid w:val="006F6009"/>
    <w:rsid w:val="006F6F55"/>
    <w:rsid w:val="006F707F"/>
    <w:rsid w:val="006F7109"/>
    <w:rsid w:val="007007D3"/>
    <w:rsid w:val="00700B02"/>
    <w:rsid w:val="00702023"/>
    <w:rsid w:val="007023C0"/>
    <w:rsid w:val="007028D7"/>
    <w:rsid w:val="00702A58"/>
    <w:rsid w:val="00702CA7"/>
    <w:rsid w:val="00703513"/>
    <w:rsid w:val="0070369C"/>
    <w:rsid w:val="00703EBB"/>
    <w:rsid w:val="00704250"/>
    <w:rsid w:val="00704C36"/>
    <w:rsid w:val="00705DEB"/>
    <w:rsid w:val="00706EEB"/>
    <w:rsid w:val="00707902"/>
    <w:rsid w:val="00707994"/>
    <w:rsid w:val="007105CF"/>
    <w:rsid w:val="0071080D"/>
    <w:rsid w:val="007123A0"/>
    <w:rsid w:val="00713BD9"/>
    <w:rsid w:val="00714286"/>
    <w:rsid w:val="007156A8"/>
    <w:rsid w:val="00716B9E"/>
    <w:rsid w:val="00717212"/>
    <w:rsid w:val="00717702"/>
    <w:rsid w:val="00721128"/>
    <w:rsid w:val="00722199"/>
    <w:rsid w:val="00723AFD"/>
    <w:rsid w:val="007259F9"/>
    <w:rsid w:val="007260C7"/>
    <w:rsid w:val="007263AB"/>
    <w:rsid w:val="00726714"/>
    <w:rsid w:val="00730612"/>
    <w:rsid w:val="00730F06"/>
    <w:rsid w:val="00731BF6"/>
    <w:rsid w:val="00731DDC"/>
    <w:rsid w:val="00731E98"/>
    <w:rsid w:val="00732B6E"/>
    <w:rsid w:val="00732D66"/>
    <w:rsid w:val="00732F90"/>
    <w:rsid w:val="007345A7"/>
    <w:rsid w:val="00734879"/>
    <w:rsid w:val="00735514"/>
    <w:rsid w:val="0073629D"/>
    <w:rsid w:val="00736C8B"/>
    <w:rsid w:val="00737BAB"/>
    <w:rsid w:val="00741821"/>
    <w:rsid w:val="00743C8F"/>
    <w:rsid w:val="00744723"/>
    <w:rsid w:val="007447A4"/>
    <w:rsid w:val="0074516A"/>
    <w:rsid w:val="00745A15"/>
    <w:rsid w:val="00745A2C"/>
    <w:rsid w:val="00746B59"/>
    <w:rsid w:val="00747C25"/>
    <w:rsid w:val="00750A96"/>
    <w:rsid w:val="00750B22"/>
    <w:rsid w:val="00753F57"/>
    <w:rsid w:val="00754499"/>
    <w:rsid w:val="00756204"/>
    <w:rsid w:val="0075690C"/>
    <w:rsid w:val="007576D9"/>
    <w:rsid w:val="00757CD7"/>
    <w:rsid w:val="00760036"/>
    <w:rsid w:val="00760088"/>
    <w:rsid w:val="00760E94"/>
    <w:rsid w:val="0076117D"/>
    <w:rsid w:val="007613C3"/>
    <w:rsid w:val="00761993"/>
    <w:rsid w:val="007625C9"/>
    <w:rsid w:val="00762834"/>
    <w:rsid w:val="007628E1"/>
    <w:rsid w:val="00763194"/>
    <w:rsid w:val="00763E49"/>
    <w:rsid w:val="0076527E"/>
    <w:rsid w:val="00765ED4"/>
    <w:rsid w:val="00766225"/>
    <w:rsid w:val="00766B7E"/>
    <w:rsid w:val="00767746"/>
    <w:rsid w:val="007704E2"/>
    <w:rsid w:val="00772173"/>
    <w:rsid w:val="00772CE6"/>
    <w:rsid w:val="00773626"/>
    <w:rsid w:val="00773B20"/>
    <w:rsid w:val="007745B5"/>
    <w:rsid w:val="00774E04"/>
    <w:rsid w:val="00775B88"/>
    <w:rsid w:val="00775C79"/>
    <w:rsid w:val="00775DF9"/>
    <w:rsid w:val="0077621E"/>
    <w:rsid w:val="00780C77"/>
    <w:rsid w:val="00781CC1"/>
    <w:rsid w:val="0078222E"/>
    <w:rsid w:val="00782AF7"/>
    <w:rsid w:val="00782C37"/>
    <w:rsid w:val="00782CAD"/>
    <w:rsid w:val="00782DCF"/>
    <w:rsid w:val="00784349"/>
    <w:rsid w:val="00786083"/>
    <w:rsid w:val="00787C03"/>
    <w:rsid w:val="007906AD"/>
    <w:rsid w:val="00793445"/>
    <w:rsid w:val="0079473F"/>
    <w:rsid w:val="007947C1"/>
    <w:rsid w:val="00794849"/>
    <w:rsid w:val="00794AC5"/>
    <w:rsid w:val="00794FC9"/>
    <w:rsid w:val="00795AAC"/>
    <w:rsid w:val="00795C22"/>
    <w:rsid w:val="00796497"/>
    <w:rsid w:val="007A049F"/>
    <w:rsid w:val="007A087A"/>
    <w:rsid w:val="007A2936"/>
    <w:rsid w:val="007A342A"/>
    <w:rsid w:val="007A3865"/>
    <w:rsid w:val="007A43FA"/>
    <w:rsid w:val="007A5947"/>
    <w:rsid w:val="007A5A4E"/>
    <w:rsid w:val="007A5B94"/>
    <w:rsid w:val="007A68B1"/>
    <w:rsid w:val="007A7222"/>
    <w:rsid w:val="007A7917"/>
    <w:rsid w:val="007B1411"/>
    <w:rsid w:val="007B2F50"/>
    <w:rsid w:val="007B36F6"/>
    <w:rsid w:val="007B4079"/>
    <w:rsid w:val="007B59F6"/>
    <w:rsid w:val="007B5CBC"/>
    <w:rsid w:val="007B6351"/>
    <w:rsid w:val="007B6F2C"/>
    <w:rsid w:val="007B75BE"/>
    <w:rsid w:val="007C091A"/>
    <w:rsid w:val="007C0928"/>
    <w:rsid w:val="007C0A24"/>
    <w:rsid w:val="007C1D10"/>
    <w:rsid w:val="007C220A"/>
    <w:rsid w:val="007C3736"/>
    <w:rsid w:val="007C38AD"/>
    <w:rsid w:val="007C3C7F"/>
    <w:rsid w:val="007C412A"/>
    <w:rsid w:val="007C4766"/>
    <w:rsid w:val="007C5038"/>
    <w:rsid w:val="007C6C4C"/>
    <w:rsid w:val="007C780E"/>
    <w:rsid w:val="007C7CF6"/>
    <w:rsid w:val="007D050F"/>
    <w:rsid w:val="007D1062"/>
    <w:rsid w:val="007D1515"/>
    <w:rsid w:val="007D2E53"/>
    <w:rsid w:val="007D3FFF"/>
    <w:rsid w:val="007D4329"/>
    <w:rsid w:val="007D563C"/>
    <w:rsid w:val="007D6382"/>
    <w:rsid w:val="007D6B6E"/>
    <w:rsid w:val="007D78F3"/>
    <w:rsid w:val="007E0D0E"/>
    <w:rsid w:val="007E13FE"/>
    <w:rsid w:val="007E4DD5"/>
    <w:rsid w:val="007E5394"/>
    <w:rsid w:val="007E53F2"/>
    <w:rsid w:val="007E551D"/>
    <w:rsid w:val="007E6061"/>
    <w:rsid w:val="007E7ADF"/>
    <w:rsid w:val="007E7D2F"/>
    <w:rsid w:val="007F175E"/>
    <w:rsid w:val="007F35F5"/>
    <w:rsid w:val="007F43B7"/>
    <w:rsid w:val="007F591C"/>
    <w:rsid w:val="007F6257"/>
    <w:rsid w:val="007F6E1D"/>
    <w:rsid w:val="00800448"/>
    <w:rsid w:val="00800BA6"/>
    <w:rsid w:val="00802647"/>
    <w:rsid w:val="00802E3D"/>
    <w:rsid w:val="008045C1"/>
    <w:rsid w:val="00804B54"/>
    <w:rsid w:val="00804F16"/>
    <w:rsid w:val="008061AF"/>
    <w:rsid w:val="00806C60"/>
    <w:rsid w:val="00806D9C"/>
    <w:rsid w:val="00807721"/>
    <w:rsid w:val="008102C3"/>
    <w:rsid w:val="00810CEF"/>
    <w:rsid w:val="00812DE3"/>
    <w:rsid w:val="00813B07"/>
    <w:rsid w:val="008156C4"/>
    <w:rsid w:val="008157E4"/>
    <w:rsid w:val="00816A8F"/>
    <w:rsid w:val="00816C0A"/>
    <w:rsid w:val="00816C25"/>
    <w:rsid w:val="00817E5E"/>
    <w:rsid w:val="00817ECD"/>
    <w:rsid w:val="00817EF5"/>
    <w:rsid w:val="00821DD8"/>
    <w:rsid w:val="00823787"/>
    <w:rsid w:val="008256D1"/>
    <w:rsid w:val="0083227F"/>
    <w:rsid w:val="008323BA"/>
    <w:rsid w:val="00832542"/>
    <w:rsid w:val="008326A3"/>
    <w:rsid w:val="00832B6B"/>
    <w:rsid w:val="0083352A"/>
    <w:rsid w:val="00834633"/>
    <w:rsid w:val="00835C80"/>
    <w:rsid w:val="008368E8"/>
    <w:rsid w:val="00836ADC"/>
    <w:rsid w:val="00836C7B"/>
    <w:rsid w:val="00837709"/>
    <w:rsid w:val="00837F5D"/>
    <w:rsid w:val="008403F1"/>
    <w:rsid w:val="0084169F"/>
    <w:rsid w:val="00842008"/>
    <w:rsid w:val="00843203"/>
    <w:rsid w:val="0084350B"/>
    <w:rsid w:val="00845F16"/>
    <w:rsid w:val="00845F22"/>
    <w:rsid w:val="00846152"/>
    <w:rsid w:val="00846EBA"/>
    <w:rsid w:val="0084744C"/>
    <w:rsid w:val="008478D2"/>
    <w:rsid w:val="008526A6"/>
    <w:rsid w:val="00852CE1"/>
    <w:rsid w:val="008534A2"/>
    <w:rsid w:val="00854668"/>
    <w:rsid w:val="00854DB6"/>
    <w:rsid w:val="0085644A"/>
    <w:rsid w:val="00856562"/>
    <w:rsid w:val="00857904"/>
    <w:rsid w:val="00857C16"/>
    <w:rsid w:val="00860B35"/>
    <w:rsid w:val="008616EA"/>
    <w:rsid w:val="008629ED"/>
    <w:rsid w:val="00862A88"/>
    <w:rsid w:val="00864EC1"/>
    <w:rsid w:val="00865F7A"/>
    <w:rsid w:val="0086733A"/>
    <w:rsid w:val="008722D2"/>
    <w:rsid w:val="00872760"/>
    <w:rsid w:val="008745CD"/>
    <w:rsid w:val="008749AD"/>
    <w:rsid w:val="00874FE6"/>
    <w:rsid w:val="00875CD6"/>
    <w:rsid w:val="008762A2"/>
    <w:rsid w:val="00876469"/>
    <w:rsid w:val="0087736B"/>
    <w:rsid w:val="00880BFE"/>
    <w:rsid w:val="00881948"/>
    <w:rsid w:val="00882483"/>
    <w:rsid w:val="0088495C"/>
    <w:rsid w:val="00885376"/>
    <w:rsid w:val="0088568A"/>
    <w:rsid w:val="00885D44"/>
    <w:rsid w:val="00885DD1"/>
    <w:rsid w:val="00885FD9"/>
    <w:rsid w:val="00886144"/>
    <w:rsid w:val="008878AD"/>
    <w:rsid w:val="00887A6F"/>
    <w:rsid w:val="008900AA"/>
    <w:rsid w:val="0089126B"/>
    <w:rsid w:val="008929DA"/>
    <w:rsid w:val="008953C2"/>
    <w:rsid w:val="00895682"/>
    <w:rsid w:val="008958B1"/>
    <w:rsid w:val="00895AF7"/>
    <w:rsid w:val="008A003B"/>
    <w:rsid w:val="008A3ACE"/>
    <w:rsid w:val="008A4F1D"/>
    <w:rsid w:val="008A5B6E"/>
    <w:rsid w:val="008A760E"/>
    <w:rsid w:val="008A7888"/>
    <w:rsid w:val="008B0428"/>
    <w:rsid w:val="008B19F4"/>
    <w:rsid w:val="008B2D75"/>
    <w:rsid w:val="008B3D7D"/>
    <w:rsid w:val="008B3F0B"/>
    <w:rsid w:val="008B5EE4"/>
    <w:rsid w:val="008B6C77"/>
    <w:rsid w:val="008B731D"/>
    <w:rsid w:val="008C05AD"/>
    <w:rsid w:val="008C0C85"/>
    <w:rsid w:val="008C1229"/>
    <w:rsid w:val="008C2AC0"/>
    <w:rsid w:val="008C2D09"/>
    <w:rsid w:val="008C32A3"/>
    <w:rsid w:val="008C36D2"/>
    <w:rsid w:val="008C4073"/>
    <w:rsid w:val="008C417C"/>
    <w:rsid w:val="008C4FDF"/>
    <w:rsid w:val="008C5473"/>
    <w:rsid w:val="008C56C8"/>
    <w:rsid w:val="008C58DD"/>
    <w:rsid w:val="008C6F13"/>
    <w:rsid w:val="008C73CD"/>
    <w:rsid w:val="008D0331"/>
    <w:rsid w:val="008D15BF"/>
    <w:rsid w:val="008D19AC"/>
    <w:rsid w:val="008D1C34"/>
    <w:rsid w:val="008D4AC4"/>
    <w:rsid w:val="008D59E3"/>
    <w:rsid w:val="008D629A"/>
    <w:rsid w:val="008D6AA0"/>
    <w:rsid w:val="008D77EB"/>
    <w:rsid w:val="008E0987"/>
    <w:rsid w:val="008E0E95"/>
    <w:rsid w:val="008E1A27"/>
    <w:rsid w:val="008E1C3A"/>
    <w:rsid w:val="008E276C"/>
    <w:rsid w:val="008E35FA"/>
    <w:rsid w:val="008E3B7E"/>
    <w:rsid w:val="008E5632"/>
    <w:rsid w:val="008E5968"/>
    <w:rsid w:val="008E602B"/>
    <w:rsid w:val="008E79DC"/>
    <w:rsid w:val="008F12CD"/>
    <w:rsid w:val="008F17D2"/>
    <w:rsid w:val="008F1AF7"/>
    <w:rsid w:val="008F21A9"/>
    <w:rsid w:val="008F2BE9"/>
    <w:rsid w:val="008F4360"/>
    <w:rsid w:val="008F44C3"/>
    <w:rsid w:val="008F65EF"/>
    <w:rsid w:val="008F6A7E"/>
    <w:rsid w:val="0090061A"/>
    <w:rsid w:val="00901798"/>
    <w:rsid w:val="00903814"/>
    <w:rsid w:val="00907455"/>
    <w:rsid w:val="009134EE"/>
    <w:rsid w:val="009137A8"/>
    <w:rsid w:val="00913E0F"/>
    <w:rsid w:val="00914160"/>
    <w:rsid w:val="0091467E"/>
    <w:rsid w:val="00915984"/>
    <w:rsid w:val="0091693C"/>
    <w:rsid w:val="009175F8"/>
    <w:rsid w:val="00920D4C"/>
    <w:rsid w:val="00921B56"/>
    <w:rsid w:val="00922001"/>
    <w:rsid w:val="0092343C"/>
    <w:rsid w:val="00923EDE"/>
    <w:rsid w:val="009248CE"/>
    <w:rsid w:val="0092499B"/>
    <w:rsid w:val="00924C89"/>
    <w:rsid w:val="00924CC6"/>
    <w:rsid w:val="00924FAC"/>
    <w:rsid w:val="00926A19"/>
    <w:rsid w:val="00926F64"/>
    <w:rsid w:val="00927098"/>
    <w:rsid w:val="00927668"/>
    <w:rsid w:val="00927AEF"/>
    <w:rsid w:val="00930E1F"/>
    <w:rsid w:val="00931EB5"/>
    <w:rsid w:val="0093215E"/>
    <w:rsid w:val="009336E4"/>
    <w:rsid w:val="00934383"/>
    <w:rsid w:val="009351DC"/>
    <w:rsid w:val="00935536"/>
    <w:rsid w:val="00935ACC"/>
    <w:rsid w:val="00935BDD"/>
    <w:rsid w:val="009400CE"/>
    <w:rsid w:val="009408C7"/>
    <w:rsid w:val="009412EE"/>
    <w:rsid w:val="00941B98"/>
    <w:rsid w:val="00945647"/>
    <w:rsid w:val="00945E03"/>
    <w:rsid w:val="009462C2"/>
    <w:rsid w:val="00946623"/>
    <w:rsid w:val="00946F2E"/>
    <w:rsid w:val="00947DFB"/>
    <w:rsid w:val="0095061F"/>
    <w:rsid w:val="009509AA"/>
    <w:rsid w:val="00950B49"/>
    <w:rsid w:val="00952B4D"/>
    <w:rsid w:val="00953220"/>
    <w:rsid w:val="009545E7"/>
    <w:rsid w:val="00955368"/>
    <w:rsid w:val="009559CC"/>
    <w:rsid w:val="00955B46"/>
    <w:rsid w:val="00955EFF"/>
    <w:rsid w:val="00956D35"/>
    <w:rsid w:val="00957878"/>
    <w:rsid w:val="0096007A"/>
    <w:rsid w:val="0096170C"/>
    <w:rsid w:val="00961DED"/>
    <w:rsid w:val="009622EB"/>
    <w:rsid w:val="00962A11"/>
    <w:rsid w:val="00962C89"/>
    <w:rsid w:val="0096391C"/>
    <w:rsid w:val="00964E73"/>
    <w:rsid w:val="00965ED2"/>
    <w:rsid w:val="00966660"/>
    <w:rsid w:val="00970117"/>
    <w:rsid w:val="009705E9"/>
    <w:rsid w:val="009707F2"/>
    <w:rsid w:val="009708AB"/>
    <w:rsid w:val="00970D9B"/>
    <w:rsid w:val="009717B3"/>
    <w:rsid w:val="00971B39"/>
    <w:rsid w:val="00971FE1"/>
    <w:rsid w:val="009737D5"/>
    <w:rsid w:val="00973B8A"/>
    <w:rsid w:val="0097410C"/>
    <w:rsid w:val="009750BE"/>
    <w:rsid w:val="009756BC"/>
    <w:rsid w:val="00975AFD"/>
    <w:rsid w:val="00977F91"/>
    <w:rsid w:val="00982577"/>
    <w:rsid w:val="00982794"/>
    <w:rsid w:val="00983D96"/>
    <w:rsid w:val="009841FD"/>
    <w:rsid w:val="00984B9E"/>
    <w:rsid w:val="00984E46"/>
    <w:rsid w:val="00985F52"/>
    <w:rsid w:val="00990EAA"/>
    <w:rsid w:val="00991A64"/>
    <w:rsid w:val="00991B50"/>
    <w:rsid w:val="00991BAB"/>
    <w:rsid w:val="00991C43"/>
    <w:rsid w:val="009921D0"/>
    <w:rsid w:val="009927F3"/>
    <w:rsid w:val="0099307E"/>
    <w:rsid w:val="00993136"/>
    <w:rsid w:val="00993812"/>
    <w:rsid w:val="0099635E"/>
    <w:rsid w:val="0099746C"/>
    <w:rsid w:val="009A174D"/>
    <w:rsid w:val="009A2BCF"/>
    <w:rsid w:val="009A3EF2"/>
    <w:rsid w:val="009A48F5"/>
    <w:rsid w:val="009A4A8D"/>
    <w:rsid w:val="009A585C"/>
    <w:rsid w:val="009A79F7"/>
    <w:rsid w:val="009B1665"/>
    <w:rsid w:val="009B18EE"/>
    <w:rsid w:val="009B2150"/>
    <w:rsid w:val="009B2920"/>
    <w:rsid w:val="009B316B"/>
    <w:rsid w:val="009B3567"/>
    <w:rsid w:val="009B42DB"/>
    <w:rsid w:val="009B4F9B"/>
    <w:rsid w:val="009B5850"/>
    <w:rsid w:val="009B68E5"/>
    <w:rsid w:val="009B6EF3"/>
    <w:rsid w:val="009B7050"/>
    <w:rsid w:val="009B72FA"/>
    <w:rsid w:val="009C03DA"/>
    <w:rsid w:val="009C096B"/>
    <w:rsid w:val="009C1188"/>
    <w:rsid w:val="009C1522"/>
    <w:rsid w:val="009C152A"/>
    <w:rsid w:val="009C1B36"/>
    <w:rsid w:val="009C1E63"/>
    <w:rsid w:val="009C24F4"/>
    <w:rsid w:val="009C28F1"/>
    <w:rsid w:val="009C2F6E"/>
    <w:rsid w:val="009C3837"/>
    <w:rsid w:val="009C3C43"/>
    <w:rsid w:val="009C3FD5"/>
    <w:rsid w:val="009C426F"/>
    <w:rsid w:val="009C4AE6"/>
    <w:rsid w:val="009C615F"/>
    <w:rsid w:val="009C661E"/>
    <w:rsid w:val="009D0774"/>
    <w:rsid w:val="009D145E"/>
    <w:rsid w:val="009D18A9"/>
    <w:rsid w:val="009D1B79"/>
    <w:rsid w:val="009D3CCE"/>
    <w:rsid w:val="009D3E70"/>
    <w:rsid w:val="009D4562"/>
    <w:rsid w:val="009D4977"/>
    <w:rsid w:val="009D4BEE"/>
    <w:rsid w:val="009D4F9C"/>
    <w:rsid w:val="009D555A"/>
    <w:rsid w:val="009D601B"/>
    <w:rsid w:val="009D655E"/>
    <w:rsid w:val="009D6C5B"/>
    <w:rsid w:val="009D7FBB"/>
    <w:rsid w:val="009E0269"/>
    <w:rsid w:val="009E059E"/>
    <w:rsid w:val="009E1154"/>
    <w:rsid w:val="009E28A5"/>
    <w:rsid w:val="009E368F"/>
    <w:rsid w:val="009E3D4B"/>
    <w:rsid w:val="009E4E02"/>
    <w:rsid w:val="009E5EAE"/>
    <w:rsid w:val="009E7650"/>
    <w:rsid w:val="009E7F61"/>
    <w:rsid w:val="009F14A7"/>
    <w:rsid w:val="009F1CC9"/>
    <w:rsid w:val="009F266E"/>
    <w:rsid w:val="009F2B2E"/>
    <w:rsid w:val="009F2DBA"/>
    <w:rsid w:val="009F2DE2"/>
    <w:rsid w:val="009F3170"/>
    <w:rsid w:val="009F3DFB"/>
    <w:rsid w:val="009F580A"/>
    <w:rsid w:val="009F5DDC"/>
    <w:rsid w:val="009F6626"/>
    <w:rsid w:val="009F6B63"/>
    <w:rsid w:val="009F6DF8"/>
    <w:rsid w:val="009F7F19"/>
    <w:rsid w:val="00A01A5D"/>
    <w:rsid w:val="00A01AFC"/>
    <w:rsid w:val="00A02080"/>
    <w:rsid w:val="00A02470"/>
    <w:rsid w:val="00A0308F"/>
    <w:rsid w:val="00A03234"/>
    <w:rsid w:val="00A05239"/>
    <w:rsid w:val="00A05E3E"/>
    <w:rsid w:val="00A05F2A"/>
    <w:rsid w:val="00A062CD"/>
    <w:rsid w:val="00A10C0A"/>
    <w:rsid w:val="00A10E82"/>
    <w:rsid w:val="00A12AAD"/>
    <w:rsid w:val="00A13260"/>
    <w:rsid w:val="00A14C2E"/>
    <w:rsid w:val="00A15BEF"/>
    <w:rsid w:val="00A17204"/>
    <w:rsid w:val="00A20071"/>
    <w:rsid w:val="00A203DD"/>
    <w:rsid w:val="00A20C0B"/>
    <w:rsid w:val="00A210BE"/>
    <w:rsid w:val="00A2132E"/>
    <w:rsid w:val="00A22408"/>
    <w:rsid w:val="00A226FB"/>
    <w:rsid w:val="00A22819"/>
    <w:rsid w:val="00A22DDA"/>
    <w:rsid w:val="00A2306D"/>
    <w:rsid w:val="00A2356B"/>
    <w:rsid w:val="00A262FB"/>
    <w:rsid w:val="00A3023E"/>
    <w:rsid w:val="00A30D0B"/>
    <w:rsid w:val="00A32B4B"/>
    <w:rsid w:val="00A32CA1"/>
    <w:rsid w:val="00A33233"/>
    <w:rsid w:val="00A33B32"/>
    <w:rsid w:val="00A33FC5"/>
    <w:rsid w:val="00A340C5"/>
    <w:rsid w:val="00A34CAD"/>
    <w:rsid w:val="00A35000"/>
    <w:rsid w:val="00A35D90"/>
    <w:rsid w:val="00A35ED2"/>
    <w:rsid w:val="00A35FED"/>
    <w:rsid w:val="00A37A8C"/>
    <w:rsid w:val="00A37EB3"/>
    <w:rsid w:val="00A40D3C"/>
    <w:rsid w:val="00A42582"/>
    <w:rsid w:val="00A43286"/>
    <w:rsid w:val="00A436AF"/>
    <w:rsid w:val="00A43A04"/>
    <w:rsid w:val="00A4415C"/>
    <w:rsid w:val="00A44DC0"/>
    <w:rsid w:val="00A44FA6"/>
    <w:rsid w:val="00A45266"/>
    <w:rsid w:val="00A4543A"/>
    <w:rsid w:val="00A4682B"/>
    <w:rsid w:val="00A46B88"/>
    <w:rsid w:val="00A5135C"/>
    <w:rsid w:val="00A52804"/>
    <w:rsid w:val="00A52A5B"/>
    <w:rsid w:val="00A52D19"/>
    <w:rsid w:val="00A551D2"/>
    <w:rsid w:val="00A5625F"/>
    <w:rsid w:val="00A56A34"/>
    <w:rsid w:val="00A605B0"/>
    <w:rsid w:val="00A605D0"/>
    <w:rsid w:val="00A606B8"/>
    <w:rsid w:val="00A619C4"/>
    <w:rsid w:val="00A620EE"/>
    <w:rsid w:val="00A63E06"/>
    <w:rsid w:val="00A640A6"/>
    <w:rsid w:val="00A640A8"/>
    <w:rsid w:val="00A64B05"/>
    <w:rsid w:val="00A64DF5"/>
    <w:rsid w:val="00A6778D"/>
    <w:rsid w:val="00A70126"/>
    <w:rsid w:val="00A708AC"/>
    <w:rsid w:val="00A71ABC"/>
    <w:rsid w:val="00A72D7F"/>
    <w:rsid w:val="00A72EC3"/>
    <w:rsid w:val="00A7363F"/>
    <w:rsid w:val="00A73950"/>
    <w:rsid w:val="00A75412"/>
    <w:rsid w:val="00A75D5A"/>
    <w:rsid w:val="00A7642B"/>
    <w:rsid w:val="00A76B86"/>
    <w:rsid w:val="00A77A8D"/>
    <w:rsid w:val="00A811BA"/>
    <w:rsid w:val="00A81438"/>
    <w:rsid w:val="00A824BE"/>
    <w:rsid w:val="00A8271F"/>
    <w:rsid w:val="00A82BD1"/>
    <w:rsid w:val="00A8564F"/>
    <w:rsid w:val="00A868E5"/>
    <w:rsid w:val="00A871DB"/>
    <w:rsid w:val="00A914B5"/>
    <w:rsid w:val="00A91F53"/>
    <w:rsid w:val="00A920E7"/>
    <w:rsid w:val="00A922F1"/>
    <w:rsid w:val="00A93B8C"/>
    <w:rsid w:val="00A93E3C"/>
    <w:rsid w:val="00A94166"/>
    <w:rsid w:val="00A94C61"/>
    <w:rsid w:val="00A94DA2"/>
    <w:rsid w:val="00A95650"/>
    <w:rsid w:val="00A958DD"/>
    <w:rsid w:val="00A9760C"/>
    <w:rsid w:val="00AA1360"/>
    <w:rsid w:val="00AA4F29"/>
    <w:rsid w:val="00AA5087"/>
    <w:rsid w:val="00AA60B4"/>
    <w:rsid w:val="00AA7F60"/>
    <w:rsid w:val="00AB0B86"/>
    <w:rsid w:val="00AB0C6B"/>
    <w:rsid w:val="00AB0DF9"/>
    <w:rsid w:val="00AB1801"/>
    <w:rsid w:val="00AB2133"/>
    <w:rsid w:val="00AB3AB4"/>
    <w:rsid w:val="00AB3DB4"/>
    <w:rsid w:val="00AB3F40"/>
    <w:rsid w:val="00AB459A"/>
    <w:rsid w:val="00AB46AE"/>
    <w:rsid w:val="00AB482F"/>
    <w:rsid w:val="00AB4C3B"/>
    <w:rsid w:val="00AB6467"/>
    <w:rsid w:val="00AB72D7"/>
    <w:rsid w:val="00AB7537"/>
    <w:rsid w:val="00AB7F9E"/>
    <w:rsid w:val="00AC1844"/>
    <w:rsid w:val="00AC188B"/>
    <w:rsid w:val="00AC1E7E"/>
    <w:rsid w:val="00AC2A11"/>
    <w:rsid w:val="00AC3613"/>
    <w:rsid w:val="00AC4413"/>
    <w:rsid w:val="00AC5303"/>
    <w:rsid w:val="00AC57EB"/>
    <w:rsid w:val="00AC61DB"/>
    <w:rsid w:val="00AC62EA"/>
    <w:rsid w:val="00AC7469"/>
    <w:rsid w:val="00AC7728"/>
    <w:rsid w:val="00AC7C89"/>
    <w:rsid w:val="00AD0784"/>
    <w:rsid w:val="00AD2674"/>
    <w:rsid w:val="00AD2E16"/>
    <w:rsid w:val="00AD49B5"/>
    <w:rsid w:val="00AD5FEA"/>
    <w:rsid w:val="00AD6FE3"/>
    <w:rsid w:val="00AD709E"/>
    <w:rsid w:val="00AD7132"/>
    <w:rsid w:val="00AD7137"/>
    <w:rsid w:val="00AD71C0"/>
    <w:rsid w:val="00AD7935"/>
    <w:rsid w:val="00AE0424"/>
    <w:rsid w:val="00AE171B"/>
    <w:rsid w:val="00AE205D"/>
    <w:rsid w:val="00AE28EF"/>
    <w:rsid w:val="00AE30AF"/>
    <w:rsid w:val="00AE35C7"/>
    <w:rsid w:val="00AE44B2"/>
    <w:rsid w:val="00AE4AE9"/>
    <w:rsid w:val="00AE59AE"/>
    <w:rsid w:val="00AE6067"/>
    <w:rsid w:val="00AE7969"/>
    <w:rsid w:val="00AF0D0E"/>
    <w:rsid w:val="00AF1484"/>
    <w:rsid w:val="00AF18EA"/>
    <w:rsid w:val="00AF195A"/>
    <w:rsid w:val="00AF1E07"/>
    <w:rsid w:val="00AF2F34"/>
    <w:rsid w:val="00AF3D21"/>
    <w:rsid w:val="00AF45C8"/>
    <w:rsid w:val="00AF4BBC"/>
    <w:rsid w:val="00AF4DB6"/>
    <w:rsid w:val="00AF77DF"/>
    <w:rsid w:val="00AF7D9B"/>
    <w:rsid w:val="00B0021C"/>
    <w:rsid w:val="00B01E0C"/>
    <w:rsid w:val="00B02316"/>
    <w:rsid w:val="00B07098"/>
    <w:rsid w:val="00B076A8"/>
    <w:rsid w:val="00B07926"/>
    <w:rsid w:val="00B10053"/>
    <w:rsid w:val="00B10EC1"/>
    <w:rsid w:val="00B111E8"/>
    <w:rsid w:val="00B11FF4"/>
    <w:rsid w:val="00B146FD"/>
    <w:rsid w:val="00B153AB"/>
    <w:rsid w:val="00B1636B"/>
    <w:rsid w:val="00B16B51"/>
    <w:rsid w:val="00B1759A"/>
    <w:rsid w:val="00B20101"/>
    <w:rsid w:val="00B21345"/>
    <w:rsid w:val="00B22B60"/>
    <w:rsid w:val="00B22BBA"/>
    <w:rsid w:val="00B23358"/>
    <w:rsid w:val="00B236E0"/>
    <w:rsid w:val="00B237CB"/>
    <w:rsid w:val="00B23C18"/>
    <w:rsid w:val="00B2530B"/>
    <w:rsid w:val="00B26DAD"/>
    <w:rsid w:val="00B30562"/>
    <w:rsid w:val="00B307A3"/>
    <w:rsid w:val="00B31CD4"/>
    <w:rsid w:val="00B32DB0"/>
    <w:rsid w:val="00B3321B"/>
    <w:rsid w:val="00B33DF0"/>
    <w:rsid w:val="00B33E21"/>
    <w:rsid w:val="00B34FFD"/>
    <w:rsid w:val="00B359FE"/>
    <w:rsid w:val="00B3711C"/>
    <w:rsid w:val="00B37174"/>
    <w:rsid w:val="00B371DE"/>
    <w:rsid w:val="00B37D5E"/>
    <w:rsid w:val="00B4068B"/>
    <w:rsid w:val="00B41539"/>
    <w:rsid w:val="00B41612"/>
    <w:rsid w:val="00B416C5"/>
    <w:rsid w:val="00B41B25"/>
    <w:rsid w:val="00B4352F"/>
    <w:rsid w:val="00B436C9"/>
    <w:rsid w:val="00B44D4E"/>
    <w:rsid w:val="00B45091"/>
    <w:rsid w:val="00B451BA"/>
    <w:rsid w:val="00B4547E"/>
    <w:rsid w:val="00B4569B"/>
    <w:rsid w:val="00B47051"/>
    <w:rsid w:val="00B472B6"/>
    <w:rsid w:val="00B473CF"/>
    <w:rsid w:val="00B476F2"/>
    <w:rsid w:val="00B503F7"/>
    <w:rsid w:val="00B50FD8"/>
    <w:rsid w:val="00B52998"/>
    <w:rsid w:val="00B5307E"/>
    <w:rsid w:val="00B53D18"/>
    <w:rsid w:val="00B54B7C"/>
    <w:rsid w:val="00B550EE"/>
    <w:rsid w:val="00B5755E"/>
    <w:rsid w:val="00B5757C"/>
    <w:rsid w:val="00B60C9C"/>
    <w:rsid w:val="00B61C9D"/>
    <w:rsid w:val="00B628C8"/>
    <w:rsid w:val="00B63426"/>
    <w:rsid w:val="00B63658"/>
    <w:rsid w:val="00B640D3"/>
    <w:rsid w:val="00B65237"/>
    <w:rsid w:val="00B654C7"/>
    <w:rsid w:val="00B712AF"/>
    <w:rsid w:val="00B71B70"/>
    <w:rsid w:val="00B71C26"/>
    <w:rsid w:val="00B74C39"/>
    <w:rsid w:val="00B75042"/>
    <w:rsid w:val="00B751D0"/>
    <w:rsid w:val="00B8029B"/>
    <w:rsid w:val="00B807B2"/>
    <w:rsid w:val="00B809AB"/>
    <w:rsid w:val="00B8126A"/>
    <w:rsid w:val="00B815F4"/>
    <w:rsid w:val="00B81F7D"/>
    <w:rsid w:val="00B8260B"/>
    <w:rsid w:val="00B83CCE"/>
    <w:rsid w:val="00B84921"/>
    <w:rsid w:val="00B871BB"/>
    <w:rsid w:val="00B87570"/>
    <w:rsid w:val="00B91973"/>
    <w:rsid w:val="00B93DFF"/>
    <w:rsid w:val="00B94881"/>
    <w:rsid w:val="00B951E6"/>
    <w:rsid w:val="00B953C2"/>
    <w:rsid w:val="00B9586D"/>
    <w:rsid w:val="00BA05D5"/>
    <w:rsid w:val="00BA1B32"/>
    <w:rsid w:val="00BA229E"/>
    <w:rsid w:val="00BA2818"/>
    <w:rsid w:val="00BA2C9F"/>
    <w:rsid w:val="00BA3D75"/>
    <w:rsid w:val="00BA4B47"/>
    <w:rsid w:val="00BA4EA7"/>
    <w:rsid w:val="00BA4FC8"/>
    <w:rsid w:val="00BA52F0"/>
    <w:rsid w:val="00BA5843"/>
    <w:rsid w:val="00BA653D"/>
    <w:rsid w:val="00BA70AA"/>
    <w:rsid w:val="00BA70BE"/>
    <w:rsid w:val="00BA7B0D"/>
    <w:rsid w:val="00BB2484"/>
    <w:rsid w:val="00BB26AF"/>
    <w:rsid w:val="00BB302C"/>
    <w:rsid w:val="00BB3DCD"/>
    <w:rsid w:val="00BB739F"/>
    <w:rsid w:val="00BB77F0"/>
    <w:rsid w:val="00BB7B53"/>
    <w:rsid w:val="00BC0C07"/>
    <w:rsid w:val="00BC2163"/>
    <w:rsid w:val="00BC21B5"/>
    <w:rsid w:val="00BC24BE"/>
    <w:rsid w:val="00BC258D"/>
    <w:rsid w:val="00BC4440"/>
    <w:rsid w:val="00BC4E24"/>
    <w:rsid w:val="00BC4F62"/>
    <w:rsid w:val="00BC4F79"/>
    <w:rsid w:val="00BC5023"/>
    <w:rsid w:val="00BC6CE7"/>
    <w:rsid w:val="00BC7442"/>
    <w:rsid w:val="00BC79FE"/>
    <w:rsid w:val="00BD042F"/>
    <w:rsid w:val="00BD18FC"/>
    <w:rsid w:val="00BD1C5E"/>
    <w:rsid w:val="00BD299F"/>
    <w:rsid w:val="00BD2B80"/>
    <w:rsid w:val="00BD2D61"/>
    <w:rsid w:val="00BD2DDA"/>
    <w:rsid w:val="00BD2EFB"/>
    <w:rsid w:val="00BD44B1"/>
    <w:rsid w:val="00BD6A4A"/>
    <w:rsid w:val="00BD6C74"/>
    <w:rsid w:val="00BD6E51"/>
    <w:rsid w:val="00BD756C"/>
    <w:rsid w:val="00BE244C"/>
    <w:rsid w:val="00BE3160"/>
    <w:rsid w:val="00BE4E84"/>
    <w:rsid w:val="00BE51E7"/>
    <w:rsid w:val="00BE60F7"/>
    <w:rsid w:val="00BE7027"/>
    <w:rsid w:val="00BE70E7"/>
    <w:rsid w:val="00BE75B6"/>
    <w:rsid w:val="00BF023A"/>
    <w:rsid w:val="00BF0B6F"/>
    <w:rsid w:val="00BF17A7"/>
    <w:rsid w:val="00BF4D53"/>
    <w:rsid w:val="00BF7887"/>
    <w:rsid w:val="00C003BD"/>
    <w:rsid w:val="00C012AC"/>
    <w:rsid w:val="00C02ECF"/>
    <w:rsid w:val="00C05273"/>
    <w:rsid w:val="00C05F78"/>
    <w:rsid w:val="00C06CD4"/>
    <w:rsid w:val="00C0784A"/>
    <w:rsid w:val="00C10BD3"/>
    <w:rsid w:val="00C112AD"/>
    <w:rsid w:val="00C112C1"/>
    <w:rsid w:val="00C12007"/>
    <w:rsid w:val="00C137C9"/>
    <w:rsid w:val="00C13A09"/>
    <w:rsid w:val="00C13EFB"/>
    <w:rsid w:val="00C14392"/>
    <w:rsid w:val="00C14D8F"/>
    <w:rsid w:val="00C1525D"/>
    <w:rsid w:val="00C16FCB"/>
    <w:rsid w:val="00C1730B"/>
    <w:rsid w:val="00C17CB1"/>
    <w:rsid w:val="00C17FCA"/>
    <w:rsid w:val="00C20664"/>
    <w:rsid w:val="00C2144E"/>
    <w:rsid w:val="00C224C7"/>
    <w:rsid w:val="00C237FB"/>
    <w:rsid w:val="00C23FA7"/>
    <w:rsid w:val="00C25A4B"/>
    <w:rsid w:val="00C25D6C"/>
    <w:rsid w:val="00C333F4"/>
    <w:rsid w:val="00C335B7"/>
    <w:rsid w:val="00C3637F"/>
    <w:rsid w:val="00C37081"/>
    <w:rsid w:val="00C37CAE"/>
    <w:rsid w:val="00C4153A"/>
    <w:rsid w:val="00C41D90"/>
    <w:rsid w:val="00C4223C"/>
    <w:rsid w:val="00C4234E"/>
    <w:rsid w:val="00C42712"/>
    <w:rsid w:val="00C427A4"/>
    <w:rsid w:val="00C43FB8"/>
    <w:rsid w:val="00C44AF5"/>
    <w:rsid w:val="00C44DCF"/>
    <w:rsid w:val="00C44E6F"/>
    <w:rsid w:val="00C46038"/>
    <w:rsid w:val="00C46875"/>
    <w:rsid w:val="00C46C59"/>
    <w:rsid w:val="00C4759F"/>
    <w:rsid w:val="00C47EBE"/>
    <w:rsid w:val="00C50B2E"/>
    <w:rsid w:val="00C50C8D"/>
    <w:rsid w:val="00C50D89"/>
    <w:rsid w:val="00C52174"/>
    <w:rsid w:val="00C5497A"/>
    <w:rsid w:val="00C54DE5"/>
    <w:rsid w:val="00C55403"/>
    <w:rsid w:val="00C60853"/>
    <w:rsid w:val="00C615AA"/>
    <w:rsid w:val="00C62A78"/>
    <w:rsid w:val="00C62ED6"/>
    <w:rsid w:val="00C6318C"/>
    <w:rsid w:val="00C64EB5"/>
    <w:rsid w:val="00C65A38"/>
    <w:rsid w:val="00C67284"/>
    <w:rsid w:val="00C678F0"/>
    <w:rsid w:val="00C67A35"/>
    <w:rsid w:val="00C70439"/>
    <w:rsid w:val="00C70694"/>
    <w:rsid w:val="00C7197C"/>
    <w:rsid w:val="00C725CF"/>
    <w:rsid w:val="00C72AFF"/>
    <w:rsid w:val="00C73B94"/>
    <w:rsid w:val="00C73C9E"/>
    <w:rsid w:val="00C740EA"/>
    <w:rsid w:val="00C75319"/>
    <w:rsid w:val="00C75C20"/>
    <w:rsid w:val="00C771C8"/>
    <w:rsid w:val="00C772B1"/>
    <w:rsid w:val="00C7783E"/>
    <w:rsid w:val="00C801B6"/>
    <w:rsid w:val="00C8170D"/>
    <w:rsid w:val="00C8216A"/>
    <w:rsid w:val="00C832C9"/>
    <w:rsid w:val="00C839C0"/>
    <w:rsid w:val="00C84501"/>
    <w:rsid w:val="00C85CC7"/>
    <w:rsid w:val="00C86DD0"/>
    <w:rsid w:val="00C90996"/>
    <w:rsid w:val="00C92256"/>
    <w:rsid w:val="00C93E33"/>
    <w:rsid w:val="00C93FCF"/>
    <w:rsid w:val="00C951E7"/>
    <w:rsid w:val="00C95756"/>
    <w:rsid w:val="00C95D2A"/>
    <w:rsid w:val="00CA226D"/>
    <w:rsid w:val="00CA22E7"/>
    <w:rsid w:val="00CA2339"/>
    <w:rsid w:val="00CA49AD"/>
    <w:rsid w:val="00CA4C83"/>
    <w:rsid w:val="00CA5F2F"/>
    <w:rsid w:val="00CA63FF"/>
    <w:rsid w:val="00CA6BE3"/>
    <w:rsid w:val="00CA6E22"/>
    <w:rsid w:val="00CB07A1"/>
    <w:rsid w:val="00CB2857"/>
    <w:rsid w:val="00CB2BE0"/>
    <w:rsid w:val="00CB38E1"/>
    <w:rsid w:val="00CB5267"/>
    <w:rsid w:val="00CC01E1"/>
    <w:rsid w:val="00CC0951"/>
    <w:rsid w:val="00CC1382"/>
    <w:rsid w:val="00CC25F2"/>
    <w:rsid w:val="00CC2DC4"/>
    <w:rsid w:val="00CC31BF"/>
    <w:rsid w:val="00CC3C4B"/>
    <w:rsid w:val="00CC45E8"/>
    <w:rsid w:val="00CC6FD3"/>
    <w:rsid w:val="00CD036E"/>
    <w:rsid w:val="00CD040D"/>
    <w:rsid w:val="00CD152B"/>
    <w:rsid w:val="00CD197F"/>
    <w:rsid w:val="00CD2271"/>
    <w:rsid w:val="00CD256A"/>
    <w:rsid w:val="00CD267A"/>
    <w:rsid w:val="00CD3064"/>
    <w:rsid w:val="00CD3C56"/>
    <w:rsid w:val="00CD3CA4"/>
    <w:rsid w:val="00CD61D6"/>
    <w:rsid w:val="00CE05BF"/>
    <w:rsid w:val="00CE14D2"/>
    <w:rsid w:val="00CE1676"/>
    <w:rsid w:val="00CE2B1F"/>
    <w:rsid w:val="00CE2B3A"/>
    <w:rsid w:val="00CE2C31"/>
    <w:rsid w:val="00CE2DD5"/>
    <w:rsid w:val="00CE3223"/>
    <w:rsid w:val="00CE4A26"/>
    <w:rsid w:val="00CF0651"/>
    <w:rsid w:val="00CF09C2"/>
    <w:rsid w:val="00CF0D2F"/>
    <w:rsid w:val="00CF128E"/>
    <w:rsid w:val="00CF1A10"/>
    <w:rsid w:val="00CF2380"/>
    <w:rsid w:val="00CF2F01"/>
    <w:rsid w:val="00CF3CE3"/>
    <w:rsid w:val="00CF3CE9"/>
    <w:rsid w:val="00CF3CFB"/>
    <w:rsid w:val="00CF434A"/>
    <w:rsid w:val="00CF58AF"/>
    <w:rsid w:val="00D004E1"/>
    <w:rsid w:val="00D00C80"/>
    <w:rsid w:val="00D00F25"/>
    <w:rsid w:val="00D019C6"/>
    <w:rsid w:val="00D01F7E"/>
    <w:rsid w:val="00D02400"/>
    <w:rsid w:val="00D0406D"/>
    <w:rsid w:val="00D04B27"/>
    <w:rsid w:val="00D06B1C"/>
    <w:rsid w:val="00D06DC6"/>
    <w:rsid w:val="00D0764E"/>
    <w:rsid w:val="00D11C2A"/>
    <w:rsid w:val="00D129AF"/>
    <w:rsid w:val="00D135C0"/>
    <w:rsid w:val="00D14268"/>
    <w:rsid w:val="00D1459F"/>
    <w:rsid w:val="00D150CC"/>
    <w:rsid w:val="00D16DCC"/>
    <w:rsid w:val="00D201B3"/>
    <w:rsid w:val="00D21F17"/>
    <w:rsid w:val="00D21FA1"/>
    <w:rsid w:val="00D226C5"/>
    <w:rsid w:val="00D24DB9"/>
    <w:rsid w:val="00D25900"/>
    <w:rsid w:val="00D26271"/>
    <w:rsid w:val="00D26300"/>
    <w:rsid w:val="00D274F7"/>
    <w:rsid w:val="00D27D20"/>
    <w:rsid w:val="00D30F56"/>
    <w:rsid w:val="00D324AE"/>
    <w:rsid w:val="00D33155"/>
    <w:rsid w:val="00D343E2"/>
    <w:rsid w:val="00D34AEE"/>
    <w:rsid w:val="00D34C86"/>
    <w:rsid w:val="00D360EF"/>
    <w:rsid w:val="00D371C7"/>
    <w:rsid w:val="00D37B30"/>
    <w:rsid w:val="00D46D92"/>
    <w:rsid w:val="00D503A2"/>
    <w:rsid w:val="00D50B68"/>
    <w:rsid w:val="00D51CB0"/>
    <w:rsid w:val="00D51F9E"/>
    <w:rsid w:val="00D521EE"/>
    <w:rsid w:val="00D53A14"/>
    <w:rsid w:val="00D53C88"/>
    <w:rsid w:val="00D54593"/>
    <w:rsid w:val="00D5462F"/>
    <w:rsid w:val="00D57AD7"/>
    <w:rsid w:val="00D60063"/>
    <w:rsid w:val="00D60FEA"/>
    <w:rsid w:val="00D61340"/>
    <w:rsid w:val="00D63BAE"/>
    <w:rsid w:val="00D656E9"/>
    <w:rsid w:val="00D676D6"/>
    <w:rsid w:val="00D726A1"/>
    <w:rsid w:val="00D73CC3"/>
    <w:rsid w:val="00D7483C"/>
    <w:rsid w:val="00D75847"/>
    <w:rsid w:val="00D7640D"/>
    <w:rsid w:val="00D805D9"/>
    <w:rsid w:val="00D8076E"/>
    <w:rsid w:val="00D81A69"/>
    <w:rsid w:val="00D82475"/>
    <w:rsid w:val="00D82666"/>
    <w:rsid w:val="00D828D7"/>
    <w:rsid w:val="00D841A6"/>
    <w:rsid w:val="00D864D0"/>
    <w:rsid w:val="00D878EB"/>
    <w:rsid w:val="00D87C5A"/>
    <w:rsid w:val="00D93487"/>
    <w:rsid w:val="00D952C9"/>
    <w:rsid w:val="00D95998"/>
    <w:rsid w:val="00D95E27"/>
    <w:rsid w:val="00D9660F"/>
    <w:rsid w:val="00D96682"/>
    <w:rsid w:val="00D96B86"/>
    <w:rsid w:val="00D973FE"/>
    <w:rsid w:val="00DA16D8"/>
    <w:rsid w:val="00DA1A92"/>
    <w:rsid w:val="00DA2F30"/>
    <w:rsid w:val="00DA47C8"/>
    <w:rsid w:val="00DA6D55"/>
    <w:rsid w:val="00DA7773"/>
    <w:rsid w:val="00DB0145"/>
    <w:rsid w:val="00DB2148"/>
    <w:rsid w:val="00DB2404"/>
    <w:rsid w:val="00DB33A2"/>
    <w:rsid w:val="00DB449B"/>
    <w:rsid w:val="00DB51E4"/>
    <w:rsid w:val="00DB5519"/>
    <w:rsid w:val="00DB590C"/>
    <w:rsid w:val="00DB725B"/>
    <w:rsid w:val="00DC22F1"/>
    <w:rsid w:val="00DC2DB3"/>
    <w:rsid w:val="00DC36AF"/>
    <w:rsid w:val="00DC3E40"/>
    <w:rsid w:val="00DC4021"/>
    <w:rsid w:val="00DC5BD7"/>
    <w:rsid w:val="00DC6235"/>
    <w:rsid w:val="00DC669E"/>
    <w:rsid w:val="00DC7C72"/>
    <w:rsid w:val="00DD01E4"/>
    <w:rsid w:val="00DD0FD9"/>
    <w:rsid w:val="00DD171C"/>
    <w:rsid w:val="00DD2ACF"/>
    <w:rsid w:val="00DD41A6"/>
    <w:rsid w:val="00DD45DA"/>
    <w:rsid w:val="00DD548D"/>
    <w:rsid w:val="00DD5844"/>
    <w:rsid w:val="00DD6545"/>
    <w:rsid w:val="00DD75C4"/>
    <w:rsid w:val="00DD763F"/>
    <w:rsid w:val="00DD7BD9"/>
    <w:rsid w:val="00DE0B64"/>
    <w:rsid w:val="00DE0E19"/>
    <w:rsid w:val="00DE0FF1"/>
    <w:rsid w:val="00DE12DD"/>
    <w:rsid w:val="00DE1DF8"/>
    <w:rsid w:val="00DE2515"/>
    <w:rsid w:val="00DE46B1"/>
    <w:rsid w:val="00DE4F9E"/>
    <w:rsid w:val="00DE50F7"/>
    <w:rsid w:val="00DE52BB"/>
    <w:rsid w:val="00DE579E"/>
    <w:rsid w:val="00DE615C"/>
    <w:rsid w:val="00DE68F0"/>
    <w:rsid w:val="00DE6A33"/>
    <w:rsid w:val="00DE6F06"/>
    <w:rsid w:val="00DF01C5"/>
    <w:rsid w:val="00DF1531"/>
    <w:rsid w:val="00DF1D0D"/>
    <w:rsid w:val="00DF1D9A"/>
    <w:rsid w:val="00DF2383"/>
    <w:rsid w:val="00DF2AAE"/>
    <w:rsid w:val="00DF2FB5"/>
    <w:rsid w:val="00DF3A24"/>
    <w:rsid w:val="00DF4371"/>
    <w:rsid w:val="00DF552D"/>
    <w:rsid w:val="00DF66B4"/>
    <w:rsid w:val="00E01B46"/>
    <w:rsid w:val="00E01D0C"/>
    <w:rsid w:val="00E02071"/>
    <w:rsid w:val="00E02FCE"/>
    <w:rsid w:val="00E03161"/>
    <w:rsid w:val="00E033EF"/>
    <w:rsid w:val="00E049AD"/>
    <w:rsid w:val="00E059DC"/>
    <w:rsid w:val="00E05E39"/>
    <w:rsid w:val="00E0742C"/>
    <w:rsid w:val="00E101D7"/>
    <w:rsid w:val="00E1192A"/>
    <w:rsid w:val="00E126B2"/>
    <w:rsid w:val="00E130A2"/>
    <w:rsid w:val="00E13865"/>
    <w:rsid w:val="00E13FB8"/>
    <w:rsid w:val="00E16031"/>
    <w:rsid w:val="00E1786C"/>
    <w:rsid w:val="00E17E89"/>
    <w:rsid w:val="00E21720"/>
    <w:rsid w:val="00E228CB"/>
    <w:rsid w:val="00E2307C"/>
    <w:rsid w:val="00E23C59"/>
    <w:rsid w:val="00E25306"/>
    <w:rsid w:val="00E25D90"/>
    <w:rsid w:val="00E26A2B"/>
    <w:rsid w:val="00E26AC4"/>
    <w:rsid w:val="00E272CB"/>
    <w:rsid w:val="00E27674"/>
    <w:rsid w:val="00E31966"/>
    <w:rsid w:val="00E34605"/>
    <w:rsid w:val="00E34672"/>
    <w:rsid w:val="00E409C8"/>
    <w:rsid w:val="00E41F2D"/>
    <w:rsid w:val="00E41F40"/>
    <w:rsid w:val="00E42D53"/>
    <w:rsid w:val="00E42DEB"/>
    <w:rsid w:val="00E432F3"/>
    <w:rsid w:val="00E44E98"/>
    <w:rsid w:val="00E4526F"/>
    <w:rsid w:val="00E4588C"/>
    <w:rsid w:val="00E46B09"/>
    <w:rsid w:val="00E477F1"/>
    <w:rsid w:val="00E4783A"/>
    <w:rsid w:val="00E47EDB"/>
    <w:rsid w:val="00E50A06"/>
    <w:rsid w:val="00E512A6"/>
    <w:rsid w:val="00E515B4"/>
    <w:rsid w:val="00E51E05"/>
    <w:rsid w:val="00E530FE"/>
    <w:rsid w:val="00E5350C"/>
    <w:rsid w:val="00E5361A"/>
    <w:rsid w:val="00E5373F"/>
    <w:rsid w:val="00E53AA0"/>
    <w:rsid w:val="00E54F5C"/>
    <w:rsid w:val="00E55755"/>
    <w:rsid w:val="00E55765"/>
    <w:rsid w:val="00E55B3E"/>
    <w:rsid w:val="00E55FE8"/>
    <w:rsid w:val="00E562D4"/>
    <w:rsid w:val="00E57A06"/>
    <w:rsid w:val="00E57ADB"/>
    <w:rsid w:val="00E60BA0"/>
    <w:rsid w:val="00E619F5"/>
    <w:rsid w:val="00E65454"/>
    <w:rsid w:val="00E654EF"/>
    <w:rsid w:val="00E66679"/>
    <w:rsid w:val="00E66D81"/>
    <w:rsid w:val="00E675B5"/>
    <w:rsid w:val="00E705FC"/>
    <w:rsid w:val="00E709D6"/>
    <w:rsid w:val="00E718D1"/>
    <w:rsid w:val="00E71E90"/>
    <w:rsid w:val="00E74161"/>
    <w:rsid w:val="00E742A4"/>
    <w:rsid w:val="00E746C8"/>
    <w:rsid w:val="00E74D13"/>
    <w:rsid w:val="00E74DC6"/>
    <w:rsid w:val="00E75C13"/>
    <w:rsid w:val="00E766A0"/>
    <w:rsid w:val="00E76F28"/>
    <w:rsid w:val="00E7705C"/>
    <w:rsid w:val="00E773CE"/>
    <w:rsid w:val="00E77507"/>
    <w:rsid w:val="00E77A73"/>
    <w:rsid w:val="00E803EB"/>
    <w:rsid w:val="00E80EE3"/>
    <w:rsid w:val="00E813B6"/>
    <w:rsid w:val="00E813EF"/>
    <w:rsid w:val="00E821B1"/>
    <w:rsid w:val="00E842C6"/>
    <w:rsid w:val="00E843F7"/>
    <w:rsid w:val="00E84D94"/>
    <w:rsid w:val="00E85CE2"/>
    <w:rsid w:val="00E866EA"/>
    <w:rsid w:val="00E90513"/>
    <w:rsid w:val="00E92EE2"/>
    <w:rsid w:val="00E930C1"/>
    <w:rsid w:val="00E931A2"/>
    <w:rsid w:val="00E95970"/>
    <w:rsid w:val="00EA0249"/>
    <w:rsid w:val="00EA11C5"/>
    <w:rsid w:val="00EA130C"/>
    <w:rsid w:val="00EA1DD4"/>
    <w:rsid w:val="00EA20AD"/>
    <w:rsid w:val="00EA2933"/>
    <w:rsid w:val="00EA4A77"/>
    <w:rsid w:val="00EA4B50"/>
    <w:rsid w:val="00EA4D1E"/>
    <w:rsid w:val="00EA597D"/>
    <w:rsid w:val="00EA5E59"/>
    <w:rsid w:val="00EA6BBB"/>
    <w:rsid w:val="00EA6C5E"/>
    <w:rsid w:val="00EB03CD"/>
    <w:rsid w:val="00EB1449"/>
    <w:rsid w:val="00EB2183"/>
    <w:rsid w:val="00EB2442"/>
    <w:rsid w:val="00EB2738"/>
    <w:rsid w:val="00EB3863"/>
    <w:rsid w:val="00EB5F40"/>
    <w:rsid w:val="00EB65DE"/>
    <w:rsid w:val="00EB6A88"/>
    <w:rsid w:val="00EB7195"/>
    <w:rsid w:val="00EC03C5"/>
    <w:rsid w:val="00EC0682"/>
    <w:rsid w:val="00EC08EF"/>
    <w:rsid w:val="00EC1F51"/>
    <w:rsid w:val="00EC236F"/>
    <w:rsid w:val="00EC4FCC"/>
    <w:rsid w:val="00EC59E7"/>
    <w:rsid w:val="00EC59F9"/>
    <w:rsid w:val="00EC5A7E"/>
    <w:rsid w:val="00EC6411"/>
    <w:rsid w:val="00EC6A16"/>
    <w:rsid w:val="00ED0973"/>
    <w:rsid w:val="00ED1914"/>
    <w:rsid w:val="00ED2314"/>
    <w:rsid w:val="00ED3040"/>
    <w:rsid w:val="00ED328E"/>
    <w:rsid w:val="00ED32C5"/>
    <w:rsid w:val="00ED3842"/>
    <w:rsid w:val="00ED6098"/>
    <w:rsid w:val="00ED7DC3"/>
    <w:rsid w:val="00ED7F91"/>
    <w:rsid w:val="00EE00BE"/>
    <w:rsid w:val="00EE4641"/>
    <w:rsid w:val="00EE53F1"/>
    <w:rsid w:val="00EF08D5"/>
    <w:rsid w:val="00EF2B85"/>
    <w:rsid w:val="00EF34E7"/>
    <w:rsid w:val="00EF462B"/>
    <w:rsid w:val="00EF5CC5"/>
    <w:rsid w:val="00EF7878"/>
    <w:rsid w:val="00F02343"/>
    <w:rsid w:val="00F038CA"/>
    <w:rsid w:val="00F04CA3"/>
    <w:rsid w:val="00F05884"/>
    <w:rsid w:val="00F067D5"/>
    <w:rsid w:val="00F0695B"/>
    <w:rsid w:val="00F0743A"/>
    <w:rsid w:val="00F10057"/>
    <w:rsid w:val="00F100B1"/>
    <w:rsid w:val="00F10D3A"/>
    <w:rsid w:val="00F10DA6"/>
    <w:rsid w:val="00F127BC"/>
    <w:rsid w:val="00F16112"/>
    <w:rsid w:val="00F17113"/>
    <w:rsid w:val="00F173BA"/>
    <w:rsid w:val="00F174EB"/>
    <w:rsid w:val="00F17C7F"/>
    <w:rsid w:val="00F20871"/>
    <w:rsid w:val="00F22B8C"/>
    <w:rsid w:val="00F23751"/>
    <w:rsid w:val="00F23940"/>
    <w:rsid w:val="00F24271"/>
    <w:rsid w:val="00F250FE"/>
    <w:rsid w:val="00F2555A"/>
    <w:rsid w:val="00F2623C"/>
    <w:rsid w:val="00F268EB"/>
    <w:rsid w:val="00F26CC1"/>
    <w:rsid w:val="00F307C7"/>
    <w:rsid w:val="00F3099B"/>
    <w:rsid w:val="00F31E37"/>
    <w:rsid w:val="00F3232A"/>
    <w:rsid w:val="00F325E8"/>
    <w:rsid w:val="00F3263E"/>
    <w:rsid w:val="00F327D6"/>
    <w:rsid w:val="00F331F1"/>
    <w:rsid w:val="00F33E65"/>
    <w:rsid w:val="00F34A5D"/>
    <w:rsid w:val="00F37813"/>
    <w:rsid w:val="00F40911"/>
    <w:rsid w:val="00F42212"/>
    <w:rsid w:val="00F429D7"/>
    <w:rsid w:val="00F4593B"/>
    <w:rsid w:val="00F46FE5"/>
    <w:rsid w:val="00F47341"/>
    <w:rsid w:val="00F50135"/>
    <w:rsid w:val="00F51B7D"/>
    <w:rsid w:val="00F528DD"/>
    <w:rsid w:val="00F52FA3"/>
    <w:rsid w:val="00F53C2B"/>
    <w:rsid w:val="00F54131"/>
    <w:rsid w:val="00F5441D"/>
    <w:rsid w:val="00F568B2"/>
    <w:rsid w:val="00F56B14"/>
    <w:rsid w:val="00F60797"/>
    <w:rsid w:val="00F61119"/>
    <w:rsid w:val="00F611F2"/>
    <w:rsid w:val="00F61413"/>
    <w:rsid w:val="00F61ABC"/>
    <w:rsid w:val="00F62330"/>
    <w:rsid w:val="00F632B5"/>
    <w:rsid w:val="00F63D36"/>
    <w:rsid w:val="00F64DFB"/>
    <w:rsid w:val="00F6551F"/>
    <w:rsid w:val="00F67218"/>
    <w:rsid w:val="00F70037"/>
    <w:rsid w:val="00F7243E"/>
    <w:rsid w:val="00F734FC"/>
    <w:rsid w:val="00F73B96"/>
    <w:rsid w:val="00F75D21"/>
    <w:rsid w:val="00F76FBF"/>
    <w:rsid w:val="00F77C4C"/>
    <w:rsid w:val="00F8087F"/>
    <w:rsid w:val="00F81D7E"/>
    <w:rsid w:val="00F83BC3"/>
    <w:rsid w:val="00F84764"/>
    <w:rsid w:val="00F84B0D"/>
    <w:rsid w:val="00F84E6E"/>
    <w:rsid w:val="00F859E2"/>
    <w:rsid w:val="00F86414"/>
    <w:rsid w:val="00F87170"/>
    <w:rsid w:val="00F8772B"/>
    <w:rsid w:val="00F87B46"/>
    <w:rsid w:val="00F909AD"/>
    <w:rsid w:val="00F90C32"/>
    <w:rsid w:val="00F919D3"/>
    <w:rsid w:val="00F9206C"/>
    <w:rsid w:val="00F9267D"/>
    <w:rsid w:val="00F93323"/>
    <w:rsid w:val="00F93816"/>
    <w:rsid w:val="00F93D62"/>
    <w:rsid w:val="00F93F56"/>
    <w:rsid w:val="00F93FA8"/>
    <w:rsid w:val="00F9618B"/>
    <w:rsid w:val="00F962B3"/>
    <w:rsid w:val="00F96E97"/>
    <w:rsid w:val="00F9775B"/>
    <w:rsid w:val="00F97DB1"/>
    <w:rsid w:val="00FA11BF"/>
    <w:rsid w:val="00FA1E68"/>
    <w:rsid w:val="00FA2F8A"/>
    <w:rsid w:val="00FA3240"/>
    <w:rsid w:val="00FA3387"/>
    <w:rsid w:val="00FA5327"/>
    <w:rsid w:val="00FA5F80"/>
    <w:rsid w:val="00FA646E"/>
    <w:rsid w:val="00FA743A"/>
    <w:rsid w:val="00FA78CD"/>
    <w:rsid w:val="00FB074F"/>
    <w:rsid w:val="00FB0E12"/>
    <w:rsid w:val="00FB1ABD"/>
    <w:rsid w:val="00FB1AC4"/>
    <w:rsid w:val="00FB2E86"/>
    <w:rsid w:val="00FB3738"/>
    <w:rsid w:val="00FB393C"/>
    <w:rsid w:val="00FB5226"/>
    <w:rsid w:val="00FB6891"/>
    <w:rsid w:val="00FB7C04"/>
    <w:rsid w:val="00FC0A51"/>
    <w:rsid w:val="00FC0E74"/>
    <w:rsid w:val="00FC1095"/>
    <w:rsid w:val="00FC1BA3"/>
    <w:rsid w:val="00FC23B2"/>
    <w:rsid w:val="00FC2F04"/>
    <w:rsid w:val="00FC30E7"/>
    <w:rsid w:val="00FC61BA"/>
    <w:rsid w:val="00FC7D31"/>
    <w:rsid w:val="00FD0747"/>
    <w:rsid w:val="00FD3123"/>
    <w:rsid w:val="00FD33AC"/>
    <w:rsid w:val="00FD4026"/>
    <w:rsid w:val="00FD4B40"/>
    <w:rsid w:val="00FD4D40"/>
    <w:rsid w:val="00FD5009"/>
    <w:rsid w:val="00FD51E9"/>
    <w:rsid w:val="00FD57D3"/>
    <w:rsid w:val="00FD6B54"/>
    <w:rsid w:val="00FD7B74"/>
    <w:rsid w:val="00FD7D93"/>
    <w:rsid w:val="00FE01E3"/>
    <w:rsid w:val="00FE2943"/>
    <w:rsid w:val="00FE3EDE"/>
    <w:rsid w:val="00FE4F98"/>
    <w:rsid w:val="00FE720E"/>
    <w:rsid w:val="00FE73F8"/>
    <w:rsid w:val="00FE77B8"/>
    <w:rsid w:val="00FF0640"/>
    <w:rsid w:val="00FF0901"/>
    <w:rsid w:val="00FF10D0"/>
    <w:rsid w:val="00FF2580"/>
    <w:rsid w:val="00FF3E01"/>
    <w:rsid w:val="00FF4065"/>
    <w:rsid w:val="00FF4313"/>
    <w:rsid w:val="00FF4ABF"/>
    <w:rsid w:val="00FF6EF8"/>
    <w:rsid w:val="00FF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964"/>
    <w:pPr>
      <w:widowControl w:val="0"/>
      <w:tabs>
        <w:tab w:val="center" w:pos="4677"/>
        <w:tab w:val="right" w:pos="9355"/>
      </w:tabs>
      <w:suppressAutoHyphens/>
      <w:autoSpaceDE w:val="0"/>
      <w:spacing w:line="360" w:lineRule="auto"/>
      <w:ind w:firstLine="70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65496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549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4964"/>
  </w:style>
  <w:style w:type="paragraph" w:styleId="a7">
    <w:name w:val="List Paragraph"/>
    <w:basedOn w:val="a"/>
    <w:uiPriority w:val="34"/>
    <w:qFormat/>
    <w:rsid w:val="00AD6FE3"/>
    <w:pPr>
      <w:ind w:left="720"/>
      <w:contextualSpacing/>
    </w:pPr>
  </w:style>
  <w:style w:type="table" w:styleId="a8">
    <w:name w:val="Table Grid"/>
    <w:basedOn w:val="a1"/>
    <w:uiPriority w:val="59"/>
    <w:rsid w:val="00DC3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35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5C7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3F64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Знак"/>
    <w:basedOn w:val="a"/>
    <w:rsid w:val="00322A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ody Text"/>
    <w:basedOn w:val="a"/>
    <w:link w:val="ae"/>
    <w:uiPriority w:val="99"/>
    <w:unhideWhenUsed/>
    <w:rsid w:val="002D371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2D3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964"/>
    <w:pPr>
      <w:widowControl w:val="0"/>
      <w:tabs>
        <w:tab w:val="center" w:pos="4677"/>
        <w:tab w:val="right" w:pos="9355"/>
      </w:tabs>
      <w:suppressAutoHyphens/>
      <w:autoSpaceDE w:val="0"/>
      <w:spacing w:line="360" w:lineRule="auto"/>
      <w:ind w:firstLine="70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65496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549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4964"/>
  </w:style>
  <w:style w:type="paragraph" w:styleId="a7">
    <w:name w:val="List Paragraph"/>
    <w:basedOn w:val="a"/>
    <w:uiPriority w:val="34"/>
    <w:qFormat/>
    <w:rsid w:val="00AD6FE3"/>
    <w:pPr>
      <w:ind w:left="720"/>
      <w:contextualSpacing/>
    </w:pPr>
  </w:style>
  <w:style w:type="table" w:styleId="a8">
    <w:name w:val="Table Grid"/>
    <w:basedOn w:val="a1"/>
    <w:uiPriority w:val="59"/>
    <w:rsid w:val="00D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35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5C7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3F64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Знак"/>
    <w:basedOn w:val="a"/>
    <w:rsid w:val="00322A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ody Text"/>
    <w:basedOn w:val="a"/>
    <w:link w:val="ae"/>
    <w:uiPriority w:val="99"/>
    <w:unhideWhenUsed/>
    <w:rsid w:val="002D371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2D3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0D0B3-0AD2-4F1B-A91F-D526E4AA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22</Pages>
  <Words>5537</Words>
  <Characters>31564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309duma</cp:lastModifiedBy>
  <cp:revision>86</cp:revision>
  <cp:lastPrinted>2023-02-20T09:18:00Z</cp:lastPrinted>
  <dcterms:created xsi:type="dcterms:W3CDTF">2024-02-16T09:24:00Z</dcterms:created>
  <dcterms:modified xsi:type="dcterms:W3CDTF">2025-02-25T08:39:00Z</dcterms:modified>
</cp:coreProperties>
</file>