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 w:rsidR="006C1D4C">
        <w:rPr>
          <w:rFonts w:ascii="Times New Roman" w:hAnsi="Times New Roman"/>
          <w:b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</w:t>
      </w:r>
      <w:r w:rsidR="003A4E5E">
        <w:rPr>
          <w:rFonts w:ascii="Times New Roman" w:hAnsi="Times New Roman"/>
          <w:b/>
          <w:sz w:val="28"/>
          <w:szCs w:val="28"/>
        </w:rPr>
        <w:t xml:space="preserve">оселения  </w:t>
      </w:r>
      <w:proofErr w:type="spellStart"/>
      <w:r w:rsidR="003A4E5E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3A4E5E"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BA6738">
        <w:rPr>
          <w:rFonts w:ascii="Times New Roman" w:hAnsi="Times New Roman"/>
          <w:b/>
          <w:sz w:val="28"/>
          <w:szCs w:val="28"/>
        </w:rPr>
        <w:t>9</w:t>
      </w:r>
      <w:r w:rsidR="003A4E5E">
        <w:rPr>
          <w:rFonts w:ascii="Times New Roman" w:hAnsi="Times New Roman"/>
          <w:b/>
          <w:sz w:val="28"/>
          <w:szCs w:val="28"/>
        </w:rPr>
        <w:t xml:space="preserve">  месяцев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61593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Pr="00EF6E08" w:rsidRDefault="00F96F3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1593A">
        <w:rPr>
          <w:rFonts w:ascii="Times New Roman" w:hAnsi="Times New Roman"/>
          <w:b/>
          <w:color w:val="FF0000"/>
          <w:sz w:val="28"/>
          <w:szCs w:val="28"/>
        </w:rPr>
        <w:t>О</w:t>
      </w:r>
      <w:r w:rsidR="004D7712" w:rsidRPr="0061593A">
        <w:rPr>
          <w:rFonts w:ascii="Times New Roman" w:hAnsi="Times New Roman"/>
          <w:b/>
          <w:color w:val="FF0000"/>
          <w:sz w:val="28"/>
          <w:szCs w:val="28"/>
        </w:rPr>
        <w:t>т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24.12.2024</w:t>
      </w:r>
      <w:r w:rsidR="0061593A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D7712" w:rsidRPr="0061593A">
        <w:rPr>
          <w:rFonts w:ascii="Times New Roman" w:hAnsi="Times New Roman"/>
          <w:b/>
          <w:color w:val="FF0000"/>
          <w:sz w:val="28"/>
          <w:szCs w:val="28"/>
        </w:rPr>
        <w:t xml:space="preserve">г.                                                                               №  </w:t>
      </w:r>
      <w:r>
        <w:rPr>
          <w:rFonts w:ascii="Times New Roman" w:hAnsi="Times New Roman"/>
          <w:b/>
          <w:color w:val="FF0000"/>
          <w:sz w:val="28"/>
          <w:szCs w:val="28"/>
        </w:rPr>
        <w:t>60</w:t>
      </w: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2023 год от 2</w:t>
      </w:r>
      <w:r w:rsidR="0061593A">
        <w:rPr>
          <w:sz w:val="28"/>
          <w:szCs w:val="28"/>
        </w:rPr>
        <w:t>5</w:t>
      </w:r>
      <w:r>
        <w:rPr>
          <w:sz w:val="28"/>
          <w:szCs w:val="28"/>
        </w:rPr>
        <w:t>.12.202</w:t>
      </w:r>
      <w:r w:rsidR="0061593A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61593A">
        <w:rPr>
          <w:sz w:val="28"/>
          <w:szCs w:val="28"/>
        </w:rPr>
        <w:t>7</w:t>
      </w:r>
      <w:r>
        <w:rPr>
          <w:sz w:val="28"/>
          <w:szCs w:val="28"/>
        </w:rPr>
        <w:t>, проведено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 w:rsidR="006C1D4C">
        <w:rPr>
          <w:b/>
          <w:sz w:val="28"/>
          <w:szCs w:val="28"/>
        </w:rPr>
        <w:t>Подгорцевского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 w:rsidR="006C1D4C">
        <w:rPr>
          <w:b/>
          <w:sz w:val="28"/>
          <w:szCs w:val="28"/>
        </w:rPr>
        <w:t>Подгорцевского</w:t>
      </w:r>
      <w:proofErr w:type="spellEnd"/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</w:t>
      </w:r>
      <w:r w:rsidR="00BA6738">
        <w:rPr>
          <w:b/>
          <w:sz w:val="28"/>
          <w:szCs w:val="28"/>
        </w:rPr>
        <w:t>9  месяцев</w:t>
      </w:r>
      <w:r>
        <w:rPr>
          <w:b/>
          <w:sz w:val="28"/>
          <w:szCs w:val="28"/>
        </w:rPr>
        <w:t xml:space="preserve"> 202</w:t>
      </w:r>
      <w:r w:rsidR="0061593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C1D4C">
        <w:rPr>
          <w:rFonts w:ascii="Times New Roman" w:hAnsi="Times New Roman"/>
          <w:b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</w:t>
      </w:r>
      <w:r w:rsidR="00BA6738">
        <w:rPr>
          <w:rFonts w:ascii="Times New Roman" w:hAnsi="Times New Roman"/>
          <w:b/>
          <w:sz w:val="28"/>
          <w:szCs w:val="28"/>
        </w:rPr>
        <w:t>9  месяцев</w:t>
      </w:r>
      <w:r w:rsidR="00BA6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D55E5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отчетном периоде обеспеч</w:t>
      </w:r>
      <w:r w:rsidR="003363F4">
        <w:rPr>
          <w:sz w:val="28"/>
          <w:szCs w:val="28"/>
        </w:rPr>
        <w:t xml:space="preserve">ена реализация мероприятий. </w:t>
      </w:r>
      <w:r>
        <w:rPr>
          <w:sz w:val="28"/>
          <w:szCs w:val="28"/>
        </w:rPr>
        <w:t>В отчетном периоде обеспечена реализация мероприятий,</w:t>
      </w:r>
      <w:r w:rsidR="003363F4">
        <w:rPr>
          <w:sz w:val="28"/>
          <w:szCs w:val="28"/>
        </w:rPr>
        <w:t xml:space="preserve"> предусмотренных постановлением</w:t>
      </w:r>
      <w:r>
        <w:rPr>
          <w:sz w:val="28"/>
          <w:szCs w:val="28"/>
        </w:rPr>
        <w:t xml:space="preserve"> администрации 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3363F4">
        <w:rPr>
          <w:bCs/>
          <w:sz w:val="28"/>
          <w:szCs w:val="28"/>
        </w:rPr>
        <w:t>2</w:t>
      </w:r>
      <w:r w:rsidR="0061593A">
        <w:rPr>
          <w:bCs/>
          <w:sz w:val="28"/>
          <w:szCs w:val="28"/>
        </w:rPr>
        <w:t>9</w:t>
      </w:r>
      <w:r w:rsidRPr="003760A1">
        <w:rPr>
          <w:bCs/>
          <w:sz w:val="28"/>
          <w:szCs w:val="28"/>
        </w:rPr>
        <w:t>.12.202</w:t>
      </w:r>
      <w:r w:rsidR="0061593A">
        <w:rPr>
          <w:bCs/>
          <w:sz w:val="28"/>
          <w:szCs w:val="28"/>
        </w:rPr>
        <w:t>3</w:t>
      </w:r>
      <w:r w:rsidRPr="003760A1">
        <w:rPr>
          <w:bCs/>
          <w:sz w:val="28"/>
          <w:szCs w:val="28"/>
        </w:rPr>
        <w:t xml:space="preserve">  №</w:t>
      </w:r>
      <w:r w:rsidR="0061593A">
        <w:rPr>
          <w:bCs/>
          <w:sz w:val="28"/>
          <w:szCs w:val="28"/>
        </w:rPr>
        <w:t>105</w:t>
      </w:r>
      <w:r w:rsidRPr="003760A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EC4D28">
        <w:rPr>
          <w:bCs/>
          <w:sz w:val="28"/>
          <w:szCs w:val="28"/>
        </w:rPr>
        <w:t>1</w:t>
      </w:r>
      <w:r w:rsidR="0061593A">
        <w:rPr>
          <w:bCs/>
          <w:sz w:val="28"/>
          <w:szCs w:val="28"/>
        </w:rPr>
        <w:t>3</w:t>
      </w:r>
      <w:r w:rsidRPr="00EC4D28">
        <w:rPr>
          <w:bCs/>
          <w:sz w:val="28"/>
          <w:szCs w:val="28"/>
        </w:rPr>
        <w:t>.12.202</w:t>
      </w:r>
      <w:r w:rsidR="0061593A">
        <w:rPr>
          <w:bCs/>
          <w:sz w:val="28"/>
          <w:szCs w:val="28"/>
        </w:rPr>
        <w:t>3</w:t>
      </w:r>
      <w:r w:rsidRPr="00EC4D28">
        <w:rPr>
          <w:bCs/>
          <w:sz w:val="28"/>
          <w:szCs w:val="28"/>
        </w:rPr>
        <w:t xml:space="preserve">  № </w:t>
      </w:r>
      <w:r w:rsidR="00EC4D28" w:rsidRPr="00EC4D28">
        <w:rPr>
          <w:bCs/>
          <w:sz w:val="28"/>
          <w:szCs w:val="28"/>
        </w:rPr>
        <w:t xml:space="preserve">6/1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 w:rsidR="00D33C96">
        <w:rPr>
          <w:bCs/>
          <w:sz w:val="28"/>
          <w:szCs w:val="28"/>
        </w:rPr>
        <w:t>Подгорцевского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</w:t>
      </w:r>
      <w:r w:rsidR="0061593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плановый период 202</w:t>
      </w:r>
      <w:r w:rsidR="0061593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61593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</w:t>
      </w:r>
      <w:bookmarkStart w:id="0" w:name="_GoBack"/>
      <w:bookmarkEnd w:id="0"/>
    </w:p>
    <w:p w:rsidR="004D7712" w:rsidRPr="005C76B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76B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Исполнение бюджета </w:t>
      </w:r>
      <w:proofErr w:type="spellStart"/>
      <w:r w:rsidR="006C1D4C" w:rsidRPr="005C76BE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C76B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сельского 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5C76BE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5C76B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BA6738" w:rsidRPr="005C76B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1A03B3" w:rsidRPr="005C76BE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8D1807" w:rsidRPr="005C76B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="006C1D4C" w:rsidRPr="005C76BE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C76B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5C76BE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5C76BE" w:rsidRPr="005C76BE">
        <w:rPr>
          <w:rFonts w:ascii="Times New Roman" w:hAnsi="Times New Roman"/>
          <w:color w:val="000000" w:themeColor="text1"/>
          <w:sz w:val="28"/>
          <w:szCs w:val="28"/>
        </w:rPr>
        <w:t>16 784,1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8D1807" w:rsidRPr="005C76BE">
        <w:rPr>
          <w:rFonts w:ascii="Times New Roman" w:hAnsi="Times New Roman"/>
          <w:color w:val="000000" w:themeColor="text1"/>
          <w:sz w:val="28"/>
          <w:szCs w:val="28"/>
        </w:rPr>
        <w:t>16 343,</w:t>
      </w:r>
      <w:r w:rsidR="005C76BE" w:rsidRPr="005C76B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тыс. руб. с </w:t>
      </w:r>
      <w:r w:rsidR="000C24F5" w:rsidRPr="005C76BE">
        <w:rPr>
          <w:rFonts w:ascii="Times New Roman" w:hAnsi="Times New Roman"/>
          <w:color w:val="000000" w:themeColor="text1"/>
          <w:sz w:val="28"/>
          <w:szCs w:val="28"/>
        </w:rPr>
        <w:t>профицитом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5C76BE" w:rsidRPr="005C76BE">
        <w:rPr>
          <w:rFonts w:ascii="Times New Roman" w:hAnsi="Times New Roman"/>
          <w:color w:val="000000" w:themeColor="text1"/>
          <w:sz w:val="28"/>
          <w:szCs w:val="28"/>
        </w:rPr>
        <w:t>440,8</w:t>
      </w:r>
      <w:r w:rsidR="003F1DCD" w:rsidRPr="005C76B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C76BE">
        <w:rPr>
          <w:rFonts w:ascii="Times New Roman" w:hAnsi="Times New Roman"/>
          <w:color w:val="000000" w:themeColor="text1"/>
          <w:sz w:val="28"/>
          <w:szCs w:val="28"/>
        </w:rPr>
        <w:t>тыс. руб.</w:t>
      </w:r>
    </w:p>
    <w:p w:rsidR="004D7712" w:rsidRPr="0061593A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D7712" w:rsidRPr="007115F4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115F4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  <w:r w:rsidR="00625517" w:rsidRPr="007115F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D7712" w:rsidRPr="007115F4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7115F4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5F4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="006C1D4C" w:rsidRPr="007115F4">
        <w:rPr>
          <w:color w:val="000000" w:themeColor="text1"/>
          <w:sz w:val="28"/>
          <w:szCs w:val="28"/>
        </w:rPr>
        <w:t>Подгорцевского</w:t>
      </w:r>
      <w:proofErr w:type="spellEnd"/>
      <w:r w:rsidRPr="007115F4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BA6738" w:rsidRPr="007115F4">
        <w:rPr>
          <w:color w:val="000000" w:themeColor="text1"/>
          <w:sz w:val="28"/>
          <w:szCs w:val="28"/>
        </w:rPr>
        <w:t>9</w:t>
      </w:r>
      <w:r w:rsidRPr="007115F4">
        <w:rPr>
          <w:color w:val="000000" w:themeColor="text1"/>
          <w:sz w:val="28"/>
          <w:szCs w:val="28"/>
        </w:rPr>
        <w:t xml:space="preserve"> месяц</w:t>
      </w:r>
      <w:r w:rsidR="00737667" w:rsidRPr="007115F4">
        <w:rPr>
          <w:color w:val="000000" w:themeColor="text1"/>
          <w:sz w:val="28"/>
          <w:szCs w:val="28"/>
        </w:rPr>
        <w:t>ев</w:t>
      </w:r>
      <w:r w:rsidRPr="007115F4">
        <w:rPr>
          <w:color w:val="000000" w:themeColor="text1"/>
          <w:sz w:val="28"/>
          <w:szCs w:val="28"/>
        </w:rPr>
        <w:t xml:space="preserve"> 202</w:t>
      </w:r>
      <w:r w:rsidR="007115F4" w:rsidRPr="007115F4">
        <w:rPr>
          <w:color w:val="000000" w:themeColor="text1"/>
          <w:sz w:val="28"/>
          <w:szCs w:val="28"/>
        </w:rPr>
        <w:t>4</w:t>
      </w:r>
      <w:r w:rsidRPr="007115F4">
        <w:rPr>
          <w:color w:val="000000" w:themeColor="text1"/>
          <w:sz w:val="28"/>
          <w:szCs w:val="28"/>
        </w:rPr>
        <w:t xml:space="preserve"> года исполнена в сумме </w:t>
      </w:r>
      <w:r w:rsidR="007115F4" w:rsidRPr="007115F4">
        <w:rPr>
          <w:color w:val="000000" w:themeColor="text1"/>
          <w:sz w:val="28"/>
          <w:szCs w:val="28"/>
        </w:rPr>
        <w:t xml:space="preserve">16 784,1 </w:t>
      </w:r>
      <w:r w:rsidRPr="007115F4">
        <w:rPr>
          <w:color w:val="000000" w:themeColor="text1"/>
          <w:sz w:val="28"/>
          <w:szCs w:val="28"/>
        </w:rPr>
        <w:t xml:space="preserve"> тыс. рублей  или  </w:t>
      </w:r>
      <w:r w:rsidR="007115F4" w:rsidRPr="007115F4">
        <w:rPr>
          <w:color w:val="000000" w:themeColor="text1"/>
          <w:sz w:val="28"/>
          <w:szCs w:val="28"/>
        </w:rPr>
        <w:t>79,8</w:t>
      </w:r>
      <w:r w:rsidRPr="007115F4">
        <w:rPr>
          <w:color w:val="000000" w:themeColor="text1"/>
          <w:sz w:val="28"/>
          <w:szCs w:val="28"/>
        </w:rPr>
        <w:t xml:space="preserve"> % к</w:t>
      </w:r>
      <w:r w:rsidR="00F26486" w:rsidRPr="007115F4">
        <w:rPr>
          <w:color w:val="000000" w:themeColor="text1"/>
          <w:sz w:val="28"/>
          <w:szCs w:val="28"/>
        </w:rPr>
        <w:t xml:space="preserve"> уточненным </w:t>
      </w:r>
      <w:r w:rsidRPr="007115F4">
        <w:rPr>
          <w:color w:val="000000" w:themeColor="text1"/>
          <w:sz w:val="28"/>
          <w:szCs w:val="28"/>
        </w:rPr>
        <w:t xml:space="preserve"> годовым </w:t>
      </w:r>
      <w:r w:rsidR="000D7AFD" w:rsidRPr="007115F4">
        <w:rPr>
          <w:color w:val="000000" w:themeColor="text1"/>
          <w:sz w:val="28"/>
          <w:szCs w:val="28"/>
        </w:rPr>
        <w:t xml:space="preserve">бюджетным назначениям, </w:t>
      </w:r>
      <w:r w:rsidR="000C24F5" w:rsidRPr="007115F4">
        <w:rPr>
          <w:color w:val="000000" w:themeColor="text1"/>
          <w:sz w:val="28"/>
          <w:szCs w:val="28"/>
        </w:rPr>
        <w:t>выше</w:t>
      </w:r>
      <w:r w:rsidR="000D7AFD" w:rsidRPr="007115F4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7115F4" w:rsidRPr="007115F4">
        <w:rPr>
          <w:color w:val="000000" w:themeColor="text1"/>
          <w:sz w:val="28"/>
          <w:szCs w:val="28"/>
        </w:rPr>
        <w:t>3 330,7</w:t>
      </w:r>
      <w:r w:rsidR="000D7AFD" w:rsidRPr="007115F4">
        <w:rPr>
          <w:color w:val="000000" w:themeColor="text1"/>
          <w:sz w:val="28"/>
          <w:szCs w:val="28"/>
        </w:rPr>
        <w:t xml:space="preserve"> тыс. руб. или на </w:t>
      </w:r>
      <w:r w:rsidR="007115F4" w:rsidRPr="007115F4">
        <w:rPr>
          <w:color w:val="000000" w:themeColor="text1"/>
          <w:sz w:val="28"/>
          <w:szCs w:val="28"/>
        </w:rPr>
        <w:t>24,7</w:t>
      </w:r>
      <w:r w:rsidR="000D7AFD" w:rsidRPr="007115F4">
        <w:rPr>
          <w:color w:val="000000" w:themeColor="text1"/>
          <w:sz w:val="28"/>
          <w:szCs w:val="28"/>
        </w:rPr>
        <w:t>% (</w:t>
      </w:r>
      <w:r w:rsidR="007115F4" w:rsidRPr="007115F4">
        <w:rPr>
          <w:color w:val="000000" w:themeColor="text1"/>
          <w:sz w:val="28"/>
          <w:szCs w:val="28"/>
        </w:rPr>
        <w:t>124,7</w:t>
      </w:r>
      <w:r w:rsidR="000D7AFD" w:rsidRPr="007115F4">
        <w:rPr>
          <w:color w:val="000000" w:themeColor="text1"/>
          <w:sz w:val="28"/>
          <w:szCs w:val="28"/>
        </w:rPr>
        <w:t>%).</w:t>
      </w:r>
      <w:r w:rsidR="00EF6E08" w:rsidRPr="007115F4">
        <w:rPr>
          <w:color w:val="000000" w:themeColor="text1"/>
          <w:sz w:val="28"/>
          <w:szCs w:val="28"/>
        </w:rPr>
        <w:t xml:space="preserve"> </w:t>
      </w:r>
    </w:p>
    <w:p w:rsidR="00EF6E08" w:rsidRPr="00496384" w:rsidRDefault="00EF6E08" w:rsidP="00EF6E0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01.10.202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1 101 407,02</w:t>
      </w:r>
      <w:r w:rsidR="005B3CC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 налог на прибыль </w:t>
      </w:r>
      <w:r w:rsidR="00A96906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НДФЛ в сумме </w:t>
      </w:r>
      <w:r w:rsidR="00A96906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321 772,64 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 УСН (доходы) в сумме </w:t>
      </w:r>
      <w:r w:rsidR="00A96906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62 878,13</w:t>
      </w:r>
      <w:r w:rsidR="005B3CC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УСН (доходы - </w:t>
      </w:r>
      <w:r w:rsidR="005B3CC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расходы) в сумме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117 587,20</w:t>
      </w:r>
      <w:r w:rsidR="005B3CC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ЕНВД  в сумме </w:t>
      </w:r>
      <w:r w:rsidR="009A2712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патенты в сумме </w:t>
      </w:r>
      <w:r w:rsidR="00A96906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налог на</w:t>
      </w:r>
      <w:proofErr w:type="gramEnd"/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имущество физических лиц в сумме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26 880,51 руб.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, налог на имущество организаций в сумме </w:t>
      </w:r>
      <w:r w:rsidR="00A96906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</w:t>
      </w:r>
      <w:r w:rsidR="003D1B9B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алог с физических лиц в сумме 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137 912,89 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налог с организаций в сумме  </w:t>
      </w:r>
      <w:r w:rsidR="00A96906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="009A2712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 налог   с организаций в сумме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2 841,81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 налог  с физических лиц в сумме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21 776,09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мин. налог,108,109,116 в сумме </w:t>
      </w:r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409 757,75</w:t>
      </w:r>
      <w:proofErr w:type="gramEnd"/>
      <w:r w:rsidR="00496384"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</w:t>
      </w:r>
      <w:r w:rsidRPr="00496384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.).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01.10.202</w:t>
      </w:r>
      <w:r w:rsidR="00496384" w:rsidRPr="00A313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257 238,13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налогу на прибыль в сумме </w:t>
      </w:r>
      <w:r w:rsidR="00A96906" w:rsidRPr="00A3131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>- по налогу на до</w:t>
      </w:r>
      <w:r w:rsidR="0007294A"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ходы  физических лиц в сумме 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3 736,0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>- по упрощенной си</w:t>
      </w:r>
      <w:r w:rsidR="0007294A" w:rsidRPr="00A31318">
        <w:rPr>
          <w:rFonts w:ascii="Times New Roman" w:hAnsi="Times New Roman"/>
          <w:color w:val="000000" w:themeColor="text1"/>
          <w:sz w:val="28"/>
          <w:szCs w:val="28"/>
        </w:rPr>
        <w:t>стеме нал</w:t>
      </w:r>
      <w:r w:rsidR="00A96906"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огообложения (доходы) 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62 878,13 руб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>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                    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24 305</w:t>
      </w:r>
      <w:r w:rsidR="00A96906" w:rsidRPr="00A31318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>- по единому налогу на вмененный доход –</w:t>
      </w:r>
      <w:r w:rsidR="0007294A"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патенты в сумме </w:t>
      </w:r>
      <w:r w:rsidR="00A96906" w:rsidRPr="00A3131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>- штрафы -0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физических лиц  в сумме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26 839,51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организаций в сумме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с организаций в сумме </w:t>
      </w:r>
      <w:r w:rsidR="00A96906" w:rsidRPr="00A3131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с физических лиц в сумме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116 471,86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руб.; 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</w:t>
      </w:r>
      <w:r w:rsidR="0007294A"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с организаций в сумме 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2 841,81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EF6E08" w:rsidRPr="00A31318" w:rsidRDefault="00EF6E08" w:rsidP="00EF6E0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 налог физических лиц в сумме </w:t>
      </w:r>
      <w:r w:rsidR="00903E8A" w:rsidRPr="00A3131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A31318" w:rsidRPr="00A31318">
        <w:rPr>
          <w:rFonts w:ascii="Times New Roman" w:hAnsi="Times New Roman"/>
          <w:color w:val="000000" w:themeColor="text1"/>
          <w:sz w:val="28"/>
          <w:szCs w:val="28"/>
        </w:rPr>
        <w:t> 165,82</w:t>
      </w:r>
      <w:r w:rsidRPr="00A31318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Pr="00A31318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7294A" w:rsidRPr="00A31318" w:rsidRDefault="00EF6E08" w:rsidP="0007294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A31318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- мин. налог,108,109,116 в сумме </w:t>
      </w:r>
      <w:r w:rsidR="0007294A" w:rsidRPr="00A31318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 руб.</w:t>
      </w:r>
    </w:p>
    <w:p w:rsidR="0007294A" w:rsidRPr="00A31318" w:rsidRDefault="0007294A" w:rsidP="0007294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</w:p>
    <w:p w:rsidR="0007294A" w:rsidRPr="0061593A" w:rsidRDefault="0007294A" w:rsidP="0007294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</w:p>
    <w:p w:rsidR="00952819" w:rsidRPr="00ED2B5E" w:rsidRDefault="00003B5C" w:rsidP="0007294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2B5E">
        <w:rPr>
          <w:rFonts w:ascii="Times New Roman" w:hAnsi="Times New Roman"/>
          <w:color w:val="000000" w:themeColor="text1"/>
          <w:sz w:val="28"/>
          <w:szCs w:val="28"/>
        </w:rPr>
        <w:lastRenderedPageBreak/>
        <w:t>По состоянию на 01.</w:t>
      </w:r>
      <w:r w:rsidR="00FF46F4" w:rsidRPr="00ED2B5E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г. по  </w:t>
      </w:r>
      <w:r w:rsidR="00132CB1" w:rsidRPr="00ED2B5E">
        <w:rPr>
          <w:rFonts w:ascii="Times New Roman" w:hAnsi="Times New Roman"/>
          <w:color w:val="000000" w:themeColor="text1"/>
          <w:sz w:val="28"/>
          <w:szCs w:val="28"/>
        </w:rPr>
        <w:t>аренде земельных участков</w:t>
      </w:r>
      <w:r w:rsidR="00132CB1" w:rsidRPr="00ED2B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D2B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задолженность составила по </w:t>
      </w:r>
      <w:proofErr w:type="spellStart"/>
      <w:r w:rsidRPr="00ED2B5E">
        <w:rPr>
          <w:rFonts w:ascii="Times New Roman" w:hAnsi="Times New Roman"/>
          <w:b/>
          <w:color w:val="000000" w:themeColor="text1"/>
          <w:sz w:val="28"/>
          <w:szCs w:val="28"/>
        </w:rPr>
        <w:t>Подгорцевскому</w:t>
      </w:r>
      <w:proofErr w:type="spellEnd"/>
      <w:r w:rsidRPr="00ED2B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сельскому поселению в сумме  </w:t>
      </w:r>
      <w:r w:rsidR="00ED2B5E" w:rsidRPr="00ED2B5E">
        <w:rPr>
          <w:rFonts w:ascii="Times New Roman" w:hAnsi="Times New Roman"/>
          <w:b/>
          <w:color w:val="000000" w:themeColor="text1"/>
          <w:sz w:val="28"/>
          <w:szCs w:val="28"/>
        </w:rPr>
        <w:t>21 382,72</w:t>
      </w:r>
      <w:r w:rsidRPr="00ED2B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D2B5E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АО «Газпром газораспределение Киров» в сумме 3 273,04 руб., 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АО «Национальная башенная компания» в сумме </w:t>
      </w:r>
      <w:r w:rsidR="00FF46F4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286,69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</w:t>
      </w:r>
      <w:r w:rsidR="00FF46F4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АО Первая башенная Компания в сумме -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68,32 руб.,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ОАО «</w:t>
      </w:r>
      <w:proofErr w:type="spellStart"/>
      <w:r w:rsidRPr="00ED2B5E">
        <w:rPr>
          <w:rFonts w:ascii="Times New Roman" w:hAnsi="Times New Roman"/>
          <w:color w:val="000000" w:themeColor="text1"/>
          <w:sz w:val="28"/>
          <w:szCs w:val="28"/>
        </w:rPr>
        <w:t>Вяткадорстрой</w:t>
      </w:r>
      <w:proofErr w:type="spellEnd"/>
      <w:r w:rsidRPr="00ED2B5E">
        <w:rPr>
          <w:rFonts w:ascii="Times New Roman" w:hAnsi="Times New Roman"/>
          <w:color w:val="000000" w:themeColor="text1"/>
          <w:sz w:val="28"/>
          <w:szCs w:val="28"/>
        </w:rPr>
        <w:t>» в сумме 6 942,65 руб., ОО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О «Агрофирма </w:t>
      </w:r>
      <w:proofErr w:type="spellStart"/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Подгорцы</w:t>
      </w:r>
      <w:proofErr w:type="spellEnd"/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»  в сумме 16 539,39 руб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., ООО «Высоково» в сумме 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2 178,17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ООО «</w:t>
      </w:r>
      <w:proofErr w:type="spellStart"/>
      <w:r w:rsidRPr="00ED2B5E">
        <w:rPr>
          <w:rFonts w:ascii="Times New Roman" w:hAnsi="Times New Roman"/>
          <w:color w:val="000000" w:themeColor="text1"/>
          <w:sz w:val="28"/>
          <w:szCs w:val="28"/>
        </w:rPr>
        <w:t>Пиллар</w:t>
      </w:r>
      <w:proofErr w:type="spellEnd"/>
      <w:r w:rsidRPr="00ED2B5E">
        <w:rPr>
          <w:rFonts w:ascii="Times New Roman" w:hAnsi="Times New Roman"/>
          <w:color w:val="000000" w:themeColor="text1"/>
          <w:sz w:val="28"/>
          <w:szCs w:val="28"/>
        </w:rPr>
        <w:t>» в сумме -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9,09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ООО </w:t>
      </w:r>
      <w:proofErr w:type="spellStart"/>
      <w:r w:rsidRPr="00ED2B5E">
        <w:rPr>
          <w:rFonts w:ascii="Times New Roman" w:hAnsi="Times New Roman"/>
          <w:color w:val="000000" w:themeColor="text1"/>
          <w:sz w:val="28"/>
          <w:szCs w:val="28"/>
        </w:rPr>
        <w:t>Юрьянская</w:t>
      </w:r>
      <w:proofErr w:type="spellEnd"/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механизированная колонна  в сумме -</w:t>
      </w:r>
      <w:r w:rsidR="00FF46F4" w:rsidRPr="00ED2B5E">
        <w:rPr>
          <w:rFonts w:ascii="Times New Roman" w:hAnsi="Times New Roman"/>
          <w:color w:val="000000" w:themeColor="text1"/>
          <w:sz w:val="28"/>
          <w:szCs w:val="28"/>
        </w:rPr>
        <w:t>0,04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ПАО «Мобильные Теле Системы» в сумме </w:t>
      </w:r>
      <w:r w:rsidR="00FF46F4" w:rsidRPr="00ED2B5E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23,30</w:t>
      </w: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ПАО «Р</w:t>
      </w:r>
      <w:r w:rsidR="00952819" w:rsidRPr="00ED2B5E">
        <w:rPr>
          <w:rFonts w:ascii="Times New Roman" w:hAnsi="Times New Roman"/>
          <w:color w:val="000000" w:themeColor="text1"/>
          <w:sz w:val="28"/>
          <w:szCs w:val="28"/>
        </w:rPr>
        <w:t>остелеком» в сумме -220,44 руб.</w:t>
      </w:r>
      <w:proofErr w:type="gramStart"/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819" w:rsidRPr="00ED2B5E">
        <w:rPr>
          <w:rFonts w:ascii="Times New Roman" w:hAnsi="Times New Roman"/>
          <w:color w:val="000000" w:themeColor="text1"/>
          <w:sz w:val="28"/>
          <w:szCs w:val="28"/>
        </w:rPr>
        <w:t>)</w:t>
      </w:r>
      <w:proofErr w:type="gramEnd"/>
      <w:r w:rsidR="00952819" w:rsidRPr="00ED2B5E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003B5C" w:rsidRPr="00ED2B5E" w:rsidRDefault="00FF46F4" w:rsidP="00A57E1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D2B5E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r w:rsidR="00003B5C" w:rsidRPr="00ED2B5E">
        <w:rPr>
          <w:rFonts w:ascii="Times New Roman" w:hAnsi="Times New Roman"/>
          <w:b/>
          <w:color w:val="000000" w:themeColor="text1"/>
          <w:sz w:val="28"/>
          <w:szCs w:val="28"/>
        </w:rPr>
        <w:t>еня</w:t>
      </w:r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475,30</w:t>
      </w:r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 (АО «Национальная башенная компания» в сумме 20,39 руб., ООО «Агрофирма </w:t>
      </w:r>
      <w:r w:rsidR="00952819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>Подгорцы</w:t>
      </w:r>
      <w:proofErr w:type="spellEnd"/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»  в сумме 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82,69</w:t>
      </w:r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ООО «Высоково» в сумме 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349,56</w:t>
      </w:r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ООО «</w:t>
      </w:r>
      <w:proofErr w:type="spellStart"/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>Пиллар</w:t>
      </w:r>
      <w:proofErr w:type="spellEnd"/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>» в сумме 0,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73</w:t>
      </w:r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руб., ООО Хлебная слобода в сумме 3,49 руб.,  ООО </w:t>
      </w:r>
      <w:proofErr w:type="spellStart"/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>Юрьянская</w:t>
      </w:r>
      <w:proofErr w:type="spellEnd"/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 xml:space="preserve">  механизированная колонна  в сумме - 0,37 руб</w:t>
      </w:r>
      <w:r w:rsidR="00ED2B5E" w:rsidRPr="00ED2B5E">
        <w:rPr>
          <w:rFonts w:ascii="Times New Roman" w:hAnsi="Times New Roman"/>
          <w:color w:val="000000" w:themeColor="text1"/>
          <w:sz w:val="28"/>
          <w:szCs w:val="28"/>
        </w:rPr>
        <w:t>., ПАО «Мобильные Теле Системы» в сумме 18,81 руб.</w:t>
      </w:r>
      <w:r w:rsidR="00952819" w:rsidRPr="00ED2B5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03B5C" w:rsidRPr="00ED2B5E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003B5C" w:rsidRPr="00ED2B5E" w:rsidRDefault="00003B5C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D7712" w:rsidRPr="00ED2B5E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ED2B5E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30247B" w:rsidRPr="0061593A" w:rsidRDefault="0030247B" w:rsidP="0030247B">
      <w:pPr>
        <w:spacing w:after="0" w:line="240" w:lineRule="auto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  <w:sectPr w:rsidR="0030247B" w:rsidRPr="0061593A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7115F4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61593A">
        <w:rPr>
          <w:i/>
          <w:color w:val="FF0000"/>
          <w:sz w:val="28"/>
          <w:szCs w:val="28"/>
        </w:rPr>
        <w:lastRenderedPageBreak/>
        <w:t xml:space="preserve">                                    </w:t>
      </w:r>
      <w:r w:rsidRPr="007115F4">
        <w:rPr>
          <w:i/>
          <w:color w:val="000000" w:themeColor="text1"/>
          <w:sz w:val="28"/>
          <w:szCs w:val="28"/>
        </w:rPr>
        <w:t xml:space="preserve">Доходы бюджета </w:t>
      </w:r>
      <w:proofErr w:type="spellStart"/>
      <w:r w:rsidR="006C1D4C" w:rsidRPr="007115F4">
        <w:rPr>
          <w:i/>
          <w:color w:val="000000" w:themeColor="text1"/>
          <w:sz w:val="28"/>
          <w:szCs w:val="28"/>
        </w:rPr>
        <w:t>Подгорцевского</w:t>
      </w:r>
      <w:proofErr w:type="spellEnd"/>
      <w:r w:rsidRPr="007115F4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30247B" w:rsidRPr="007115F4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7115F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7115F4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7115F4" w:rsidRDefault="0030247B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7115F4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275"/>
        <w:gridCol w:w="1560"/>
        <w:gridCol w:w="1414"/>
        <w:gridCol w:w="1418"/>
        <w:gridCol w:w="1137"/>
        <w:gridCol w:w="1045"/>
        <w:gridCol w:w="1275"/>
        <w:gridCol w:w="993"/>
      </w:tblGrid>
      <w:tr w:rsidR="007115F4" w:rsidRPr="007115F4" w:rsidTr="00E959ED">
        <w:trPr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842D96" w:rsidRPr="007115F4" w:rsidRDefault="00842D96" w:rsidP="00ED2B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ED2B5E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42D96" w:rsidRPr="007115F4" w:rsidRDefault="00842D96" w:rsidP="00ED2B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ED2B5E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842D96" w:rsidRPr="007115F4" w:rsidRDefault="00E959ED" w:rsidP="007376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за 9</w:t>
            </w:r>
            <w:r w:rsidR="00842D96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месяцев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842D96" w:rsidRPr="007115F4" w:rsidRDefault="00842D96" w:rsidP="00ED2B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spellEnd"/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  <w:r w:rsidR="00952819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к уточненному плану 202</w:t>
            </w:r>
            <w:r w:rsidR="00ED2B5E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842D96" w:rsidRPr="007115F4" w:rsidRDefault="00E959ED" w:rsidP="00ED2B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842D96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месяцев 202</w:t>
            </w:r>
            <w:r w:rsidR="00ED2B5E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842D96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</w:tr>
      <w:tr w:rsidR="007115F4" w:rsidRPr="007115F4" w:rsidTr="00E959ED">
        <w:trPr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842D96" w:rsidRPr="007115F4" w:rsidRDefault="00842D96" w:rsidP="00ED2B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ED2B5E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ED2B5E"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</w:tr>
      <w:tr w:rsidR="007115F4" w:rsidRPr="007115F4" w:rsidTr="00E959ED">
        <w:trPr>
          <w:trHeight w:val="384"/>
        </w:trPr>
        <w:tc>
          <w:tcPr>
            <w:tcW w:w="379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16 957,3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21 040,3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13 453,4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16 784,1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173,2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99,0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3 330,7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124,7</w:t>
            </w:r>
          </w:p>
        </w:tc>
      </w:tr>
      <w:tr w:rsidR="007115F4" w:rsidRPr="007115F4" w:rsidTr="00E959ED">
        <w:trPr>
          <w:trHeight w:val="180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2 169,7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2 239,7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1 039,5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1 432,4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-737,3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66,0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392,9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137,8</w:t>
            </w:r>
          </w:p>
        </w:tc>
      </w:tr>
      <w:tr w:rsidR="007115F4" w:rsidRPr="007115F4" w:rsidTr="00E959ED">
        <w:trPr>
          <w:trHeight w:val="244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1 416,9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1 416,9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770,8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945,5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-471,4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66,7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174,7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122,7</w:t>
            </w:r>
          </w:p>
        </w:tc>
      </w:tr>
      <w:tr w:rsidR="007115F4" w:rsidRPr="007115F4" w:rsidTr="00E959ED">
        <w:trPr>
          <w:trHeight w:val="55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     228,3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228,3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169,5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163,3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-65,0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-6,2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96,3</w:t>
            </w:r>
          </w:p>
        </w:tc>
      </w:tr>
      <w:tr w:rsidR="007115F4" w:rsidRPr="007115F4" w:rsidTr="00E959ED">
        <w:trPr>
          <w:trHeight w:val="218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9B4E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32,4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-119,6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21,3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200,0</w:t>
            </w:r>
          </w:p>
        </w:tc>
      </w:tr>
      <w:tr w:rsidR="007115F4" w:rsidRPr="007115F4" w:rsidTr="00E959ED"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Налог на совокупный доход 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347,0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417,0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71,3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297,9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-49,1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6111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226,6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451C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417,8</w:t>
            </w:r>
          </w:p>
        </w:tc>
      </w:tr>
      <w:tr w:rsidR="007115F4" w:rsidRPr="007115F4" w:rsidTr="00E959ED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370,1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E959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232,7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218,9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218,9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-13,8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94,1</w:t>
            </w:r>
          </w:p>
        </w:tc>
      </w:tr>
      <w:tr w:rsidR="007115F4" w:rsidRPr="007115F4" w:rsidTr="00E959ED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немат</w:t>
            </w:r>
            <w:proofErr w:type="spellEnd"/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145,1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-21,7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D91B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7,0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240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210,9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211,9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211,9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100,5</w:t>
            </w:r>
          </w:p>
        </w:tc>
      </w:tr>
      <w:tr w:rsidR="007115F4" w:rsidRPr="007115F4" w:rsidTr="00E959ED">
        <w:trPr>
          <w:trHeight w:val="367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115F4" w:rsidRDefault="00842D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115F4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115F4" w:rsidRPr="007115F4" w:rsidTr="00E959ED">
        <w:trPr>
          <w:trHeight w:val="416"/>
        </w:trPr>
        <w:tc>
          <w:tcPr>
            <w:tcW w:w="3794" w:type="dxa"/>
            <w:shd w:val="clear" w:color="auto" w:fill="auto"/>
            <w:hideMark/>
          </w:tcPr>
          <w:p w:rsidR="00842D96" w:rsidRPr="007115F4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14 787,6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18 430,5</w:t>
            </w:r>
          </w:p>
        </w:tc>
        <w:tc>
          <w:tcPr>
            <w:tcW w:w="1560" w:type="dxa"/>
            <w:shd w:val="clear" w:color="auto" w:fill="auto"/>
          </w:tcPr>
          <w:p w:rsidR="00842D96" w:rsidRPr="007115F4" w:rsidRDefault="00937EE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12 181,2</w:t>
            </w:r>
          </w:p>
        </w:tc>
        <w:tc>
          <w:tcPr>
            <w:tcW w:w="1414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82,1</w:t>
            </w:r>
          </w:p>
        </w:tc>
        <w:tc>
          <w:tcPr>
            <w:tcW w:w="1418" w:type="dxa"/>
            <w:shd w:val="clear" w:color="auto" w:fill="auto"/>
          </w:tcPr>
          <w:p w:rsidR="00842D96" w:rsidRPr="007115F4" w:rsidRDefault="007115F4" w:rsidP="001F54D2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15 132,8</w:t>
            </w:r>
          </w:p>
        </w:tc>
        <w:tc>
          <w:tcPr>
            <w:tcW w:w="1137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345,2</w:t>
            </w:r>
          </w:p>
        </w:tc>
        <w:tc>
          <w:tcPr>
            <w:tcW w:w="1045" w:type="dxa"/>
            <w:shd w:val="clear" w:color="auto" w:fill="auto"/>
          </w:tcPr>
          <w:p w:rsidR="00842D96" w:rsidRPr="007115F4" w:rsidRDefault="007115F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102,3</w:t>
            </w:r>
          </w:p>
        </w:tc>
        <w:tc>
          <w:tcPr>
            <w:tcW w:w="1275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2 951,6</w:t>
            </w:r>
          </w:p>
        </w:tc>
        <w:tc>
          <w:tcPr>
            <w:tcW w:w="993" w:type="dxa"/>
            <w:shd w:val="clear" w:color="auto" w:fill="auto"/>
          </w:tcPr>
          <w:p w:rsidR="00842D96" w:rsidRPr="007115F4" w:rsidRDefault="007115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15F4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124,2</w:t>
            </w:r>
          </w:p>
        </w:tc>
      </w:tr>
    </w:tbl>
    <w:p w:rsidR="0030247B" w:rsidRPr="0061593A" w:rsidRDefault="0030247B" w:rsidP="0030247B">
      <w:pPr>
        <w:spacing w:after="0" w:line="240" w:lineRule="auto"/>
        <w:rPr>
          <w:rFonts w:ascii="Times New Roman" w:eastAsia="Calibri" w:hAnsi="Times New Roman"/>
          <w:color w:val="FF0000"/>
          <w:sz w:val="28"/>
          <w:szCs w:val="28"/>
          <w:lang w:eastAsia="ru-RU"/>
        </w:rPr>
        <w:sectPr w:rsidR="0030247B" w:rsidRPr="0061593A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61593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7115F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BA6738"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5F69CC"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7115F4"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7115F4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7115F4" w:rsidRPr="007115F4">
        <w:rPr>
          <w:rFonts w:ascii="Times New Roman" w:hAnsi="Times New Roman"/>
          <w:color w:val="000000" w:themeColor="text1"/>
          <w:sz w:val="28"/>
          <w:szCs w:val="28"/>
        </w:rPr>
        <w:t>1 432,4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</w:t>
      </w:r>
      <w:r w:rsidR="00A630DD"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05390B" w:rsidRPr="007115F4">
        <w:rPr>
          <w:rFonts w:ascii="Times New Roman" w:hAnsi="Times New Roman"/>
          <w:color w:val="000000" w:themeColor="text1"/>
          <w:sz w:val="28"/>
          <w:szCs w:val="28"/>
        </w:rPr>
        <w:t>уточненно</w:t>
      </w:r>
      <w:r w:rsidR="00A630DD" w:rsidRPr="007115F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05390B"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план</w:t>
      </w:r>
      <w:r w:rsidR="00A630DD" w:rsidRPr="007115F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115F4" w:rsidRPr="007115F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EA2D8C"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7B47"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составило </w:t>
      </w:r>
      <w:r w:rsidR="007115F4" w:rsidRPr="007115F4">
        <w:rPr>
          <w:rFonts w:ascii="Times New Roman" w:hAnsi="Times New Roman"/>
          <w:color w:val="000000" w:themeColor="text1"/>
          <w:sz w:val="28"/>
          <w:szCs w:val="28"/>
        </w:rPr>
        <w:t>64,0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%,  </w:t>
      </w:r>
      <w:r w:rsidR="007115F4"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аналогичного периода прошлого года на </w:t>
      </w:r>
      <w:r w:rsidR="007115F4" w:rsidRPr="007115F4">
        <w:rPr>
          <w:rFonts w:ascii="Times New Roman" w:hAnsi="Times New Roman"/>
          <w:color w:val="000000" w:themeColor="text1"/>
          <w:sz w:val="28"/>
          <w:szCs w:val="28"/>
        </w:rPr>
        <w:t>392,9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7115F4" w:rsidRPr="007115F4">
        <w:rPr>
          <w:rFonts w:ascii="Times New Roman" w:hAnsi="Times New Roman"/>
          <w:color w:val="000000" w:themeColor="text1"/>
          <w:sz w:val="28"/>
          <w:szCs w:val="28"/>
        </w:rPr>
        <w:t>137,8</w:t>
      </w:r>
      <w:r w:rsidR="000D4E78" w:rsidRPr="007115F4">
        <w:rPr>
          <w:rFonts w:ascii="Times New Roman" w:hAnsi="Times New Roman"/>
          <w:color w:val="000000" w:themeColor="text1"/>
          <w:sz w:val="28"/>
          <w:szCs w:val="28"/>
        </w:rPr>
        <w:t xml:space="preserve"> % </w:t>
      </w:r>
      <w:r w:rsidRPr="007115F4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</w:p>
    <w:p w:rsidR="0030247B" w:rsidRPr="00174286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174286">
        <w:rPr>
          <w:rFonts w:ascii="Times New Roman" w:hAnsi="Times New Roman"/>
          <w:b/>
          <w:color w:val="000000" w:themeColor="text1"/>
          <w:sz w:val="28"/>
          <w:szCs w:val="28"/>
        </w:rPr>
        <w:t>поступило НДФЛ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22F3"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174286"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945,5 </w:t>
      </w:r>
      <w:r w:rsidR="008022F3"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тыс. руб. исполнение составило 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4286" w:rsidRPr="00174286">
        <w:rPr>
          <w:rFonts w:ascii="Times New Roman" w:hAnsi="Times New Roman"/>
          <w:color w:val="000000" w:themeColor="text1"/>
          <w:sz w:val="28"/>
          <w:szCs w:val="28"/>
        </w:rPr>
        <w:t>66,7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174286" w:rsidRPr="0017428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A630DD" w:rsidRPr="0017428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30DD" w:rsidRPr="00174286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174286"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174,7 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174286" w:rsidRPr="00174286">
        <w:rPr>
          <w:rFonts w:ascii="Times New Roman" w:hAnsi="Times New Roman"/>
          <w:color w:val="000000" w:themeColor="text1"/>
          <w:sz w:val="28"/>
          <w:szCs w:val="28"/>
        </w:rPr>
        <w:t>22,7</w:t>
      </w:r>
      <w:r w:rsidR="00F44272" w:rsidRPr="00174286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174286" w:rsidRPr="00174286">
        <w:rPr>
          <w:rFonts w:ascii="Times New Roman" w:hAnsi="Times New Roman"/>
          <w:color w:val="000000" w:themeColor="text1"/>
          <w:sz w:val="28"/>
          <w:szCs w:val="28"/>
        </w:rPr>
        <w:t>122,7</w:t>
      </w:r>
      <w:r w:rsidRPr="00174286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842489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2489">
        <w:rPr>
          <w:rFonts w:ascii="Times New Roman" w:hAnsi="Times New Roman"/>
          <w:b/>
          <w:color w:val="000000" w:themeColor="text1"/>
          <w:sz w:val="28"/>
          <w:szCs w:val="28"/>
        </w:rPr>
        <w:t>- доходы от  уплаты акцизов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 поступили  в сумме 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>163,3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 тыс. руб. </w:t>
      </w:r>
      <w:r w:rsidR="00AC5CEC"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составило 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>71,5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ниже 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6,2 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>3,7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842489" w:rsidRPr="00842489">
        <w:rPr>
          <w:rFonts w:ascii="Times New Roman" w:hAnsi="Times New Roman"/>
          <w:color w:val="000000" w:themeColor="text1"/>
          <w:sz w:val="28"/>
          <w:szCs w:val="28"/>
        </w:rPr>
        <w:t>96,3</w:t>
      </w:r>
      <w:r w:rsidRPr="00842489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4919FE" w:rsidRPr="00972CEA" w:rsidRDefault="00566EDB" w:rsidP="004919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2CEA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6F35DC" w:rsidRPr="00972C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0247B" w:rsidRPr="00972C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налог на имущество физических лиц</w:t>
      </w:r>
      <w:r w:rsidR="0030247B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поступил </w:t>
      </w:r>
      <w:r w:rsidR="0030247B" w:rsidRPr="00972CEA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6F35DC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>32,4</w:t>
      </w:r>
      <w:r w:rsidR="006F35DC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4919FE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 составило 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21,3 </w:t>
      </w:r>
      <w:r w:rsidR="00A123E1" w:rsidRPr="00972CEA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4919FE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к уточненному и первоначальному  планам 202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919FE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="004919FE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>16,2</w:t>
      </w:r>
      <w:r w:rsidR="004919FE" w:rsidRPr="00972CE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>в 2 раза (200,0</w:t>
      </w:r>
      <w:r w:rsidR="00662DF2" w:rsidRPr="00972CEA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972CEA" w:rsidRPr="00972CE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4919FE" w:rsidRPr="00972CE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2DF2" w:rsidRPr="0089092F" w:rsidRDefault="00662DF2" w:rsidP="004919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09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- </w:t>
      </w:r>
      <w:r w:rsidR="00EF6E08" w:rsidRPr="008909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налогу на </w:t>
      </w:r>
      <w:r w:rsidRPr="008909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F6E08" w:rsidRPr="0089092F">
        <w:rPr>
          <w:rFonts w:ascii="Times New Roman" w:hAnsi="Times New Roman"/>
          <w:b/>
          <w:color w:val="000000" w:themeColor="text1"/>
          <w:sz w:val="28"/>
          <w:szCs w:val="28"/>
        </w:rPr>
        <w:t>совокупный налог</w:t>
      </w:r>
      <w:r w:rsidR="00EF6E08" w:rsidRPr="008909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092F" w:rsidRPr="0089092F">
        <w:rPr>
          <w:rFonts w:ascii="Times New Roman" w:hAnsi="Times New Roman"/>
          <w:color w:val="000000" w:themeColor="text1"/>
          <w:sz w:val="28"/>
          <w:szCs w:val="28"/>
        </w:rPr>
        <w:t>образовалась задолженность в сумме 6,7 тыс. руб.</w:t>
      </w:r>
      <w:r w:rsidRPr="008909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250C7B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250C7B">
        <w:rPr>
          <w:rFonts w:ascii="Times New Roman" w:hAnsi="Times New Roman"/>
          <w:b/>
          <w:color w:val="000000" w:themeColor="text1"/>
          <w:sz w:val="28"/>
          <w:szCs w:val="28"/>
        </w:rPr>
        <w:t>земельного налога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в 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297,9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 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71,4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>% к уточненному   план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</w:t>
      </w:r>
      <w:r w:rsidR="00851C3D"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226,6</w:t>
      </w:r>
      <w:r w:rsidR="00851C3D"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тыс. руб. 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в 4,2 раза (417,8)</w:t>
      </w:r>
      <w:r w:rsidR="00851C3D"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1CC" w:rsidRPr="00250C7B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02967" w:rsidRPr="00250C7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229B4"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250C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по вышеперечисленным налогам небольшое, так как основное поступление будет приходиться на </w:t>
      </w:r>
      <w:r w:rsidR="00AF65F9"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>4 кварталы 202</w:t>
      </w:r>
      <w:r w:rsidR="00250C7B" w:rsidRPr="00250C7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50C7B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:rsidR="0030247B" w:rsidRPr="005D3FD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</w:t>
      </w:r>
      <w:r w:rsidR="00A85E8E" w:rsidRPr="005D3FD4">
        <w:rPr>
          <w:rFonts w:ascii="Times New Roman" w:hAnsi="Times New Roman"/>
          <w:b/>
          <w:i/>
          <w:color w:val="000000" w:themeColor="text1"/>
          <w:sz w:val="28"/>
          <w:szCs w:val="28"/>
        </w:rPr>
        <w:t>запланировано на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D3FD4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5D3FD4" w:rsidRPr="005D3FD4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="00A85E8E" w:rsidRPr="005D3FD4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 в сумме </w:t>
      </w:r>
      <w:r w:rsidR="005D3FD4" w:rsidRPr="005D3FD4">
        <w:rPr>
          <w:rFonts w:ascii="Times New Roman" w:hAnsi="Times New Roman"/>
          <w:color w:val="000000" w:themeColor="text1"/>
          <w:sz w:val="28"/>
          <w:szCs w:val="28"/>
        </w:rPr>
        <w:t>370,1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07294A" w:rsidRPr="005D3FD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46778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 составило в сумме </w:t>
      </w:r>
      <w:r w:rsidR="005D3FD4" w:rsidRPr="005D3FD4">
        <w:rPr>
          <w:rFonts w:ascii="Times New Roman" w:hAnsi="Times New Roman"/>
          <w:color w:val="000000" w:themeColor="text1"/>
          <w:sz w:val="28"/>
          <w:szCs w:val="28"/>
        </w:rPr>
        <w:t>218,9</w:t>
      </w:r>
      <w:r w:rsidR="00EB1314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</w:t>
      </w:r>
      <w:r w:rsidR="004072D3" w:rsidRPr="005D3FD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B1314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3FD4" w:rsidRPr="005D3FD4">
        <w:rPr>
          <w:rFonts w:ascii="Times New Roman" w:hAnsi="Times New Roman"/>
          <w:color w:val="000000" w:themeColor="text1"/>
          <w:sz w:val="28"/>
          <w:szCs w:val="28"/>
        </w:rPr>
        <w:t>59,1</w:t>
      </w:r>
      <w:r w:rsidR="00EB1314" w:rsidRPr="005D3FD4">
        <w:rPr>
          <w:rFonts w:ascii="Times New Roman" w:hAnsi="Times New Roman"/>
          <w:color w:val="000000" w:themeColor="text1"/>
          <w:sz w:val="28"/>
          <w:szCs w:val="28"/>
        </w:rPr>
        <w:t>% к уточненному плану</w:t>
      </w:r>
      <w:r w:rsidR="00A85E8E" w:rsidRPr="005D3F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66C1" w:rsidRPr="005D3FD4" w:rsidRDefault="00046778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>Не запланированы доходы:</w:t>
      </w:r>
    </w:p>
    <w:p w:rsidR="005D3FD4" w:rsidRPr="005D3FD4" w:rsidRDefault="005D3FD4" w:rsidP="005D3F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>-штрафы, санкции, возмещение ущерба;</w:t>
      </w:r>
    </w:p>
    <w:p w:rsidR="0030247B" w:rsidRPr="005D3FD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-доходы от использования имущества </w:t>
      </w:r>
      <w:r w:rsidR="00A85E8E" w:rsidRPr="005D3FD4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5D3FD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-средства самообложения </w:t>
      </w:r>
      <w:r w:rsidR="00A85E8E" w:rsidRPr="005D3FD4">
        <w:rPr>
          <w:rFonts w:ascii="Times New Roman" w:hAnsi="Times New Roman"/>
          <w:color w:val="000000" w:themeColor="text1"/>
          <w:sz w:val="28"/>
          <w:szCs w:val="28"/>
        </w:rPr>
        <w:t>не запланированы;</w:t>
      </w:r>
    </w:p>
    <w:p w:rsidR="0030247B" w:rsidRPr="005D3FD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-прочие доходы от компенсации затрат государства </w:t>
      </w:r>
    </w:p>
    <w:p w:rsidR="00DD12AB" w:rsidRPr="005D3FD4" w:rsidRDefault="00DD12AB" w:rsidP="00DD12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>-доходы от платных услуг не запланированы</w:t>
      </w:r>
      <w:r w:rsidR="005D3FD4" w:rsidRPr="005D3FD4">
        <w:rPr>
          <w:rFonts w:ascii="Times New Roman" w:hAnsi="Times New Roman"/>
          <w:color w:val="000000" w:themeColor="text1"/>
          <w:sz w:val="28"/>
          <w:szCs w:val="28"/>
        </w:rPr>
        <w:t>, но исполнение составило в сумме 7,0 тыс. руб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D3FD4" w:rsidRPr="005D3FD4" w:rsidRDefault="005D3FD4" w:rsidP="005D3F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 - доходы от продажи материальных и нематериальных активов, запланированы в сумме 145,1 тыс. руб.;</w:t>
      </w:r>
    </w:p>
    <w:p w:rsidR="00AF65F9" w:rsidRPr="005D3FD4" w:rsidRDefault="005D3FD4" w:rsidP="005D3F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AF65F9" w:rsidRPr="005D3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по прочим</w:t>
      </w:r>
      <w:r w:rsidR="00AF65F9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неналоговы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F65F9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доход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AF65F9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(инициативные платежи)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 составило 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211,9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к уточненному плану составляет 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94,2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%, 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это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выше,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чем в аналогичный период прош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>лого года на  1,0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или </w:t>
      </w:r>
      <w:r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100,5 </w:t>
      </w:r>
      <w:r w:rsidR="00DD12AB" w:rsidRPr="005D3FD4">
        <w:rPr>
          <w:rFonts w:ascii="Times New Roman" w:hAnsi="Times New Roman"/>
          <w:color w:val="000000" w:themeColor="text1"/>
          <w:sz w:val="28"/>
          <w:szCs w:val="28"/>
        </w:rPr>
        <w:t xml:space="preserve">%. </w:t>
      </w:r>
    </w:p>
    <w:p w:rsidR="0030247B" w:rsidRPr="003C2382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2382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18 430,5 </w:t>
      </w:r>
      <w:r w:rsidR="00DD12AB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D12AB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  за </w:t>
      </w:r>
      <w:r w:rsidR="00BA6738" w:rsidRPr="003C238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B40722" w:rsidRPr="003C2382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 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15 132,8 </w:t>
      </w:r>
      <w:r w:rsidR="0065736B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 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>82,1</w:t>
      </w:r>
      <w:r w:rsidR="00DD12AB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 202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года, с увеличением к аналогичному периоду прошлого года на 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2 951,6 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>24,2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3C2382" w:rsidRPr="003C2382">
        <w:rPr>
          <w:rFonts w:ascii="Times New Roman" w:hAnsi="Times New Roman"/>
          <w:color w:val="000000" w:themeColor="text1"/>
          <w:sz w:val="28"/>
          <w:szCs w:val="28"/>
        </w:rPr>
        <w:t>124,2</w:t>
      </w:r>
      <w:r w:rsidRPr="003C2382">
        <w:rPr>
          <w:rFonts w:ascii="Times New Roman" w:hAnsi="Times New Roman"/>
          <w:color w:val="000000" w:themeColor="text1"/>
          <w:sz w:val="28"/>
          <w:szCs w:val="28"/>
        </w:rPr>
        <w:t>%).</w:t>
      </w:r>
    </w:p>
    <w:p w:rsidR="00C710EB" w:rsidRPr="00FF33B3" w:rsidRDefault="00C710E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F33B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Удельный вес собственных доходов к общему объему доходов составляет </w:t>
      </w:r>
      <w:r w:rsidR="005B3CC4" w:rsidRPr="00FF33B3">
        <w:rPr>
          <w:rFonts w:ascii="Times New Roman" w:hAnsi="Times New Roman"/>
          <w:color w:val="000000" w:themeColor="text1"/>
          <w:sz w:val="28"/>
          <w:szCs w:val="28"/>
        </w:rPr>
        <w:t>9,</w:t>
      </w:r>
      <w:r w:rsidR="00FF33B3" w:rsidRPr="00FF33B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D0A9E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 % (из них:</w:t>
      </w:r>
      <w:r w:rsidR="0040105D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 налоговые </w:t>
      </w:r>
      <w:r w:rsidR="00FF33B3" w:rsidRPr="00FF33B3">
        <w:rPr>
          <w:rFonts w:ascii="Times New Roman" w:hAnsi="Times New Roman"/>
          <w:color w:val="000000" w:themeColor="text1"/>
          <w:sz w:val="28"/>
          <w:szCs w:val="28"/>
        </w:rPr>
        <w:t>8,5</w:t>
      </w:r>
      <w:r w:rsidR="004072D3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%, неналоговые </w:t>
      </w:r>
      <w:r w:rsidR="005B3CC4" w:rsidRPr="00FF33B3">
        <w:rPr>
          <w:rFonts w:ascii="Times New Roman" w:hAnsi="Times New Roman"/>
          <w:color w:val="000000" w:themeColor="text1"/>
          <w:sz w:val="28"/>
          <w:szCs w:val="28"/>
        </w:rPr>
        <w:t>1,</w:t>
      </w:r>
      <w:r w:rsidR="00FF33B3" w:rsidRPr="00FF33B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D0A9E" w:rsidRPr="00FF33B3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FF33B3" w:rsidRPr="00FF33B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4072D3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F33B3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72D3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безвозмездные поступления составляют </w:t>
      </w:r>
      <w:r w:rsidR="005B3CC4" w:rsidRPr="00FF33B3">
        <w:rPr>
          <w:rFonts w:ascii="Times New Roman" w:hAnsi="Times New Roman"/>
          <w:color w:val="000000" w:themeColor="text1"/>
          <w:sz w:val="28"/>
          <w:szCs w:val="28"/>
        </w:rPr>
        <w:t>90,</w:t>
      </w:r>
      <w:r w:rsidR="00FF33B3" w:rsidRPr="00FF33B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D0A9E" w:rsidRPr="00FF33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3C4F" w:rsidRPr="00FF33B3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6D0A9E" w:rsidRPr="00FF33B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C3C4F" w:rsidRPr="00FF33B3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1C3C4F" w:rsidRPr="0061593A" w:rsidRDefault="001C3C4F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F5515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5515B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  <w:r w:rsidR="00625517" w:rsidRPr="00F5515B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25517" w:rsidRPr="00F5515B" w:rsidRDefault="00625517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F5515B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515B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</w:t>
      </w:r>
      <w:r w:rsidR="007A51BA" w:rsidRPr="00F5515B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="00BA6738" w:rsidRPr="00F5515B">
        <w:rPr>
          <w:rFonts w:ascii="Times New Roman" w:hAnsi="Times New Roman"/>
          <w:color w:val="000000" w:themeColor="text1"/>
          <w:sz w:val="28"/>
          <w:szCs w:val="28"/>
        </w:rPr>
        <w:t>октября</w:t>
      </w:r>
      <w:r w:rsidRPr="00F5515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F5515B" w:rsidRPr="00F551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5515B">
        <w:rPr>
          <w:rFonts w:ascii="Times New Roman" w:hAnsi="Times New Roman"/>
          <w:color w:val="000000" w:themeColor="text1"/>
          <w:sz w:val="28"/>
          <w:szCs w:val="28"/>
        </w:rPr>
        <w:t xml:space="preserve"> года в сумме         </w:t>
      </w:r>
      <w:r w:rsidR="00F5515B" w:rsidRPr="00F5515B">
        <w:rPr>
          <w:rFonts w:ascii="Times New Roman" w:hAnsi="Times New Roman"/>
          <w:color w:val="000000" w:themeColor="text1"/>
          <w:sz w:val="28"/>
          <w:szCs w:val="28"/>
        </w:rPr>
        <w:t>21 150,4</w:t>
      </w:r>
      <w:r w:rsidRPr="00F5515B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Pr="00F5515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5515B">
        <w:rPr>
          <w:color w:val="000000" w:themeColor="text1"/>
          <w:sz w:val="28"/>
          <w:szCs w:val="28"/>
        </w:rPr>
        <w:t>Кассовые расходы за</w:t>
      </w:r>
      <w:r w:rsidR="00BA6738" w:rsidRPr="00F5515B">
        <w:rPr>
          <w:color w:val="000000" w:themeColor="text1"/>
          <w:sz w:val="28"/>
          <w:szCs w:val="28"/>
        </w:rPr>
        <w:t xml:space="preserve"> 9</w:t>
      </w:r>
      <w:r w:rsidRPr="00F5515B">
        <w:rPr>
          <w:color w:val="000000" w:themeColor="text1"/>
          <w:sz w:val="28"/>
          <w:szCs w:val="28"/>
        </w:rPr>
        <w:t xml:space="preserve"> месяц</w:t>
      </w:r>
      <w:r w:rsidR="007A51BA" w:rsidRPr="00F5515B">
        <w:rPr>
          <w:color w:val="000000" w:themeColor="text1"/>
          <w:sz w:val="28"/>
          <w:szCs w:val="28"/>
        </w:rPr>
        <w:t>ев</w:t>
      </w:r>
      <w:r w:rsidRPr="00F5515B">
        <w:rPr>
          <w:color w:val="000000" w:themeColor="text1"/>
          <w:sz w:val="28"/>
          <w:szCs w:val="28"/>
        </w:rPr>
        <w:t xml:space="preserve"> 202</w:t>
      </w:r>
      <w:r w:rsidR="00F5515B" w:rsidRPr="00F5515B">
        <w:rPr>
          <w:color w:val="000000" w:themeColor="text1"/>
          <w:sz w:val="28"/>
          <w:szCs w:val="28"/>
        </w:rPr>
        <w:t>4</w:t>
      </w:r>
      <w:r w:rsidRPr="00F5515B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исполнены на </w:t>
      </w:r>
      <w:r w:rsidR="00F5515B" w:rsidRPr="00F5515B">
        <w:rPr>
          <w:color w:val="000000" w:themeColor="text1"/>
          <w:sz w:val="28"/>
          <w:szCs w:val="28"/>
        </w:rPr>
        <w:t>77,3</w:t>
      </w:r>
      <w:r w:rsidRPr="00F5515B">
        <w:rPr>
          <w:color w:val="000000" w:themeColor="text1"/>
          <w:sz w:val="28"/>
          <w:szCs w:val="28"/>
        </w:rPr>
        <w:t xml:space="preserve"> % к уточненному годовому  плану или в сумме  </w:t>
      </w:r>
      <w:r w:rsidR="00F5515B" w:rsidRPr="00F5515B">
        <w:rPr>
          <w:color w:val="000000" w:themeColor="text1"/>
          <w:sz w:val="28"/>
          <w:szCs w:val="28"/>
        </w:rPr>
        <w:t>16 343,3</w:t>
      </w:r>
      <w:r w:rsidRPr="00F5515B">
        <w:rPr>
          <w:color w:val="000000" w:themeColor="text1"/>
          <w:sz w:val="28"/>
          <w:szCs w:val="28"/>
        </w:rPr>
        <w:t xml:space="preserve">  тыс. руб., с у</w:t>
      </w:r>
      <w:r w:rsidR="005E0C84" w:rsidRPr="00F5515B">
        <w:rPr>
          <w:color w:val="000000" w:themeColor="text1"/>
          <w:sz w:val="28"/>
          <w:szCs w:val="28"/>
        </w:rPr>
        <w:t>величением</w:t>
      </w:r>
      <w:r w:rsidRPr="00F5515B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F5515B" w:rsidRPr="00F5515B">
        <w:rPr>
          <w:color w:val="000000" w:themeColor="text1"/>
          <w:sz w:val="28"/>
          <w:szCs w:val="28"/>
        </w:rPr>
        <w:t>3 077,0</w:t>
      </w:r>
      <w:r w:rsidRPr="00F5515B">
        <w:rPr>
          <w:color w:val="000000" w:themeColor="text1"/>
          <w:sz w:val="28"/>
          <w:szCs w:val="28"/>
        </w:rPr>
        <w:t xml:space="preserve"> тыс. руб. или на </w:t>
      </w:r>
      <w:r w:rsidR="00F5515B" w:rsidRPr="00F5515B">
        <w:rPr>
          <w:color w:val="000000" w:themeColor="text1"/>
          <w:sz w:val="28"/>
          <w:szCs w:val="28"/>
        </w:rPr>
        <w:t>23,2</w:t>
      </w:r>
      <w:r w:rsidRPr="00F5515B">
        <w:rPr>
          <w:color w:val="000000" w:themeColor="text1"/>
          <w:sz w:val="28"/>
          <w:szCs w:val="28"/>
        </w:rPr>
        <w:t>% (</w:t>
      </w:r>
      <w:r w:rsidR="00F5515B" w:rsidRPr="00F5515B">
        <w:rPr>
          <w:color w:val="000000" w:themeColor="text1"/>
          <w:sz w:val="28"/>
          <w:szCs w:val="28"/>
        </w:rPr>
        <w:t>123,2</w:t>
      </w:r>
      <w:r w:rsidRPr="00F5515B">
        <w:rPr>
          <w:color w:val="000000" w:themeColor="text1"/>
          <w:sz w:val="28"/>
          <w:szCs w:val="28"/>
        </w:rPr>
        <w:t>%),  так,  исполнение к уточненному плану:</w:t>
      </w:r>
    </w:p>
    <w:p w:rsidR="0030247B" w:rsidRPr="003A7499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A7499">
        <w:rPr>
          <w:b/>
          <w:color w:val="000000" w:themeColor="text1"/>
          <w:sz w:val="28"/>
          <w:szCs w:val="28"/>
        </w:rPr>
        <w:t>-  по общегосударствен</w:t>
      </w:r>
      <w:r w:rsidR="00EB3D04" w:rsidRPr="003A7499">
        <w:rPr>
          <w:b/>
          <w:color w:val="000000" w:themeColor="text1"/>
          <w:sz w:val="28"/>
          <w:szCs w:val="28"/>
        </w:rPr>
        <w:t>ным вопросам</w:t>
      </w:r>
      <w:r w:rsidR="00EB3D04" w:rsidRPr="003A7499">
        <w:rPr>
          <w:color w:val="000000" w:themeColor="text1"/>
          <w:sz w:val="28"/>
          <w:szCs w:val="28"/>
        </w:rPr>
        <w:t xml:space="preserve"> </w:t>
      </w:r>
      <w:r w:rsidR="006973DB" w:rsidRPr="003A7499">
        <w:rPr>
          <w:color w:val="000000" w:themeColor="text1"/>
          <w:sz w:val="28"/>
          <w:szCs w:val="28"/>
        </w:rPr>
        <w:t xml:space="preserve"> исполнение </w:t>
      </w:r>
      <w:r w:rsidR="00BE6935" w:rsidRPr="003A7499">
        <w:rPr>
          <w:color w:val="000000" w:themeColor="text1"/>
          <w:sz w:val="28"/>
          <w:szCs w:val="28"/>
        </w:rPr>
        <w:t>составил</w:t>
      </w:r>
      <w:r w:rsidR="00442AC6" w:rsidRPr="003A7499">
        <w:rPr>
          <w:color w:val="000000" w:themeColor="text1"/>
          <w:sz w:val="28"/>
          <w:szCs w:val="28"/>
        </w:rPr>
        <w:t>о</w:t>
      </w:r>
      <w:r w:rsidR="00BE6935" w:rsidRPr="003A7499">
        <w:rPr>
          <w:color w:val="000000" w:themeColor="text1"/>
          <w:sz w:val="28"/>
          <w:szCs w:val="28"/>
        </w:rPr>
        <w:t xml:space="preserve"> в сумме </w:t>
      </w:r>
      <w:r w:rsidR="003A7499" w:rsidRPr="003A7499">
        <w:rPr>
          <w:color w:val="000000" w:themeColor="text1"/>
          <w:sz w:val="28"/>
          <w:szCs w:val="28"/>
        </w:rPr>
        <w:t>3 897,3</w:t>
      </w:r>
      <w:r w:rsidRPr="003A7499">
        <w:rPr>
          <w:color w:val="000000" w:themeColor="text1"/>
          <w:sz w:val="28"/>
          <w:szCs w:val="28"/>
        </w:rPr>
        <w:t xml:space="preserve"> тыс. руб. </w:t>
      </w:r>
      <w:r w:rsidR="00442AC6" w:rsidRPr="003A7499">
        <w:rPr>
          <w:color w:val="000000" w:themeColor="text1"/>
          <w:sz w:val="28"/>
          <w:szCs w:val="28"/>
        </w:rPr>
        <w:t xml:space="preserve">или </w:t>
      </w:r>
      <w:r w:rsidR="003A7499" w:rsidRPr="003A7499">
        <w:rPr>
          <w:color w:val="000000" w:themeColor="text1"/>
          <w:sz w:val="28"/>
          <w:szCs w:val="28"/>
        </w:rPr>
        <w:t xml:space="preserve">78,0 </w:t>
      </w:r>
      <w:r w:rsidR="00442AC6" w:rsidRPr="003A7499">
        <w:rPr>
          <w:color w:val="000000" w:themeColor="text1"/>
          <w:sz w:val="28"/>
          <w:szCs w:val="28"/>
        </w:rPr>
        <w:t xml:space="preserve">% </w:t>
      </w:r>
      <w:r w:rsidRPr="003A7499">
        <w:rPr>
          <w:color w:val="000000" w:themeColor="text1"/>
          <w:sz w:val="28"/>
          <w:szCs w:val="28"/>
        </w:rPr>
        <w:t>с у</w:t>
      </w:r>
      <w:r w:rsidR="005310FE" w:rsidRPr="003A7499">
        <w:rPr>
          <w:color w:val="000000" w:themeColor="text1"/>
          <w:sz w:val="28"/>
          <w:szCs w:val="28"/>
        </w:rPr>
        <w:t>величением</w:t>
      </w:r>
      <w:r w:rsidRPr="003A7499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3A7499" w:rsidRPr="003A7499">
        <w:rPr>
          <w:color w:val="000000" w:themeColor="text1"/>
          <w:sz w:val="28"/>
          <w:szCs w:val="28"/>
        </w:rPr>
        <w:t xml:space="preserve">329,5 </w:t>
      </w:r>
      <w:r w:rsidRPr="003A7499">
        <w:rPr>
          <w:color w:val="000000" w:themeColor="text1"/>
          <w:sz w:val="28"/>
          <w:szCs w:val="28"/>
        </w:rPr>
        <w:t xml:space="preserve"> тыс. руб. или на </w:t>
      </w:r>
      <w:r w:rsidR="003A7499" w:rsidRPr="003A7499">
        <w:rPr>
          <w:color w:val="000000" w:themeColor="text1"/>
          <w:sz w:val="28"/>
          <w:szCs w:val="28"/>
        </w:rPr>
        <w:t>9,2</w:t>
      </w:r>
      <w:r w:rsidR="00EB3D04" w:rsidRPr="003A7499">
        <w:rPr>
          <w:color w:val="000000" w:themeColor="text1"/>
          <w:sz w:val="28"/>
          <w:szCs w:val="28"/>
        </w:rPr>
        <w:t>% (</w:t>
      </w:r>
      <w:r w:rsidR="003A7499" w:rsidRPr="003A7499">
        <w:rPr>
          <w:color w:val="000000" w:themeColor="text1"/>
          <w:sz w:val="28"/>
          <w:szCs w:val="28"/>
        </w:rPr>
        <w:t>109,2</w:t>
      </w:r>
      <w:r w:rsidRPr="003A7499">
        <w:rPr>
          <w:color w:val="000000" w:themeColor="text1"/>
          <w:sz w:val="28"/>
          <w:szCs w:val="28"/>
        </w:rPr>
        <w:t>%);</w:t>
      </w:r>
    </w:p>
    <w:p w:rsidR="0030247B" w:rsidRPr="007474CF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474CF">
        <w:rPr>
          <w:b/>
          <w:color w:val="000000" w:themeColor="text1"/>
          <w:sz w:val="28"/>
          <w:szCs w:val="28"/>
        </w:rPr>
        <w:t xml:space="preserve">- </w:t>
      </w:r>
      <w:r w:rsidR="004D79D2" w:rsidRPr="007474CF">
        <w:rPr>
          <w:b/>
          <w:color w:val="000000" w:themeColor="text1"/>
          <w:sz w:val="28"/>
          <w:szCs w:val="28"/>
        </w:rPr>
        <w:t>по национальной</w:t>
      </w:r>
      <w:r w:rsidRPr="007474CF">
        <w:rPr>
          <w:b/>
          <w:color w:val="000000" w:themeColor="text1"/>
          <w:sz w:val="28"/>
          <w:szCs w:val="28"/>
        </w:rPr>
        <w:t xml:space="preserve"> оборон</w:t>
      </w:r>
      <w:r w:rsidR="004D79D2" w:rsidRPr="007474CF">
        <w:rPr>
          <w:b/>
          <w:color w:val="000000" w:themeColor="text1"/>
          <w:sz w:val="28"/>
          <w:szCs w:val="28"/>
        </w:rPr>
        <w:t>е</w:t>
      </w:r>
      <w:r w:rsidRPr="007474CF">
        <w:rPr>
          <w:color w:val="000000" w:themeColor="text1"/>
          <w:sz w:val="28"/>
          <w:szCs w:val="28"/>
        </w:rPr>
        <w:t xml:space="preserve"> -   </w:t>
      </w:r>
      <w:r w:rsidR="00EB3D04" w:rsidRPr="007474CF">
        <w:rPr>
          <w:color w:val="000000" w:themeColor="text1"/>
          <w:sz w:val="28"/>
          <w:szCs w:val="28"/>
        </w:rPr>
        <w:t xml:space="preserve">исполнено в </w:t>
      </w:r>
      <w:r w:rsidR="007474CF" w:rsidRPr="007474CF">
        <w:rPr>
          <w:color w:val="000000" w:themeColor="text1"/>
          <w:sz w:val="28"/>
          <w:szCs w:val="28"/>
        </w:rPr>
        <w:t>105,0</w:t>
      </w:r>
      <w:r w:rsidR="00442AC6" w:rsidRPr="007474CF">
        <w:rPr>
          <w:color w:val="000000" w:themeColor="text1"/>
          <w:sz w:val="28"/>
          <w:szCs w:val="28"/>
        </w:rPr>
        <w:t xml:space="preserve"> </w:t>
      </w:r>
      <w:r w:rsidRPr="007474CF">
        <w:rPr>
          <w:color w:val="000000" w:themeColor="text1"/>
          <w:sz w:val="28"/>
          <w:szCs w:val="28"/>
        </w:rPr>
        <w:t xml:space="preserve">тыс. руб. </w:t>
      </w:r>
      <w:r w:rsidR="00EB3D04" w:rsidRPr="007474CF">
        <w:rPr>
          <w:color w:val="000000" w:themeColor="text1"/>
          <w:sz w:val="28"/>
          <w:szCs w:val="28"/>
        </w:rPr>
        <w:t xml:space="preserve">или </w:t>
      </w:r>
      <w:r w:rsidR="007474CF" w:rsidRPr="007474CF">
        <w:rPr>
          <w:color w:val="000000" w:themeColor="text1"/>
          <w:sz w:val="28"/>
          <w:szCs w:val="28"/>
        </w:rPr>
        <w:t>67,3</w:t>
      </w:r>
      <w:r w:rsidR="00EB3D04" w:rsidRPr="007474CF">
        <w:rPr>
          <w:color w:val="000000" w:themeColor="text1"/>
          <w:sz w:val="28"/>
          <w:szCs w:val="28"/>
        </w:rPr>
        <w:t>% к уточненному плану, с увеличением</w:t>
      </w:r>
      <w:r w:rsidRPr="007474C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7474CF" w:rsidRPr="007474CF">
        <w:rPr>
          <w:color w:val="000000" w:themeColor="text1"/>
          <w:sz w:val="28"/>
          <w:szCs w:val="28"/>
        </w:rPr>
        <w:t>14,2</w:t>
      </w:r>
      <w:r w:rsidRPr="007474CF">
        <w:rPr>
          <w:color w:val="000000" w:themeColor="text1"/>
          <w:sz w:val="28"/>
          <w:szCs w:val="28"/>
        </w:rPr>
        <w:t xml:space="preserve"> тыс. руб. или на </w:t>
      </w:r>
      <w:r w:rsidR="00130C82" w:rsidRPr="007474CF">
        <w:rPr>
          <w:color w:val="000000" w:themeColor="text1"/>
          <w:sz w:val="28"/>
          <w:szCs w:val="28"/>
        </w:rPr>
        <w:t xml:space="preserve"> </w:t>
      </w:r>
      <w:r w:rsidR="007474CF" w:rsidRPr="007474CF">
        <w:rPr>
          <w:color w:val="000000" w:themeColor="text1"/>
          <w:sz w:val="28"/>
          <w:szCs w:val="28"/>
        </w:rPr>
        <w:t>15,6</w:t>
      </w:r>
      <w:r w:rsidRPr="007474CF">
        <w:rPr>
          <w:color w:val="000000" w:themeColor="text1"/>
          <w:sz w:val="28"/>
          <w:szCs w:val="28"/>
        </w:rPr>
        <w:t>% (</w:t>
      </w:r>
      <w:r w:rsidR="007474CF" w:rsidRPr="007474CF">
        <w:rPr>
          <w:color w:val="000000" w:themeColor="text1"/>
          <w:sz w:val="28"/>
          <w:szCs w:val="28"/>
        </w:rPr>
        <w:t>115,6</w:t>
      </w:r>
      <w:r w:rsidRPr="007474CF">
        <w:rPr>
          <w:color w:val="000000" w:themeColor="text1"/>
          <w:sz w:val="28"/>
          <w:szCs w:val="28"/>
        </w:rPr>
        <w:t>%),</w:t>
      </w:r>
      <w:r w:rsidR="005310FE" w:rsidRPr="007474CF">
        <w:rPr>
          <w:color w:val="000000" w:themeColor="text1"/>
          <w:sz w:val="28"/>
          <w:szCs w:val="28"/>
        </w:rPr>
        <w:t>;</w:t>
      </w:r>
    </w:p>
    <w:p w:rsidR="00542520" w:rsidRPr="007474CF" w:rsidRDefault="005310FE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474CF">
        <w:rPr>
          <w:b/>
          <w:color w:val="000000" w:themeColor="text1"/>
          <w:sz w:val="28"/>
          <w:szCs w:val="28"/>
        </w:rPr>
        <w:t xml:space="preserve">- </w:t>
      </w:r>
      <w:r w:rsidR="004D79D2" w:rsidRPr="007474CF">
        <w:rPr>
          <w:b/>
          <w:color w:val="000000" w:themeColor="text1"/>
          <w:sz w:val="28"/>
          <w:szCs w:val="28"/>
        </w:rPr>
        <w:t xml:space="preserve">по </w:t>
      </w:r>
      <w:r w:rsidRPr="007474CF">
        <w:rPr>
          <w:b/>
          <w:color w:val="000000" w:themeColor="text1"/>
          <w:sz w:val="28"/>
          <w:szCs w:val="28"/>
        </w:rPr>
        <w:t>национальн</w:t>
      </w:r>
      <w:r w:rsidR="004D79D2" w:rsidRPr="007474CF">
        <w:rPr>
          <w:b/>
          <w:color w:val="000000" w:themeColor="text1"/>
          <w:sz w:val="28"/>
          <w:szCs w:val="28"/>
        </w:rPr>
        <w:t xml:space="preserve">ой </w:t>
      </w:r>
      <w:r w:rsidRPr="007474CF">
        <w:rPr>
          <w:b/>
          <w:color w:val="000000" w:themeColor="text1"/>
          <w:sz w:val="28"/>
          <w:szCs w:val="28"/>
        </w:rPr>
        <w:t xml:space="preserve"> безопасност</w:t>
      </w:r>
      <w:r w:rsidR="004D79D2" w:rsidRPr="007474CF">
        <w:rPr>
          <w:b/>
          <w:color w:val="000000" w:themeColor="text1"/>
          <w:sz w:val="28"/>
          <w:szCs w:val="28"/>
        </w:rPr>
        <w:t>и</w:t>
      </w:r>
      <w:r w:rsidRPr="007474CF">
        <w:rPr>
          <w:b/>
          <w:color w:val="000000" w:themeColor="text1"/>
          <w:sz w:val="28"/>
          <w:szCs w:val="28"/>
        </w:rPr>
        <w:t xml:space="preserve"> и правоохранительн</w:t>
      </w:r>
      <w:r w:rsidR="004D79D2" w:rsidRPr="007474CF">
        <w:rPr>
          <w:b/>
          <w:color w:val="000000" w:themeColor="text1"/>
          <w:sz w:val="28"/>
          <w:szCs w:val="28"/>
        </w:rPr>
        <w:t>ой  деятельности</w:t>
      </w:r>
      <w:r w:rsidRPr="007474CF">
        <w:rPr>
          <w:color w:val="000000" w:themeColor="text1"/>
          <w:sz w:val="28"/>
          <w:szCs w:val="28"/>
        </w:rPr>
        <w:t xml:space="preserve"> –</w:t>
      </w:r>
      <w:r w:rsidR="00130C82" w:rsidRPr="007474CF">
        <w:rPr>
          <w:color w:val="000000" w:themeColor="text1"/>
          <w:sz w:val="28"/>
          <w:szCs w:val="28"/>
        </w:rPr>
        <w:t xml:space="preserve"> </w:t>
      </w:r>
      <w:r w:rsidRPr="007474CF">
        <w:rPr>
          <w:color w:val="000000" w:themeColor="text1"/>
          <w:sz w:val="28"/>
          <w:szCs w:val="28"/>
        </w:rPr>
        <w:t>расходы в 202</w:t>
      </w:r>
      <w:r w:rsidR="007474CF" w:rsidRPr="007474CF">
        <w:rPr>
          <w:color w:val="000000" w:themeColor="text1"/>
          <w:sz w:val="28"/>
          <w:szCs w:val="28"/>
        </w:rPr>
        <w:t xml:space="preserve">4 </w:t>
      </w:r>
      <w:r w:rsidRPr="007474CF">
        <w:rPr>
          <w:color w:val="000000" w:themeColor="text1"/>
          <w:sz w:val="28"/>
          <w:szCs w:val="28"/>
        </w:rPr>
        <w:t xml:space="preserve"> году  </w:t>
      </w:r>
      <w:r w:rsidR="007474CF" w:rsidRPr="007474CF">
        <w:rPr>
          <w:color w:val="000000" w:themeColor="text1"/>
          <w:sz w:val="28"/>
          <w:szCs w:val="28"/>
        </w:rPr>
        <w:t xml:space="preserve">запланированы в сумме </w:t>
      </w:r>
      <w:r w:rsidR="00542520" w:rsidRPr="007474CF">
        <w:rPr>
          <w:color w:val="000000" w:themeColor="text1"/>
          <w:sz w:val="28"/>
          <w:szCs w:val="28"/>
        </w:rPr>
        <w:t xml:space="preserve"> в сумме 1</w:t>
      </w:r>
      <w:r w:rsidR="007474CF" w:rsidRPr="007474CF">
        <w:rPr>
          <w:color w:val="000000" w:themeColor="text1"/>
          <w:sz w:val="28"/>
          <w:szCs w:val="28"/>
        </w:rPr>
        <w:t>0</w:t>
      </w:r>
      <w:r w:rsidR="00542520" w:rsidRPr="007474CF">
        <w:rPr>
          <w:color w:val="000000" w:themeColor="text1"/>
          <w:sz w:val="28"/>
          <w:szCs w:val="28"/>
        </w:rPr>
        <w:t>3,0 тыс. руб.</w:t>
      </w:r>
      <w:r w:rsidR="00E939B2" w:rsidRPr="007474CF">
        <w:rPr>
          <w:color w:val="000000" w:themeColor="text1"/>
          <w:sz w:val="28"/>
          <w:szCs w:val="28"/>
        </w:rPr>
        <w:t>;</w:t>
      </w:r>
    </w:p>
    <w:p w:rsidR="0030247B" w:rsidRPr="00F123AF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123AF">
        <w:rPr>
          <w:b/>
          <w:color w:val="000000" w:themeColor="text1"/>
          <w:sz w:val="28"/>
          <w:szCs w:val="28"/>
        </w:rPr>
        <w:t xml:space="preserve">- </w:t>
      </w:r>
      <w:r w:rsidR="004D79D2" w:rsidRPr="00F123AF">
        <w:rPr>
          <w:b/>
          <w:color w:val="000000" w:themeColor="text1"/>
          <w:sz w:val="28"/>
          <w:szCs w:val="28"/>
        </w:rPr>
        <w:t xml:space="preserve">по </w:t>
      </w:r>
      <w:r w:rsidRPr="00F123AF">
        <w:rPr>
          <w:b/>
          <w:color w:val="000000" w:themeColor="text1"/>
          <w:sz w:val="28"/>
          <w:szCs w:val="28"/>
        </w:rPr>
        <w:t>национальн</w:t>
      </w:r>
      <w:r w:rsidR="004D79D2" w:rsidRPr="00F123AF">
        <w:rPr>
          <w:b/>
          <w:color w:val="000000" w:themeColor="text1"/>
          <w:sz w:val="28"/>
          <w:szCs w:val="28"/>
        </w:rPr>
        <w:t>ой</w:t>
      </w:r>
      <w:r w:rsidRPr="00F123AF">
        <w:rPr>
          <w:b/>
          <w:color w:val="000000" w:themeColor="text1"/>
          <w:sz w:val="28"/>
          <w:szCs w:val="28"/>
        </w:rPr>
        <w:t xml:space="preserve"> экономик</w:t>
      </w:r>
      <w:r w:rsidR="004D79D2" w:rsidRPr="00F123AF">
        <w:rPr>
          <w:b/>
          <w:color w:val="000000" w:themeColor="text1"/>
          <w:sz w:val="28"/>
          <w:szCs w:val="28"/>
        </w:rPr>
        <w:t>е</w:t>
      </w:r>
      <w:r w:rsidR="002048B3" w:rsidRPr="00F123AF">
        <w:rPr>
          <w:color w:val="000000" w:themeColor="text1"/>
          <w:sz w:val="28"/>
          <w:szCs w:val="28"/>
        </w:rPr>
        <w:t xml:space="preserve"> – исполнение составило</w:t>
      </w:r>
      <w:r w:rsidRPr="00F123AF">
        <w:rPr>
          <w:color w:val="000000" w:themeColor="text1"/>
          <w:sz w:val="28"/>
          <w:szCs w:val="28"/>
        </w:rPr>
        <w:t xml:space="preserve">  </w:t>
      </w:r>
      <w:r w:rsidR="00F123AF" w:rsidRPr="00F123AF">
        <w:rPr>
          <w:color w:val="000000" w:themeColor="text1"/>
          <w:sz w:val="28"/>
          <w:szCs w:val="28"/>
        </w:rPr>
        <w:t>2 932,0</w:t>
      </w:r>
      <w:r w:rsidRPr="00F123AF">
        <w:rPr>
          <w:color w:val="000000" w:themeColor="text1"/>
          <w:sz w:val="28"/>
          <w:szCs w:val="28"/>
        </w:rPr>
        <w:t xml:space="preserve"> тыс. руб. или </w:t>
      </w:r>
      <w:r w:rsidR="00F123AF" w:rsidRPr="00F123AF">
        <w:rPr>
          <w:color w:val="000000" w:themeColor="text1"/>
          <w:sz w:val="28"/>
          <w:szCs w:val="28"/>
        </w:rPr>
        <w:t>99,8</w:t>
      </w:r>
      <w:r w:rsidRPr="00F123AF">
        <w:rPr>
          <w:color w:val="000000" w:themeColor="text1"/>
          <w:sz w:val="28"/>
          <w:szCs w:val="28"/>
        </w:rPr>
        <w:t>%</w:t>
      </w:r>
      <w:r w:rsidR="00F123AF" w:rsidRPr="00F123AF">
        <w:rPr>
          <w:color w:val="000000" w:themeColor="text1"/>
          <w:sz w:val="28"/>
          <w:szCs w:val="28"/>
        </w:rPr>
        <w:t xml:space="preserve">  </w:t>
      </w:r>
      <w:r w:rsidR="002048B3" w:rsidRPr="00F123AF">
        <w:rPr>
          <w:color w:val="000000" w:themeColor="text1"/>
          <w:sz w:val="28"/>
          <w:szCs w:val="28"/>
        </w:rPr>
        <w:t>к уточненному плану</w:t>
      </w:r>
      <w:r w:rsidRPr="00F123AF">
        <w:rPr>
          <w:color w:val="000000" w:themeColor="text1"/>
          <w:sz w:val="28"/>
          <w:szCs w:val="28"/>
        </w:rPr>
        <w:t xml:space="preserve">, с </w:t>
      </w:r>
      <w:r w:rsidR="00F123AF" w:rsidRPr="00F123AF">
        <w:rPr>
          <w:color w:val="000000" w:themeColor="text1"/>
          <w:sz w:val="28"/>
          <w:szCs w:val="28"/>
        </w:rPr>
        <w:t>уменьшением</w:t>
      </w:r>
      <w:r w:rsidRPr="00F123AF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F123AF" w:rsidRPr="00F123AF">
        <w:rPr>
          <w:color w:val="000000" w:themeColor="text1"/>
          <w:sz w:val="28"/>
          <w:szCs w:val="28"/>
        </w:rPr>
        <w:t>754,1</w:t>
      </w:r>
      <w:r w:rsidRPr="00F123AF">
        <w:rPr>
          <w:color w:val="000000" w:themeColor="text1"/>
          <w:sz w:val="28"/>
          <w:szCs w:val="28"/>
        </w:rPr>
        <w:t xml:space="preserve"> тыс. руб. или </w:t>
      </w:r>
      <w:r w:rsidR="00F123AF" w:rsidRPr="00F123AF">
        <w:rPr>
          <w:color w:val="000000" w:themeColor="text1"/>
          <w:sz w:val="28"/>
          <w:szCs w:val="28"/>
        </w:rPr>
        <w:t>на 20,5 %</w:t>
      </w:r>
      <w:r w:rsidRPr="00F123AF">
        <w:rPr>
          <w:color w:val="000000" w:themeColor="text1"/>
          <w:sz w:val="28"/>
          <w:szCs w:val="28"/>
        </w:rPr>
        <w:t>(</w:t>
      </w:r>
      <w:r w:rsidR="00F123AF" w:rsidRPr="00F123AF">
        <w:rPr>
          <w:color w:val="000000" w:themeColor="text1"/>
          <w:sz w:val="28"/>
          <w:szCs w:val="28"/>
        </w:rPr>
        <w:t>79,5</w:t>
      </w:r>
      <w:r w:rsidRPr="00F123AF">
        <w:rPr>
          <w:color w:val="000000" w:themeColor="text1"/>
          <w:sz w:val="28"/>
          <w:szCs w:val="28"/>
        </w:rPr>
        <w:t xml:space="preserve">%);  </w:t>
      </w:r>
    </w:p>
    <w:p w:rsidR="0030247B" w:rsidRPr="00A0214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0214B">
        <w:rPr>
          <w:b/>
          <w:color w:val="000000" w:themeColor="text1"/>
          <w:sz w:val="28"/>
          <w:szCs w:val="28"/>
        </w:rPr>
        <w:t xml:space="preserve">- </w:t>
      </w:r>
      <w:r w:rsidR="004D79D2" w:rsidRPr="00A0214B">
        <w:rPr>
          <w:b/>
          <w:color w:val="000000" w:themeColor="text1"/>
          <w:sz w:val="28"/>
          <w:szCs w:val="28"/>
        </w:rPr>
        <w:t xml:space="preserve">по </w:t>
      </w:r>
      <w:r w:rsidRPr="00A0214B">
        <w:rPr>
          <w:b/>
          <w:color w:val="000000" w:themeColor="text1"/>
          <w:sz w:val="28"/>
          <w:szCs w:val="28"/>
        </w:rPr>
        <w:t>жилищно-коммунально</w:t>
      </w:r>
      <w:r w:rsidR="004D79D2" w:rsidRPr="00A0214B">
        <w:rPr>
          <w:b/>
          <w:color w:val="000000" w:themeColor="text1"/>
          <w:sz w:val="28"/>
          <w:szCs w:val="28"/>
        </w:rPr>
        <w:t>му</w:t>
      </w:r>
      <w:r w:rsidRPr="00A0214B">
        <w:rPr>
          <w:b/>
          <w:color w:val="000000" w:themeColor="text1"/>
          <w:sz w:val="28"/>
          <w:szCs w:val="28"/>
        </w:rPr>
        <w:t xml:space="preserve"> хозяйств</w:t>
      </w:r>
      <w:r w:rsidR="004D79D2" w:rsidRPr="00A0214B">
        <w:rPr>
          <w:b/>
          <w:color w:val="000000" w:themeColor="text1"/>
          <w:sz w:val="28"/>
          <w:szCs w:val="28"/>
        </w:rPr>
        <w:t>у</w:t>
      </w:r>
      <w:r w:rsidR="00214F74" w:rsidRPr="00A0214B">
        <w:rPr>
          <w:color w:val="000000" w:themeColor="text1"/>
          <w:sz w:val="28"/>
          <w:szCs w:val="28"/>
        </w:rPr>
        <w:t xml:space="preserve"> – расходы </w:t>
      </w:r>
      <w:r w:rsidRPr="00A0214B">
        <w:rPr>
          <w:color w:val="000000" w:themeColor="text1"/>
          <w:sz w:val="28"/>
          <w:szCs w:val="28"/>
        </w:rPr>
        <w:t xml:space="preserve"> исполнены  в сумме </w:t>
      </w:r>
      <w:r w:rsidR="00A0214B" w:rsidRPr="00A0214B">
        <w:rPr>
          <w:color w:val="000000" w:themeColor="text1"/>
          <w:sz w:val="28"/>
          <w:szCs w:val="28"/>
        </w:rPr>
        <w:t xml:space="preserve">4 141,5 </w:t>
      </w:r>
      <w:r w:rsidR="00214F74" w:rsidRPr="00A0214B">
        <w:rPr>
          <w:color w:val="000000" w:themeColor="text1"/>
          <w:sz w:val="28"/>
          <w:szCs w:val="28"/>
        </w:rPr>
        <w:t xml:space="preserve"> тыс. руб. или  </w:t>
      </w:r>
      <w:r w:rsidR="00A0214B" w:rsidRPr="00A0214B">
        <w:rPr>
          <w:color w:val="000000" w:themeColor="text1"/>
          <w:sz w:val="28"/>
          <w:szCs w:val="28"/>
        </w:rPr>
        <w:t xml:space="preserve">68,6 </w:t>
      </w:r>
      <w:r w:rsidRPr="00A0214B">
        <w:rPr>
          <w:color w:val="000000" w:themeColor="text1"/>
          <w:sz w:val="28"/>
          <w:szCs w:val="28"/>
        </w:rPr>
        <w:t>%</w:t>
      </w:r>
      <w:r w:rsidR="00214F74" w:rsidRPr="00A0214B">
        <w:rPr>
          <w:color w:val="000000" w:themeColor="text1"/>
          <w:sz w:val="28"/>
          <w:szCs w:val="28"/>
        </w:rPr>
        <w:t xml:space="preserve"> от уточненного плана</w:t>
      </w:r>
      <w:r w:rsidRPr="00A0214B">
        <w:rPr>
          <w:color w:val="000000" w:themeColor="text1"/>
          <w:sz w:val="28"/>
          <w:szCs w:val="28"/>
        </w:rPr>
        <w:t>, с</w:t>
      </w:r>
      <w:r w:rsidR="00255AD6" w:rsidRPr="00A0214B">
        <w:rPr>
          <w:color w:val="000000" w:themeColor="text1"/>
          <w:sz w:val="28"/>
          <w:szCs w:val="28"/>
        </w:rPr>
        <w:t xml:space="preserve"> </w:t>
      </w:r>
      <w:r w:rsidR="00A0214B" w:rsidRPr="00A0214B">
        <w:rPr>
          <w:color w:val="000000" w:themeColor="text1"/>
          <w:sz w:val="28"/>
          <w:szCs w:val="28"/>
        </w:rPr>
        <w:t xml:space="preserve">увеличением </w:t>
      </w:r>
      <w:r w:rsidRPr="00A0214B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A0214B" w:rsidRPr="00A0214B">
        <w:rPr>
          <w:color w:val="000000" w:themeColor="text1"/>
          <w:sz w:val="28"/>
          <w:szCs w:val="28"/>
        </w:rPr>
        <w:t>3 912,9</w:t>
      </w:r>
      <w:r w:rsidRPr="00A0214B">
        <w:rPr>
          <w:color w:val="000000" w:themeColor="text1"/>
          <w:sz w:val="28"/>
          <w:szCs w:val="28"/>
        </w:rPr>
        <w:t xml:space="preserve"> тыс. руб. или </w:t>
      </w:r>
      <w:r w:rsidR="00A0214B" w:rsidRPr="00A0214B">
        <w:rPr>
          <w:color w:val="000000" w:themeColor="text1"/>
          <w:sz w:val="28"/>
          <w:szCs w:val="28"/>
        </w:rPr>
        <w:t xml:space="preserve">в 18,1 раз </w:t>
      </w:r>
      <w:r w:rsidR="00255AD6" w:rsidRPr="00A0214B">
        <w:rPr>
          <w:color w:val="000000" w:themeColor="text1"/>
          <w:sz w:val="28"/>
          <w:szCs w:val="28"/>
        </w:rPr>
        <w:t xml:space="preserve"> </w:t>
      </w:r>
      <w:r w:rsidR="00A0214B" w:rsidRPr="00A0214B">
        <w:rPr>
          <w:color w:val="000000" w:themeColor="text1"/>
          <w:sz w:val="28"/>
          <w:szCs w:val="28"/>
        </w:rPr>
        <w:t>(1811,7</w:t>
      </w:r>
      <w:r w:rsidR="00255AD6" w:rsidRPr="00A0214B">
        <w:rPr>
          <w:color w:val="000000" w:themeColor="text1"/>
          <w:sz w:val="28"/>
          <w:szCs w:val="28"/>
        </w:rPr>
        <w:t>%</w:t>
      </w:r>
      <w:r w:rsidR="00A0214B" w:rsidRPr="00A0214B">
        <w:rPr>
          <w:color w:val="000000" w:themeColor="text1"/>
          <w:sz w:val="28"/>
          <w:szCs w:val="28"/>
        </w:rPr>
        <w:t>)</w:t>
      </w:r>
      <w:r w:rsidR="00255AD6" w:rsidRPr="00A0214B">
        <w:rPr>
          <w:color w:val="000000" w:themeColor="text1"/>
          <w:sz w:val="28"/>
          <w:szCs w:val="28"/>
        </w:rPr>
        <w:t>;</w:t>
      </w:r>
      <w:r w:rsidRPr="00A0214B">
        <w:rPr>
          <w:color w:val="000000" w:themeColor="text1"/>
          <w:sz w:val="28"/>
          <w:szCs w:val="28"/>
        </w:rPr>
        <w:t xml:space="preserve"> </w:t>
      </w:r>
    </w:p>
    <w:p w:rsidR="00214F74" w:rsidRPr="00A0214B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0214B">
        <w:rPr>
          <w:b/>
          <w:color w:val="000000" w:themeColor="text1"/>
          <w:sz w:val="28"/>
          <w:szCs w:val="28"/>
        </w:rPr>
        <w:t xml:space="preserve">- </w:t>
      </w:r>
      <w:r w:rsidR="004D79D2" w:rsidRPr="00A0214B">
        <w:rPr>
          <w:b/>
          <w:color w:val="000000" w:themeColor="text1"/>
          <w:sz w:val="28"/>
          <w:szCs w:val="28"/>
        </w:rPr>
        <w:t xml:space="preserve">по </w:t>
      </w:r>
      <w:r w:rsidRPr="00A0214B">
        <w:rPr>
          <w:b/>
          <w:color w:val="000000" w:themeColor="text1"/>
          <w:sz w:val="28"/>
          <w:szCs w:val="28"/>
        </w:rPr>
        <w:t>образовани</w:t>
      </w:r>
      <w:r w:rsidR="004D79D2" w:rsidRPr="00A0214B">
        <w:rPr>
          <w:b/>
          <w:color w:val="000000" w:themeColor="text1"/>
          <w:sz w:val="28"/>
          <w:szCs w:val="28"/>
        </w:rPr>
        <w:t>ю</w:t>
      </w:r>
      <w:r w:rsidRPr="00A0214B">
        <w:rPr>
          <w:color w:val="000000" w:themeColor="text1"/>
          <w:sz w:val="28"/>
          <w:szCs w:val="28"/>
        </w:rPr>
        <w:t xml:space="preserve"> – расходы </w:t>
      </w:r>
      <w:r w:rsidR="005310FE" w:rsidRPr="00A0214B">
        <w:rPr>
          <w:color w:val="000000" w:themeColor="text1"/>
          <w:sz w:val="28"/>
          <w:szCs w:val="28"/>
        </w:rPr>
        <w:t xml:space="preserve"> в 202</w:t>
      </w:r>
      <w:r w:rsidR="00A0214B" w:rsidRPr="00A0214B">
        <w:rPr>
          <w:color w:val="000000" w:themeColor="text1"/>
          <w:sz w:val="28"/>
          <w:szCs w:val="28"/>
        </w:rPr>
        <w:t>4</w:t>
      </w:r>
      <w:r w:rsidR="005310FE" w:rsidRPr="00A0214B">
        <w:rPr>
          <w:color w:val="000000" w:themeColor="text1"/>
          <w:sz w:val="28"/>
          <w:szCs w:val="28"/>
        </w:rPr>
        <w:t xml:space="preserve"> году запланированы</w:t>
      </w:r>
      <w:r w:rsidR="00A0214B" w:rsidRPr="00A0214B">
        <w:rPr>
          <w:color w:val="000000" w:themeColor="text1"/>
          <w:sz w:val="28"/>
          <w:szCs w:val="28"/>
        </w:rPr>
        <w:t xml:space="preserve"> в сумме 52,6 тыс. руб., исполнение составило (12,1%) в сумме  6,4 тыс. руб.</w:t>
      </w:r>
      <w:r w:rsidR="005310FE" w:rsidRPr="00A0214B">
        <w:rPr>
          <w:color w:val="000000" w:themeColor="text1"/>
          <w:sz w:val="28"/>
          <w:szCs w:val="28"/>
        </w:rPr>
        <w:t>;</w:t>
      </w:r>
    </w:p>
    <w:p w:rsidR="0030247B" w:rsidRPr="00A0214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0214B">
        <w:rPr>
          <w:b/>
          <w:color w:val="000000" w:themeColor="text1"/>
          <w:sz w:val="28"/>
          <w:szCs w:val="28"/>
        </w:rPr>
        <w:t xml:space="preserve">- </w:t>
      </w:r>
      <w:r w:rsidR="00BB6031" w:rsidRPr="00A0214B">
        <w:rPr>
          <w:b/>
          <w:color w:val="000000" w:themeColor="text1"/>
          <w:sz w:val="28"/>
          <w:szCs w:val="28"/>
        </w:rPr>
        <w:t xml:space="preserve">по </w:t>
      </w:r>
      <w:r w:rsidRPr="00A0214B">
        <w:rPr>
          <w:b/>
          <w:color w:val="000000" w:themeColor="text1"/>
          <w:sz w:val="28"/>
          <w:szCs w:val="28"/>
        </w:rPr>
        <w:t>культур</w:t>
      </w:r>
      <w:r w:rsidR="00BB6031" w:rsidRPr="00A0214B">
        <w:rPr>
          <w:b/>
          <w:color w:val="000000" w:themeColor="text1"/>
          <w:sz w:val="28"/>
          <w:szCs w:val="28"/>
        </w:rPr>
        <w:t>е и кинематографии</w:t>
      </w:r>
      <w:r w:rsidRPr="00A0214B">
        <w:rPr>
          <w:color w:val="000000" w:themeColor="text1"/>
          <w:sz w:val="28"/>
          <w:szCs w:val="28"/>
        </w:rPr>
        <w:t xml:space="preserve">  -</w:t>
      </w:r>
      <w:r w:rsidR="00214F74" w:rsidRPr="00A0214B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A0214B">
        <w:rPr>
          <w:color w:val="000000" w:themeColor="text1"/>
          <w:sz w:val="28"/>
          <w:szCs w:val="28"/>
        </w:rPr>
        <w:t xml:space="preserve"> </w:t>
      </w:r>
      <w:r w:rsidR="00A0214B" w:rsidRPr="00A0214B">
        <w:rPr>
          <w:color w:val="000000" w:themeColor="text1"/>
          <w:sz w:val="28"/>
          <w:szCs w:val="28"/>
        </w:rPr>
        <w:t>4947,8</w:t>
      </w:r>
      <w:r w:rsidRPr="00A0214B">
        <w:rPr>
          <w:color w:val="000000" w:themeColor="text1"/>
          <w:sz w:val="28"/>
          <w:szCs w:val="28"/>
        </w:rPr>
        <w:t xml:space="preserve"> тыс. руб. </w:t>
      </w:r>
      <w:r w:rsidR="00214F74" w:rsidRPr="00A0214B">
        <w:rPr>
          <w:color w:val="000000" w:themeColor="text1"/>
          <w:sz w:val="28"/>
          <w:szCs w:val="28"/>
        </w:rPr>
        <w:t xml:space="preserve"> или </w:t>
      </w:r>
      <w:r w:rsidR="00BE3C7A" w:rsidRPr="00A0214B">
        <w:rPr>
          <w:color w:val="000000" w:themeColor="text1"/>
          <w:sz w:val="28"/>
          <w:szCs w:val="28"/>
        </w:rPr>
        <w:t>76,</w:t>
      </w:r>
      <w:r w:rsidR="00A0214B" w:rsidRPr="00A0214B">
        <w:rPr>
          <w:color w:val="000000" w:themeColor="text1"/>
          <w:sz w:val="28"/>
          <w:szCs w:val="28"/>
        </w:rPr>
        <w:t>6</w:t>
      </w:r>
      <w:r w:rsidR="00214F74" w:rsidRPr="00A0214B">
        <w:rPr>
          <w:color w:val="000000" w:themeColor="text1"/>
          <w:sz w:val="28"/>
          <w:szCs w:val="28"/>
        </w:rPr>
        <w:t xml:space="preserve">% от уточненного плана, с </w:t>
      </w:r>
      <w:r w:rsidR="00A0214B" w:rsidRPr="00A0214B">
        <w:rPr>
          <w:color w:val="000000" w:themeColor="text1"/>
          <w:sz w:val="28"/>
          <w:szCs w:val="28"/>
        </w:rPr>
        <w:t>уменьшением</w:t>
      </w:r>
      <w:r w:rsidRPr="00A0214B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A0214B" w:rsidRPr="00A0214B">
        <w:rPr>
          <w:color w:val="000000" w:themeColor="text1"/>
          <w:sz w:val="28"/>
          <w:szCs w:val="28"/>
        </w:rPr>
        <w:t>298,8</w:t>
      </w:r>
      <w:r w:rsidRPr="00A0214B">
        <w:rPr>
          <w:color w:val="000000" w:themeColor="text1"/>
          <w:sz w:val="28"/>
          <w:szCs w:val="28"/>
        </w:rPr>
        <w:t xml:space="preserve"> тыс. руб. или на </w:t>
      </w:r>
      <w:r w:rsidR="00A0214B" w:rsidRPr="00A0214B">
        <w:rPr>
          <w:color w:val="000000" w:themeColor="text1"/>
          <w:sz w:val="28"/>
          <w:szCs w:val="28"/>
        </w:rPr>
        <w:t>5,7</w:t>
      </w:r>
      <w:r w:rsidRPr="00A0214B">
        <w:rPr>
          <w:color w:val="000000" w:themeColor="text1"/>
          <w:sz w:val="28"/>
          <w:szCs w:val="28"/>
        </w:rPr>
        <w:t>% (</w:t>
      </w:r>
      <w:r w:rsidR="00A0214B" w:rsidRPr="00A0214B">
        <w:rPr>
          <w:color w:val="000000" w:themeColor="text1"/>
          <w:sz w:val="28"/>
          <w:szCs w:val="28"/>
        </w:rPr>
        <w:t>94,3</w:t>
      </w:r>
      <w:r w:rsidRPr="00A0214B">
        <w:rPr>
          <w:color w:val="000000" w:themeColor="text1"/>
          <w:sz w:val="28"/>
          <w:szCs w:val="28"/>
        </w:rPr>
        <w:t>%);</w:t>
      </w:r>
    </w:p>
    <w:p w:rsidR="00214F74" w:rsidRPr="00D95C11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95C11">
        <w:rPr>
          <w:b/>
          <w:color w:val="000000" w:themeColor="text1"/>
          <w:sz w:val="28"/>
          <w:szCs w:val="28"/>
        </w:rPr>
        <w:t>-</w:t>
      </w:r>
      <w:r w:rsidR="004D79D2" w:rsidRPr="00D95C11">
        <w:rPr>
          <w:b/>
          <w:color w:val="000000" w:themeColor="text1"/>
          <w:sz w:val="28"/>
          <w:szCs w:val="28"/>
        </w:rPr>
        <w:t xml:space="preserve"> по</w:t>
      </w:r>
      <w:r w:rsidRPr="00D95C11">
        <w:rPr>
          <w:b/>
          <w:color w:val="000000" w:themeColor="text1"/>
          <w:sz w:val="28"/>
          <w:szCs w:val="28"/>
        </w:rPr>
        <w:t xml:space="preserve"> социальн</w:t>
      </w:r>
      <w:r w:rsidR="004D79D2" w:rsidRPr="00D95C11">
        <w:rPr>
          <w:b/>
          <w:color w:val="000000" w:themeColor="text1"/>
          <w:sz w:val="28"/>
          <w:szCs w:val="28"/>
        </w:rPr>
        <w:t>ой</w:t>
      </w:r>
      <w:r w:rsidRPr="00D95C11">
        <w:rPr>
          <w:b/>
          <w:color w:val="000000" w:themeColor="text1"/>
          <w:sz w:val="28"/>
          <w:szCs w:val="28"/>
        </w:rPr>
        <w:t xml:space="preserve"> политик</w:t>
      </w:r>
      <w:r w:rsidR="004D79D2" w:rsidRPr="00D95C11">
        <w:rPr>
          <w:b/>
          <w:color w:val="000000" w:themeColor="text1"/>
          <w:sz w:val="28"/>
          <w:szCs w:val="28"/>
        </w:rPr>
        <w:t>е</w:t>
      </w:r>
      <w:r w:rsidRPr="00D95C11">
        <w:rPr>
          <w:color w:val="000000" w:themeColor="text1"/>
          <w:sz w:val="28"/>
          <w:szCs w:val="28"/>
        </w:rPr>
        <w:t xml:space="preserve"> – </w:t>
      </w:r>
      <w:r w:rsidR="00214F74" w:rsidRPr="00D95C11">
        <w:rPr>
          <w:color w:val="000000" w:themeColor="text1"/>
          <w:sz w:val="28"/>
          <w:szCs w:val="28"/>
        </w:rPr>
        <w:t xml:space="preserve">расходы исполнены в сумме   </w:t>
      </w:r>
      <w:r w:rsidR="00BE3C7A" w:rsidRPr="00D95C11">
        <w:rPr>
          <w:color w:val="000000" w:themeColor="text1"/>
          <w:sz w:val="28"/>
          <w:szCs w:val="28"/>
        </w:rPr>
        <w:t>301,6</w:t>
      </w:r>
      <w:r w:rsidR="00214F74" w:rsidRPr="00D95C11">
        <w:rPr>
          <w:color w:val="000000" w:themeColor="text1"/>
          <w:sz w:val="28"/>
          <w:szCs w:val="28"/>
        </w:rPr>
        <w:t xml:space="preserve"> тыс. руб.  или </w:t>
      </w:r>
      <w:r w:rsidR="00BE3C7A" w:rsidRPr="00D95C11">
        <w:rPr>
          <w:color w:val="000000" w:themeColor="text1"/>
          <w:sz w:val="28"/>
          <w:szCs w:val="28"/>
        </w:rPr>
        <w:t>75,3</w:t>
      </w:r>
      <w:r w:rsidR="00214F74" w:rsidRPr="00D95C11">
        <w:rPr>
          <w:color w:val="000000" w:themeColor="text1"/>
          <w:sz w:val="28"/>
          <w:szCs w:val="28"/>
        </w:rPr>
        <w:t xml:space="preserve">% от уточненного плана, </w:t>
      </w:r>
      <w:r w:rsidR="00D95C11" w:rsidRPr="00D95C11">
        <w:rPr>
          <w:color w:val="000000" w:themeColor="text1"/>
          <w:sz w:val="28"/>
          <w:szCs w:val="28"/>
        </w:rPr>
        <w:t xml:space="preserve"> по  отношению</w:t>
      </w:r>
      <w:r w:rsidR="00214F74" w:rsidRPr="00D95C11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D95C11" w:rsidRPr="00D95C11">
        <w:rPr>
          <w:color w:val="000000" w:themeColor="text1"/>
          <w:sz w:val="28"/>
          <w:szCs w:val="28"/>
        </w:rPr>
        <w:t>исполнены на 100,0%;</w:t>
      </w:r>
    </w:p>
    <w:p w:rsidR="00DD63EE" w:rsidRPr="00D95C11" w:rsidRDefault="0030247B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95C11">
        <w:rPr>
          <w:b/>
          <w:color w:val="000000" w:themeColor="text1"/>
          <w:sz w:val="28"/>
          <w:szCs w:val="28"/>
        </w:rPr>
        <w:t>-</w:t>
      </w:r>
      <w:r w:rsidR="00CA62B6" w:rsidRPr="00D95C11">
        <w:rPr>
          <w:b/>
          <w:color w:val="000000" w:themeColor="text1"/>
          <w:sz w:val="28"/>
          <w:szCs w:val="28"/>
        </w:rPr>
        <w:t xml:space="preserve"> по  межбюджетным трансфертам</w:t>
      </w:r>
      <w:r w:rsidRPr="00D95C11">
        <w:rPr>
          <w:b/>
          <w:color w:val="000000" w:themeColor="text1"/>
          <w:sz w:val="28"/>
          <w:szCs w:val="28"/>
        </w:rPr>
        <w:t xml:space="preserve"> общего характера</w:t>
      </w:r>
      <w:r w:rsidRPr="00D95C11">
        <w:rPr>
          <w:color w:val="000000" w:themeColor="text1"/>
          <w:sz w:val="28"/>
          <w:szCs w:val="28"/>
        </w:rPr>
        <w:t xml:space="preserve">  запланированы на 202</w:t>
      </w:r>
      <w:r w:rsidR="00D95C11" w:rsidRPr="00D95C11">
        <w:rPr>
          <w:color w:val="000000" w:themeColor="text1"/>
          <w:sz w:val="28"/>
          <w:szCs w:val="28"/>
        </w:rPr>
        <w:t>4</w:t>
      </w:r>
      <w:r w:rsidRPr="00D95C11">
        <w:rPr>
          <w:color w:val="000000" w:themeColor="text1"/>
          <w:sz w:val="28"/>
          <w:szCs w:val="28"/>
        </w:rPr>
        <w:t xml:space="preserve"> год в сумме </w:t>
      </w:r>
      <w:r w:rsidR="005310FE" w:rsidRPr="00D95C11">
        <w:rPr>
          <w:color w:val="000000" w:themeColor="text1"/>
          <w:sz w:val="28"/>
          <w:szCs w:val="28"/>
        </w:rPr>
        <w:t>11,</w:t>
      </w:r>
      <w:r w:rsidR="00D95C11" w:rsidRPr="00D95C11">
        <w:rPr>
          <w:color w:val="000000" w:themeColor="text1"/>
          <w:sz w:val="28"/>
          <w:szCs w:val="28"/>
        </w:rPr>
        <w:t>7</w:t>
      </w:r>
      <w:r w:rsidRPr="00D95C11">
        <w:rPr>
          <w:color w:val="000000" w:themeColor="text1"/>
          <w:sz w:val="28"/>
          <w:szCs w:val="28"/>
        </w:rPr>
        <w:t xml:space="preserve"> тыс. руб.</w:t>
      </w:r>
      <w:r w:rsidR="003A2E53" w:rsidRPr="00D95C11">
        <w:rPr>
          <w:color w:val="000000" w:themeColor="text1"/>
          <w:sz w:val="28"/>
          <w:szCs w:val="28"/>
        </w:rPr>
        <w:t xml:space="preserve"> исполнение со</w:t>
      </w:r>
      <w:r w:rsidR="00440D1B" w:rsidRPr="00D95C11">
        <w:rPr>
          <w:color w:val="000000" w:themeColor="text1"/>
          <w:sz w:val="28"/>
          <w:szCs w:val="28"/>
        </w:rPr>
        <w:t>ставило 11,</w:t>
      </w:r>
      <w:r w:rsidR="00D95C11" w:rsidRPr="00D95C11">
        <w:rPr>
          <w:color w:val="000000" w:themeColor="text1"/>
          <w:sz w:val="28"/>
          <w:szCs w:val="28"/>
        </w:rPr>
        <w:t xml:space="preserve">7 </w:t>
      </w:r>
      <w:r w:rsidR="00440D1B" w:rsidRPr="00D95C11">
        <w:rPr>
          <w:color w:val="000000" w:themeColor="text1"/>
          <w:sz w:val="28"/>
          <w:szCs w:val="28"/>
        </w:rPr>
        <w:t>тыс. руб. или 100%</w:t>
      </w:r>
      <w:r w:rsidR="003A2E53" w:rsidRPr="00D95C11">
        <w:rPr>
          <w:color w:val="000000" w:themeColor="text1"/>
          <w:sz w:val="28"/>
          <w:szCs w:val="28"/>
        </w:rPr>
        <w:t xml:space="preserve">   </w:t>
      </w:r>
      <w:r w:rsidR="00440D1B" w:rsidRPr="00D95C11">
        <w:rPr>
          <w:color w:val="000000" w:themeColor="text1"/>
          <w:sz w:val="28"/>
          <w:szCs w:val="28"/>
        </w:rPr>
        <w:t>(</w:t>
      </w:r>
      <w:r w:rsidR="006F01FC" w:rsidRPr="00D95C11">
        <w:rPr>
          <w:color w:val="000000" w:themeColor="text1"/>
          <w:sz w:val="28"/>
          <w:szCs w:val="28"/>
        </w:rPr>
        <w:t>на обеспечение полн</w:t>
      </w:r>
      <w:r w:rsidR="002A0565" w:rsidRPr="00D95C11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="00440D1B" w:rsidRPr="00D95C11">
        <w:rPr>
          <w:color w:val="000000" w:themeColor="text1"/>
          <w:sz w:val="28"/>
          <w:szCs w:val="28"/>
        </w:rPr>
        <w:t>).</w:t>
      </w:r>
    </w:p>
    <w:p w:rsidR="00B516B7" w:rsidRPr="00C913BA" w:rsidRDefault="000472F5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913BA">
        <w:rPr>
          <w:color w:val="000000" w:themeColor="text1"/>
          <w:sz w:val="28"/>
          <w:szCs w:val="28"/>
        </w:rPr>
        <w:lastRenderedPageBreak/>
        <w:t>Удельный вес в общей об</w:t>
      </w:r>
      <w:r w:rsidR="004D79D2" w:rsidRPr="00C913BA">
        <w:rPr>
          <w:color w:val="000000" w:themeColor="text1"/>
          <w:sz w:val="28"/>
          <w:szCs w:val="28"/>
        </w:rPr>
        <w:t xml:space="preserve">ъеме расходов составил: по общегосударственным вопросам </w:t>
      </w:r>
      <w:r w:rsidR="00C913BA" w:rsidRPr="00C913BA">
        <w:rPr>
          <w:color w:val="000000" w:themeColor="text1"/>
          <w:sz w:val="28"/>
          <w:szCs w:val="28"/>
        </w:rPr>
        <w:t>23,9</w:t>
      </w:r>
      <w:r w:rsidR="00CA62B6" w:rsidRPr="00C913BA">
        <w:rPr>
          <w:color w:val="000000" w:themeColor="text1"/>
          <w:sz w:val="28"/>
          <w:szCs w:val="28"/>
        </w:rPr>
        <w:t xml:space="preserve">%, </w:t>
      </w:r>
      <w:r w:rsidR="00BE3C7A" w:rsidRPr="00C913BA">
        <w:rPr>
          <w:color w:val="000000" w:themeColor="text1"/>
          <w:sz w:val="28"/>
          <w:szCs w:val="28"/>
        </w:rPr>
        <w:t>по национальной обороне 0,</w:t>
      </w:r>
      <w:r w:rsidR="00C913BA" w:rsidRPr="00C913BA">
        <w:rPr>
          <w:color w:val="000000" w:themeColor="text1"/>
          <w:sz w:val="28"/>
          <w:szCs w:val="28"/>
        </w:rPr>
        <w:t>6</w:t>
      </w:r>
      <w:r w:rsidR="008242D7" w:rsidRPr="00C913BA">
        <w:rPr>
          <w:color w:val="000000" w:themeColor="text1"/>
          <w:sz w:val="28"/>
          <w:szCs w:val="28"/>
        </w:rPr>
        <w:t>%, ,</w:t>
      </w:r>
      <w:r w:rsidR="00867EFD" w:rsidRPr="00C913BA">
        <w:rPr>
          <w:color w:val="000000" w:themeColor="text1"/>
          <w:sz w:val="28"/>
          <w:szCs w:val="28"/>
        </w:rPr>
        <w:t xml:space="preserve"> по национальной экономике </w:t>
      </w:r>
      <w:r w:rsidR="00C913BA" w:rsidRPr="00C913BA">
        <w:rPr>
          <w:color w:val="000000" w:themeColor="text1"/>
          <w:sz w:val="28"/>
          <w:szCs w:val="28"/>
        </w:rPr>
        <w:t>17,9</w:t>
      </w:r>
      <w:r w:rsidR="00867EFD" w:rsidRPr="00C913BA">
        <w:rPr>
          <w:color w:val="000000" w:themeColor="text1"/>
          <w:sz w:val="28"/>
          <w:szCs w:val="28"/>
        </w:rPr>
        <w:t xml:space="preserve">%, по жилищно-коммунальному хозяйству </w:t>
      </w:r>
      <w:r w:rsidR="00C913BA" w:rsidRPr="00C913BA">
        <w:rPr>
          <w:color w:val="000000" w:themeColor="text1"/>
          <w:sz w:val="28"/>
          <w:szCs w:val="28"/>
        </w:rPr>
        <w:t>25,3</w:t>
      </w:r>
      <w:r w:rsidR="00867EFD" w:rsidRPr="00C913BA">
        <w:rPr>
          <w:color w:val="000000" w:themeColor="text1"/>
          <w:sz w:val="28"/>
          <w:szCs w:val="28"/>
        </w:rPr>
        <w:t>%,</w:t>
      </w:r>
      <w:r w:rsidR="00BB6031" w:rsidRPr="00C913BA">
        <w:rPr>
          <w:color w:val="000000" w:themeColor="text1"/>
          <w:sz w:val="28"/>
          <w:szCs w:val="28"/>
        </w:rPr>
        <w:t xml:space="preserve"> по культуре и кинематографии  </w:t>
      </w:r>
      <w:r w:rsidR="00C913BA" w:rsidRPr="00C913BA">
        <w:rPr>
          <w:color w:val="000000" w:themeColor="text1"/>
          <w:sz w:val="28"/>
          <w:szCs w:val="28"/>
        </w:rPr>
        <w:t>30,3</w:t>
      </w:r>
      <w:r w:rsidR="00BB6031" w:rsidRPr="00C913BA">
        <w:rPr>
          <w:color w:val="000000" w:themeColor="text1"/>
          <w:sz w:val="28"/>
          <w:szCs w:val="28"/>
        </w:rPr>
        <w:t xml:space="preserve">%, по социальной политике </w:t>
      </w:r>
      <w:r w:rsidR="00C913BA" w:rsidRPr="00C913BA">
        <w:rPr>
          <w:color w:val="000000" w:themeColor="text1"/>
          <w:sz w:val="28"/>
          <w:szCs w:val="28"/>
        </w:rPr>
        <w:t>1,9</w:t>
      </w:r>
      <w:r w:rsidR="00BB6031" w:rsidRPr="00C913BA">
        <w:rPr>
          <w:color w:val="000000" w:themeColor="text1"/>
          <w:sz w:val="28"/>
          <w:szCs w:val="28"/>
        </w:rPr>
        <w:t xml:space="preserve">%, по  межбюджетным трансфертам общего характера  </w:t>
      </w:r>
      <w:r w:rsidR="005F69CC" w:rsidRPr="00C913BA">
        <w:rPr>
          <w:color w:val="000000" w:themeColor="text1"/>
          <w:sz w:val="28"/>
          <w:szCs w:val="28"/>
        </w:rPr>
        <w:t>0,</w:t>
      </w:r>
      <w:r w:rsidR="00E70DA1" w:rsidRPr="00C913BA">
        <w:rPr>
          <w:color w:val="000000" w:themeColor="text1"/>
          <w:sz w:val="28"/>
          <w:szCs w:val="28"/>
        </w:rPr>
        <w:t>1</w:t>
      </w:r>
      <w:r w:rsidR="005F69CC" w:rsidRPr="00C913BA">
        <w:rPr>
          <w:color w:val="000000" w:themeColor="text1"/>
          <w:sz w:val="28"/>
          <w:szCs w:val="28"/>
        </w:rPr>
        <w:t>%</w:t>
      </w:r>
      <w:r w:rsidR="001C3C4F" w:rsidRPr="00C913BA">
        <w:rPr>
          <w:color w:val="000000" w:themeColor="text1"/>
          <w:sz w:val="28"/>
          <w:szCs w:val="28"/>
        </w:rPr>
        <w:t>.</w:t>
      </w:r>
    </w:p>
    <w:p w:rsidR="001C3C4F" w:rsidRPr="00C913BA" w:rsidRDefault="001C3C4F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0247B" w:rsidRPr="00C913BA" w:rsidRDefault="0030247B" w:rsidP="005F69CC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C913BA">
          <w:pgSz w:w="11906" w:h="16838"/>
          <w:pgMar w:top="1134" w:right="851" w:bottom="1134" w:left="1701" w:header="709" w:footer="709" w:gutter="0"/>
          <w:cols w:space="720"/>
        </w:sectPr>
      </w:pPr>
      <w:r w:rsidRPr="00C913BA">
        <w:rPr>
          <w:i/>
          <w:color w:val="000000" w:themeColor="text1"/>
          <w:sz w:val="28"/>
          <w:szCs w:val="28"/>
        </w:rPr>
        <w:t>Данные представлены в Таблице № 2.</w:t>
      </w:r>
    </w:p>
    <w:p w:rsidR="0030247B" w:rsidRPr="0061593A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0247B" w:rsidRPr="009F2375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6C1D4C" w:rsidRPr="009F2375">
        <w:rPr>
          <w:rFonts w:ascii="Times New Roman" w:hAnsi="Times New Roman"/>
          <w:i/>
          <w:color w:val="000000" w:themeColor="text1"/>
          <w:sz w:val="28"/>
          <w:szCs w:val="28"/>
        </w:rPr>
        <w:t>Подгорцевского</w:t>
      </w:r>
      <w:proofErr w:type="spellEnd"/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района  за </w:t>
      </w:r>
      <w:r w:rsidR="00BA6738" w:rsidRPr="009F2375">
        <w:rPr>
          <w:rFonts w:ascii="Times New Roman" w:hAnsi="Times New Roman"/>
          <w:i/>
          <w:color w:val="000000" w:themeColor="text1"/>
          <w:sz w:val="28"/>
          <w:szCs w:val="28"/>
        </w:rPr>
        <w:t>9</w:t>
      </w:r>
      <w:r w:rsidR="006575E5" w:rsidRPr="009F237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>месяц</w:t>
      </w:r>
      <w:r w:rsidR="001F4966" w:rsidRPr="009F2375">
        <w:rPr>
          <w:rFonts w:ascii="Times New Roman" w:hAnsi="Times New Roman"/>
          <w:i/>
          <w:color w:val="000000" w:themeColor="text1"/>
          <w:sz w:val="28"/>
          <w:szCs w:val="28"/>
        </w:rPr>
        <w:t>ев</w:t>
      </w:r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 w:rsidR="006575E5" w:rsidRPr="009F2375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Pr="009F237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9F2375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F2375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9F2375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F237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61593A" w:rsidRPr="009F2375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9F2375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9F2375" w:rsidRDefault="006C6E7C" w:rsidP="006575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6575E5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</w:t>
            </w:r>
            <w:r w:rsidR="00D7789A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  <w:p w:rsidR="006C6E7C" w:rsidRPr="009F2375" w:rsidRDefault="006C6E7C" w:rsidP="006575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6575E5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BA6738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AF6976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9F2375" w:rsidRDefault="00BA6738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AF6976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месяцев</w:t>
            </w:r>
          </w:p>
          <w:p w:rsidR="006C6E7C" w:rsidRPr="009F2375" w:rsidRDefault="006C6E7C" w:rsidP="006575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6575E5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6575E5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9F2375" w:rsidRDefault="006C6E7C" w:rsidP="006575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6575E5"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61593A" w:rsidRPr="009F2375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61593A" w:rsidRPr="009F2375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14 787,6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21 150,4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13 266, 3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C913BA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16 343,3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77,3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3 077,0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123,2</w:t>
            </w:r>
          </w:p>
        </w:tc>
      </w:tr>
      <w:tr w:rsidR="0061593A" w:rsidRPr="009F2375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4 861,4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4 996,5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3 567,8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C913B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3 897,3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329,5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109,2</w:t>
            </w:r>
          </w:p>
        </w:tc>
      </w:tr>
      <w:tr w:rsidR="0061593A" w:rsidRPr="009F2375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9F2375" w:rsidRDefault="00C913BA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90,8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C913B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105,0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115,6</w:t>
            </w:r>
          </w:p>
        </w:tc>
      </w:tr>
      <w:tr w:rsidR="0061593A" w:rsidRPr="009F2375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D7789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C913B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6C6E7C" w:rsidP="00A33A36">
            <w:pPr>
              <w:tabs>
                <w:tab w:val="left" w:pos="570"/>
                <w:tab w:val="center" w:pos="796"/>
              </w:tabs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A33A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-133,0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6C6E7C" w:rsidP="00A33A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1593A" w:rsidRPr="009F2375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2 536,2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2 939,3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3 686,1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C913BA" w:rsidP="0098758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2 932,0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99,8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-754,1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79,5</w:t>
            </w:r>
          </w:p>
        </w:tc>
      </w:tr>
      <w:tr w:rsidR="0061593A" w:rsidRPr="009F2375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1 228,5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C913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6 033,0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5B3CC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228,6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C913B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4 141,5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3 912,9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1 811,7</w:t>
            </w:r>
          </w:p>
        </w:tc>
      </w:tr>
      <w:tr w:rsidR="0061593A" w:rsidRPr="009F2375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52,6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9F2375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1593A" w:rsidRPr="009F2375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5 456,3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6 457,5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5 246,6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9F2375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4 947,8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E70DA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-298,8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94,3</w:t>
            </w:r>
          </w:p>
        </w:tc>
      </w:tr>
      <w:tr w:rsidR="0061593A" w:rsidRPr="009F2375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400,6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400,6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301,6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9F2375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301,6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61593A" w:rsidRPr="009F2375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F2375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E70D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417" w:type="dxa"/>
            <w:shd w:val="clear" w:color="auto" w:fill="auto"/>
          </w:tcPr>
          <w:p w:rsidR="006C6E7C" w:rsidRPr="009F2375" w:rsidRDefault="009F2375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847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-0,1</w:t>
            </w:r>
          </w:p>
        </w:tc>
        <w:tc>
          <w:tcPr>
            <w:tcW w:w="1270" w:type="dxa"/>
            <w:shd w:val="clear" w:color="auto" w:fill="auto"/>
          </w:tcPr>
          <w:p w:rsidR="006C6E7C" w:rsidRPr="009F2375" w:rsidRDefault="009F23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2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99,2</w:t>
            </w:r>
          </w:p>
        </w:tc>
      </w:tr>
    </w:tbl>
    <w:p w:rsidR="0030247B" w:rsidRPr="0061593A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30247B" w:rsidRPr="0061593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9F2375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2375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C1D4C" w:rsidRPr="009F2375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9F2375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9F237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F2375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9F2375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9F2375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61593A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A07D29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A07D29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07D29">
        <w:rPr>
          <w:rFonts w:ascii="Times New Roman" w:hAnsi="Times New Roman"/>
          <w:color w:val="000000" w:themeColor="text1"/>
          <w:sz w:val="24"/>
          <w:szCs w:val="24"/>
        </w:rPr>
        <w:t>Таблица №3</w:t>
      </w:r>
    </w:p>
    <w:p w:rsidR="0030247B" w:rsidRPr="00A07D29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7D2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61593A" w:rsidRPr="00A07D29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9F2375"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A07D29" w:rsidRDefault="008F6BA1" w:rsidP="009F23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BA6738"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0247B"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="0030247B"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9F2375"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0247B"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61593A" w:rsidRPr="00A07D29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07D29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lang w:eastAsia="ru-RU"/>
              </w:rPr>
              <w:t>21 150,4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A07D2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lang w:eastAsia="ru-RU"/>
              </w:rPr>
              <w:t>16 343,3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A07D29" w:rsidP="00A07D2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07D29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     77,3</w:t>
            </w:r>
          </w:p>
        </w:tc>
      </w:tr>
      <w:tr w:rsidR="0061593A" w:rsidRPr="00A07D29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07D29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A07D29">
              <w:rPr>
                <w:rFonts w:ascii="Times New Roman" w:hAnsi="Times New Roman"/>
                <w:color w:val="000000" w:themeColor="text1"/>
                <w:lang w:eastAsia="ru-RU"/>
              </w:rPr>
              <w:t>ния  муниципального образования</w:t>
            </w: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6 560,3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5 264,7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5B3CC4">
            <w:pPr>
              <w:tabs>
                <w:tab w:val="left" w:pos="570"/>
                <w:tab w:val="center" w:pos="8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80,3</w:t>
            </w:r>
          </w:p>
        </w:tc>
      </w:tr>
      <w:tr w:rsidR="0061593A" w:rsidRPr="00A07D29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07D29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A07D29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8 132,6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6 130,8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75,4</w:t>
            </w:r>
          </w:p>
        </w:tc>
      </w:tr>
      <w:tr w:rsidR="0030247B" w:rsidRPr="00A07D29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07D29" w:rsidRDefault="0030247B" w:rsidP="002E3E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A07D29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spellStart"/>
            <w:r w:rsidR="002E3EF2" w:rsidRPr="00A07D29">
              <w:rPr>
                <w:rFonts w:ascii="Times New Roman" w:hAnsi="Times New Roman"/>
                <w:color w:val="000000" w:themeColor="text1"/>
                <w:lang w:eastAsia="ru-RU"/>
              </w:rPr>
              <w:t>Подгорцевский</w:t>
            </w:r>
            <w:proofErr w:type="spellEnd"/>
            <w:r w:rsidR="00A74867" w:rsidRPr="00A07D29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СДК»</w:t>
            </w: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6 457,5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lang w:eastAsia="ru-RU"/>
              </w:rPr>
              <w:t>4 947,8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07D29" w:rsidRDefault="009F2375" w:rsidP="00A571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07D29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76,6</w:t>
            </w:r>
          </w:p>
        </w:tc>
      </w:tr>
    </w:tbl>
    <w:p w:rsidR="0030247B" w:rsidRPr="00A07D29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07D29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="00BA6738" w:rsidRPr="00A07D29">
        <w:rPr>
          <w:rFonts w:ascii="Times New Roman" w:hAnsi="Times New Roman"/>
          <w:color w:val="000000" w:themeColor="text1"/>
          <w:sz w:val="28"/>
          <w:szCs w:val="28"/>
        </w:rPr>
        <w:t>На 01.10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9F2375" w:rsidRPr="00A07D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</w:t>
      </w:r>
      <w:r w:rsidR="005B5990" w:rsidRPr="00A07D29">
        <w:rPr>
          <w:rFonts w:ascii="Times New Roman" w:hAnsi="Times New Roman"/>
          <w:color w:val="000000" w:themeColor="text1"/>
          <w:sz w:val="28"/>
          <w:szCs w:val="28"/>
        </w:rPr>
        <w:t>ммам представлено в Таблице № 3, нарушений не установлено.</w:t>
      </w:r>
    </w:p>
    <w:p w:rsidR="0030247B" w:rsidRPr="0061593A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1593A">
        <w:rPr>
          <w:rFonts w:ascii="Times New Roman" w:hAnsi="Times New Roman"/>
          <w:color w:val="FF0000"/>
          <w:sz w:val="28"/>
          <w:szCs w:val="28"/>
        </w:rPr>
        <w:t xml:space="preserve">     </w:t>
      </w:r>
    </w:p>
    <w:p w:rsidR="0030247B" w:rsidRPr="00A07D29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  <w:r w:rsidR="00625517" w:rsidRPr="00A07D2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F0396" w:rsidRPr="00A07D29" w:rsidRDefault="00DF0396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07D29" w:rsidRDefault="00AB3812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        За </w:t>
      </w:r>
      <w:r w:rsidR="00BA6738" w:rsidRPr="00A07D29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07D29" w:rsidRPr="00A07D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2E3EF2" w:rsidRPr="00A07D29"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 бюджета за </w:t>
      </w:r>
      <w:r w:rsidR="005A5BC0" w:rsidRPr="00A07D29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9C6F9F" w:rsidRPr="00A07D2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07D29" w:rsidRPr="00A07D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A07D29" w:rsidRPr="00A07D29">
        <w:rPr>
          <w:rFonts w:ascii="Times New Roman" w:hAnsi="Times New Roman"/>
          <w:color w:val="000000" w:themeColor="text1"/>
          <w:sz w:val="28"/>
          <w:szCs w:val="28"/>
        </w:rPr>
        <w:t>440,8</w:t>
      </w:r>
      <w:r w:rsidR="0030247B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30247B" w:rsidRPr="00A07D29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  <w:r w:rsidR="00625517" w:rsidRPr="00A07D2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0247B" w:rsidRPr="00A07D29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07D29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color w:val="000000" w:themeColor="text1"/>
          <w:sz w:val="28"/>
          <w:szCs w:val="28"/>
        </w:rPr>
        <w:t>Резервный фонд не запланирован в 202</w:t>
      </w:r>
      <w:r w:rsidR="00A07D29" w:rsidRPr="00A07D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7A3B61" w:rsidRPr="0061593A" w:rsidRDefault="007A3B61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A07D29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часть.</w:t>
      </w:r>
    </w:p>
    <w:p w:rsidR="0030247B" w:rsidRPr="00A07D29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07D29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В текстовой части нарушений не </w:t>
      </w:r>
      <w:r w:rsidR="000A5E0C" w:rsidRPr="00A07D29">
        <w:rPr>
          <w:rFonts w:ascii="Times New Roman" w:hAnsi="Times New Roman"/>
          <w:color w:val="000000" w:themeColor="text1"/>
          <w:sz w:val="28"/>
          <w:szCs w:val="28"/>
        </w:rPr>
        <w:t>установлено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A07D29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F0396" w:rsidRPr="00A07D29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color w:val="000000" w:themeColor="text1"/>
          <w:sz w:val="28"/>
          <w:szCs w:val="28"/>
        </w:rPr>
        <w:t>Резервный фонд</w:t>
      </w:r>
      <w:r w:rsidR="00B257A4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не</w:t>
      </w:r>
      <w:r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 </w:t>
      </w:r>
      <w:r w:rsidR="00B257A4" w:rsidRPr="00A07D29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A07D29" w:rsidRPr="00A07D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257A4" w:rsidRPr="00A07D29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DF0396" w:rsidRPr="0061593A" w:rsidRDefault="00DF0396" w:rsidP="00DF0396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Предусмотрено постановлени</w:t>
      </w:r>
      <w:r w:rsidR="00A07D29" w:rsidRPr="00E26B7B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6C1D4C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</w:t>
      </w:r>
      <w:r w:rsidR="00A07D29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от 16.10.2024 от </w:t>
      </w:r>
      <w:r w:rsidR="00A07D29" w:rsidRPr="00E26B7B">
        <w:rPr>
          <w:rFonts w:ascii="Times New Roman" w:hAnsi="Times New Roman"/>
          <w:color w:val="000000" w:themeColor="text1"/>
          <w:sz w:val="28"/>
          <w:szCs w:val="28"/>
        </w:rPr>
        <w:lastRenderedPageBreak/>
        <w:t>№73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«Об </w:t>
      </w:r>
      <w:r w:rsidR="00A07D29" w:rsidRPr="00E26B7B">
        <w:rPr>
          <w:rFonts w:ascii="Times New Roman" w:hAnsi="Times New Roman"/>
          <w:color w:val="000000" w:themeColor="text1"/>
          <w:sz w:val="28"/>
          <w:szCs w:val="28"/>
        </w:rPr>
        <w:t>утверждении отчета об исполнении б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юджета  </w:t>
      </w:r>
      <w:proofErr w:type="spellStart"/>
      <w:r w:rsidR="003363F4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за </w:t>
      </w:r>
      <w:r w:rsidR="0017226B" w:rsidRPr="00E26B7B">
        <w:rPr>
          <w:rFonts w:ascii="Times New Roman" w:hAnsi="Times New Roman"/>
          <w:color w:val="000000" w:themeColor="text1"/>
          <w:sz w:val="28"/>
          <w:szCs w:val="28"/>
        </w:rPr>
        <w:t>9 месяцев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07D29" w:rsidRPr="00E26B7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года»: </w:t>
      </w:r>
    </w:p>
    <w:p w:rsidR="00DF0396" w:rsidRPr="00E26B7B" w:rsidRDefault="00DF0396" w:rsidP="00DF03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Главному  администратору доходов бюджета поселения:</w:t>
      </w:r>
    </w:p>
    <w:p w:rsidR="00A07D29" w:rsidRPr="00E26B7B" w:rsidRDefault="00A07D29" w:rsidP="00A07D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     -  осуществлять постоянный 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исчисления, своевременностью уплаты платежей и уточнения администрируемых доходных источников, классифицируемых как невыясненные платежи </w:t>
      </w:r>
    </w:p>
    <w:p w:rsidR="00DF0396" w:rsidRPr="00E26B7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        - принять</w:t>
      </w:r>
      <w:r w:rsidR="00A07D29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исчерпывающие меры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по привлечению доходов в бюджет сельского поселения и недопу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щению роста 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недоимки 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по администрируемым доходам;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2. Главным распределителям и получателям бюджетных средств: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исполнение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бюджета, 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равно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>мерно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ра</w:t>
      </w:r>
      <w:r w:rsidR="00214F8A" w:rsidRPr="00E26B7B">
        <w:rPr>
          <w:rFonts w:ascii="Times New Roman" w:hAnsi="Times New Roman"/>
          <w:color w:val="000000" w:themeColor="text1"/>
          <w:sz w:val="28"/>
          <w:szCs w:val="28"/>
        </w:rPr>
        <w:t>спредел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>яя</w:t>
      </w:r>
      <w:r w:rsidR="00214F8A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расход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>ы в течение всего финансового года, не допуская оплаты значительной части расходов</w:t>
      </w:r>
      <w:r w:rsidR="00214F8A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  <w:lang w:val="en-US"/>
        </w:rPr>
        <w:t>IV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квартале  текущего финансового года;</w:t>
      </w:r>
    </w:p>
    <w:p w:rsidR="00DF0396" w:rsidRPr="0061593A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 исполнение расходов</w:t>
      </w:r>
      <w:r w:rsidR="00E26B7B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26B7B" w:rsidRPr="00E26B7B">
        <w:rPr>
          <w:rFonts w:ascii="Times New Roman" w:hAnsi="Times New Roman"/>
          <w:color w:val="000000" w:themeColor="text1"/>
          <w:sz w:val="28"/>
          <w:szCs w:val="28"/>
        </w:rPr>
        <w:t>бюдета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прогнозом кассовых выплат, не допуская 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значительных 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>остат</w:t>
      </w:r>
      <w:r w:rsidR="00E26B7B" w:rsidRPr="00E26B7B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22AEC" w:rsidRPr="00E26B7B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денежных  средств на лицевых счетах на отчетные даты</w:t>
      </w:r>
      <w:r w:rsidRPr="0061593A">
        <w:rPr>
          <w:rFonts w:ascii="Times New Roman" w:hAnsi="Times New Roman"/>
          <w:color w:val="FF0000"/>
          <w:sz w:val="28"/>
          <w:szCs w:val="28"/>
        </w:rPr>
        <w:t>;</w:t>
      </w:r>
    </w:p>
    <w:p w:rsidR="00DF0396" w:rsidRPr="00E26B7B" w:rsidRDefault="00214F8A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- о</w:t>
      </w:r>
      <w:r w:rsidR="00DF0396" w:rsidRPr="00E26B7B">
        <w:rPr>
          <w:rFonts w:ascii="Times New Roman" w:hAnsi="Times New Roman"/>
          <w:color w:val="000000" w:themeColor="text1"/>
          <w:sz w:val="28"/>
          <w:szCs w:val="28"/>
        </w:rPr>
        <w:t>беспечить своевременное внесение изме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>нений в муниципальные программы.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Главе администрации  </w:t>
      </w:r>
      <w:proofErr w:type="spellStart"/>
      <w:r w:rsidR="006C1D4C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 поселения: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="006C1D4C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="006C1D4C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="006C1D4C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F67A07" w:rsidRPr="00E26B7B" w:rsidRDefault="00F67A07" w:rsidP="00F67A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b/>
          <w:color w:val="000000" w:themeColor="text1"/>
          <w:sz w:val="28"/>
          <w:szCs w:val="28"/>
        </w:rPr>
        <w:t>Выводы.</w:t>
      </w:r>
    </w:p>
    <w:p w:rsidR="00F67A07" w:rsidRDefault="00F67A07" w:rsidP="00F67A0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E26B7B" w:rsidRPr="007115F4" w:rsidRDefault="00E26B7B" w:rsidP="00E26B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5F4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7115F4">
        <w:rPr>
          <w:color w:val="000000" w:themeColor="text1"/>
          <w:sz w:val="28"/>
          <w:szCs w:val="28"/>
        </w:rPr>
        <w:t>Подгорцевского</w:t>
      </w:r>
      <w:proofErr w:type="spellEnd"/>
      <w:r w:rsidRPr="007115F4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9 месяцев 2024 года исполнена в сумме 16 784,1  тыс. рублей  или  79,8 % к уточненным  годовым бюджетным назначениям, выше аналогичного периода прошлого года на 3 330,7 тыс. руб. или на 24,7% (124,7%). </w:t>
      </w:r>
    </w:p>
    <w:p w:rsidR="00E26B7B" w:rsidRPr="00F5515B" w:rsidRDefault="00E26B7B" w:rsidP="00E26B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515B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октября 2024 года в сумме         21 150,4  тыс. руб., что соответствует объемам, утвержденным решением  Думы поселения. </w:t>
      </w:r>
    </w:p>
    <w:p w:rsidR="00B54EE8" w:rsidRPr="0061593A" w:rsidRDefault="00E26B7B" w:rsidP="00E26B7B">
      <w:pPr>
        <w:pStyle w:val="a3"/>
        <w:spacing w:before="0" w:beforeAutospacing="0" w:after="0" w:afterAutospacing="0"/>
        <w:ind w:firstLine="709"/>
        <w:jc w:val="both"/>
        <w:rPr>
          <w:b/>
          <w:color w:val="FF0000"/>
          <w:sz w:val="28"/>
          <w:szCs w:val="28"/>
        </w:rPr>
      </w:pPr>
      <w:r w:rsidRPr="00F5515B">
        <w:rPr>
          <w:color w:val="000000" w:themeColor="text1"/>
          <w:sz w:val="28"/>
          <w:szCs w:val="28"/>
        </w:rPr>
        <w:t>Кассовые расходы за 9 месяцев 2024 года проводились с учетом потребности получателей бюджетных средств. В целом расходы бюджета поселения исполнены на 77,3 % к уточненному годовому  плану или в сумме  16 343,3  тыс. руб., с увеличением к аналогичному периоду прошлого года на 3 077,0 тыс. руб. или на 23,2% (123,2%)</w:t>
      </w:r>
    </w:p>
    <w:p w:rsidR="00E26B7B" w:rsidRPr="00A07D29" w:rsidRDefault="00E26B7B" w:rsidP="00E26B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7D2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За 9 месяцев 2024 кредитные средства кредитных организаций не привлекались. Профицит  бюджета за 9 месяцев 2024 года составил 440,8 тыс. руб.</w:t>
      </w:r>
    </w:p>
    <w:p w:rsidR="00B54EE8" w:rsidRPr="0061593A" w:rsidRDefault="00B54EE8" w:rsidP="00F67A0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1593A">
        <w:rPr>
          <w:rFonts w:ascii="Times New Roman" w:hAnsi="Times New Roman"/>
          <w:color w:val="FF0000"/>
          <w:sz w:val="28"/>
          <w:szCs w:val="28"/>
        </w:rPr>
        <w:tab/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>При проверке нарушений не установлено.</w:t>
      </w:r>
    </w:p>
    <w:p w:rsidR="00B54EE8" w:rsidRPr="0061593A" w:rsidRDefault="00B54EE8" w:rsidP="00F67A0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0396" w:rsidRPr="00E26B7B" w:rsidRDefault="00DF0396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b/>
          <w:color w:val="000000" w:themeColor="text1"/>
          <w:sz w:val="28"/>
          <w:szCs w:val="28"/>
        </w:rPr>
        <w:t>Предложения.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="006C1D4C" w:rsidRPr="00E26B7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</w:rPr>
        <w:t>контроль</w:t>
      </w:r>
      <w:r w:rsidR="005B3CC4"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за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E26B7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E26B7B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DF0396" w:rsidRPr="00E26B7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3B61" w:rsidRPr="00E26B7B" w:rsidRDefault="007A3B61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F0396" w:rsidRPr="00E26B7B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E26B7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E26B7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E26B7B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DF0396" w:rsidRPr="00E26B7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F0396" w:rsidRPr="00E26B7B" w:rsidRDefault="0061593A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Главный</w:t>
      </w:r>
      <w:r w:rsidR="005B3CC4"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специалист, </w:t>
      </w: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главный</w:t>
      </w:r>
      <w:r w:rsidR="005B3CC4"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инспектор</w:t>
      </w:r>
    </w:p>
    <w:p w:rsidR="005B3CC4" w:rsidRPr="00E26B7B" w:rsidRDefault="005B3CC4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Контрольн</w:t>
      </w:r>
      <w:proofErr w:type="gram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счетной комиссии                             </w:t>
      </w:r>
    </w:p>
    <w:p w:rsidR="005B3CC4" w:rsidRPr="00E26B7B" w:rsidRDefault="005B3CC4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О.Ю. </w:t>
      </w:r>
      <w:proofErr w:type="spellStart"/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DF0396" w:rsidRPr="00E26B7B" w:rsidRDefault="005B3CC4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26B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муниципальный район Кировской области</w:t>
      </w:r>
    </w:p>
    <w:p w:rsidR="004651B1" w:rsidRPr="0061593A" w:rsidRDefault="004651B1" w:rsidP="00DF0396">
      <w:pPr>
        <w:pStyle w:val="a3"/>
        <w:spacing w:before="0" w:beforeAutospacing="0" w:after="0" w:afterAutospacing="0"/>
        <w:ind w:firstLine="709"/>
        <w:jc w:val="both"/>
        <w:rPr>
          <w:color w:val="FF0000"/>
        </w:rPr>
      </w:pPr>
    </w:p>
    <w:sectPr w:rsidR="004651B1" w:rsidRPr="0061593A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9B5" w:rsidRDefault="00EF39B5">
      <w:pPr>
        <w:spacing w:after="0" w:line="240" w:lineRule="auto"/>
      </w:pPr>
      <w:r>
        <w:separator/>
      </w:r>
    </w:p>
  </w:endnote>
  <w:endnote w:type="continuationSeparator" w:id="0">
    <w:p w:rsidR="00EF39B5" w:rsidRDefault="00EF3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9B5" w:rsidRDefault="00EF39B5">
      <w:pPr>
        <w:spacing w:after="0" w:line="240" w:lineRule="auto"/>
      </w:pPr>
      <w:r>
        <w:separator/>
      </w:r>
    </w:p>
  </w:footnote>
  <w:footnote w:type="continuationSeparator" w:id="0">
    <w:p w:rsidR="00EF39B5" w:rsidRDefault="00EF3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3BA" w:rsidRDefault="00C913BA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13BA" w:rsidRDefault="00C913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3BA" w:rsidRDefault="00C913BA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5E50">
      <w:rPr>
        <w:rStyle w:val="a6"/>
        <w:noProof/>
      </w:rPr>
      <w:t>11</w:t>
    </w:r>
    <w:r>
      <w:rPr>
        <w:rStyle w:val="a6"/>
      </w:rPr>
      <w:fldChar w:fldCharType="end"/>
    </w:r>
  </w:p>
  <w:p w:rsidR="00C913BA" w:rsidRDefault="00C913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3B5C"/>
    <w:rsid w:val="000229B4"/>
    <w:rsid w:val="000406C5"/>
    <w:rsid w:val="00046778"/>
    <w:rsid w:val="000472F5"/>
    <w:rsid w:val="0005390B"/>
    <w:rsid w:val="0007294A"/>
    <w:rsid w:val="000A3F25"/>
    <w:rsid w:val="000A5E0C"/>
    <w:rsid w:val="000C1C52"/>
    <w:rsid w:val="000C24F5"/>
    <w:rsid w:val="000C72D6"/>
    <w:rsid w:val="000D4E78"/>
    <w:rsid w:val="000D7AFD"/>
    <w:rsid w:val="000E2940"/>
    <w:rsid w:val="000F3615"/>
    <w:rsid w:val="00111CD9"/>
    <w:rsid w:val="00130C82"/>
    <w:rsid w:val="00132CB1"/>
    <w:rsid w:val="00135196"/>
    <w:rsid w:val="00137249"/>
    <w:rsid w:val="001429BE"/>
    <w:rsid w:val="0014356A"/>
    <w:rsid w:val="0015046F"/>
    <w:rsid w:val="001628AE"/>
    <w:rsid w:val="0017226B"/>
    <w:rsid w:val="00174286"/>
    <w:rsid w:val="0018061A"/>
    <w:rsid w:val="001813F7"/>
    <w:rsid w:val="0018507E"/>
    <w:rsid w:val="001A03B3"/>
    <w:rsid w:val="001A7809"/>
    <w:rsid w:val="001B4602"/>
    <w:rsid w:val="001C3C4F"/>
    <w:rsid w:val="001D05C7"/>
    <w:rsid w:val="001E194B"/>
    <w:rsid w:val="001E2F64"/>
    <w:rsid w:val="001F3C92"/>
    <w:rsid w:val="001F4966"/>
    <w:rsid w:val="001F54D2"/>
    <w:rsid w:val="002048B3"/>
    <w:rsid w:val="00214F74"/>
    <w:rsid w:val="00214F8A"/>
    <w:rsid w:val="0023195A"/>
    <w:rsid w:val="0023312B"/>
    <w:rsid w:val="002346B0"/>
    <w:rsid w:val="00247187"/>
    <w:rsid w:val="00250C7B"/>
    <w:rsid w:val="00255AD6"/>
    <w:rsid w:val="00260D74"/>
    <w:rsid w:val="0026487F"/>
    <w:rsid w:val="002A0565"/>
    <w:rsid w:val="002C054C"/>
    <w:rsid w:val="002C4180"/>
    <w:rsid w:val="002E00D5"/>
    <w:rsid w:val="002E3EF2"/>
    <w:rsid w:val="003006AE"/>
    <w:rsid w:val="0030247B"/>
    <w:rsid w:val="00302967"/>
    <w:rsid w:val="0031052D"/>
    <w:rsid w:val="00322AEC"/>
    <w:rsid w:val="00332F05"/>
    <w:rsid w:val="003363F4"/>
    <w:rsid w:val="0033678A"/>
    <w:rsid w:val="00347E21"/>
    <w:rsid w:val="00360F85"/>
    <w:rsid w:val="00375D5F"/>
    <w:rsid w:val="003760A1"/>
    <w:rsid w:val="00395033"/>
    <w:rsid w:val="003A2E53"/>
    <w:rsid w:val="003A4E5E"/>
    <w:rsid w:val="003A54A1"/>
    <w:rsid w:val="003A7499"/>
    <w:rsid w:val="003B3204"/>
    <w:rsid w:val="003C2382"/>
    <w:rsid w:val="003D1B9B"/>
    <w:rsid w:val="003F1DCD"/>
    <w:rsid w:val="0040105D"/>
    <w:rsid w:val="0040232D"/>
    <w:rsid w:val="004072D3"/>
    <w:rsid w:val="0041329C"/>
    <w:rsid w:val="004225C6"/>
    <w:rsid w:val="00423C4B"/>
    <w:rsid w:val="004253F3"/>
    <w:rsid w:val="00425997"/>
    <w:rsid w:val="00427AE8"/>
    <w:rsid w:val="004352BE"/>
    <w:rsid w:val="00440D1B"/>
    <w:rsid w:val="00442AC6"/>
    <w:rsid w:val="004451CC"/>
    <w:rsid w:val="004455D0"/>
    <w:rsid w:val="00451A70"/>
    <w:rsid w:val="004651B1"/>
    <w:rsid w:val="00474BE4"/>
    <w:rsid w:val="004919FE"/>
    <w:rsid w:val="00496384"/>
    <w:rsid w:val="004A1837"/>
    <w:rsid w:val="004B61EC"/>
    <w:rsid w:val="004C2757"/>
    <w:rsid w:val="004D66C1"/>
    <w:rsid w:val="004D7712"/>
    <w:rsid w:val="004D79D2"/>
    <w:rsid w:val="004E1C9D"/>
    <w:rsid w:val="004F511A"/>
    <w:rsid w:val="004F7C5F"/>
    <w:rsid w:val="00507620"/>
    <w:rsid w:val="005310FE"/>
    <w:rsid w:val="00542520"/>
    <w:rsid w:val="00543FE9"/>
    <w:rsid w:val="0055322F"/>
    <w:rsid w:val="0056412E"/>
    <w:rsid w:val="00566EDB"/>
    <w:rsid w:val="00577089"/>
    <w:rsid w:val="00582939"/>
    <w:rsid w:val="005A0E4D"/>
    <w:rsid w:val="005A5BC0"/>
    <w:rsid w:val="005B3CC4"/>
    <w:rsid w:val="005B5990"/>
    <w:rsid w:val="005C0074"/>
    <w:rsid w:val="005C76BE"/>
    <w:rsid w:val="005D3FD4"/>
    <w:rsid w:val="005D4CF6"/>
    <w:rsid w:val="005E0C84"/>
    <w:rsid w:val="005E57CB"/>
    <w:rsid w:val="005F2E4F"/>
    <w:rsid w:val="005F3E07"/>
    <w:rsid w:val="005F69CC"/>
    <w:rsid w:val="00605112"/>
    <w:rsid w:val="00610089"/>
    <w:rsid w:val="006111B9"/>
    <w:rsid w:val="0061593A"/>
    <w:rsid w:val="00617878"/>
    <w:rsid w:val="00623146"/>
    <w:rsid w:val="00625517"/>
    <w:rsid w:val="006319D1"/>
    <w:rsid w:val="00647095"/>
    <w:rsid w:val="00651FF8"/>
    <w:rsid w:val="0065736B"/>
    <w:rsid w:val="006575E5"/>
    <w:rsid w:val="00662DF2"/>
    <w:rsid w:val="00671707"/>
    <w:rsid w:val="00674743"/>
    <w:rsid w:val="00684C4A"/>
    <w:rsid w:val="006905BA"/>
    <w:rsid w:val="006973DB"/>
    <w:rsid w:val="006A133F"/>
    <w:rsid w:val="006B3A98"/>
    <w:rsid w:val="006B3B7C"/>
    <w:rsid w:val="006B4D7E"/>
    <w:rsid w:val="006B57EA"/>
    <w:rsid w:val="006C1D4C"/>
    <w:rsid w:val="006C6E7C"/>
    <w:rsid w:val="006D0A9E"/>
    <w:rsid w:val="006D20B6"/>
    <w:rsid w:val="006E25B0"/>
    <w:rsid w:val="006F01FC"/>
    <w:rsid w:val="006F35DC"/>
    <w:rsid w:val="00700C24"/>
    <w:rsid w:val="0070429F"/>
    <w:rsid w:val="0071097B"/>
    <w:rsid w:val="007115F4"/>
    <w:rsid w:val="0071518F"/>
    <w:rsid w:val="00724926"/>
    <w:rsid w:val="00725517"/>
    <w:rsid w:val="0072561B"/>
    <w:rsid w:val="007272D6"/>
    <w:rsid w:val="00737667"/>
    <w:rsid w:val="007474CF"/>
    <w:rsid w:val="007664F4"/>
    <w:rsid w:val="007777BF"/>
    <w:rsid w:val="00790756"/>
    <w:rsid w:val="007A3B61"/>
    <w:rsid w:val="007A51BA"/>
    <w:rsid w:val="007B638C"/>
    <w:rsid w:val="007C5348"/>
    <w:rsid w:val="008022F3"/>
    <w:rsid w:val="00803ED7"/>
    <w:rsid w:val="008242D7"/>
    <w:rsid w:val="008250EF"/>
    <w:rsid w:val="008345BC"/>
    <w:rsid w:val="0084112C"/>
    <w:rsid w:val="00842489"/>
    <w:rsid w:val="00842D96"/>
    <w:rsid w:val="00851C3D"/>
    <w:rsid w:val="00853F3E"/>
    <w:rsid w:val="00867EFD"/>
    <w:rsid w:val="00881A31"/>
    <w:rsid w:val="00887B57"/>
    <w:rsid w:val="0089092F"/>
    <w:rsid w:val="008C11D2"/>
    <w:rsid w:val="008D099C"/>
    <w:rsid w:val="008D1807"/>
    <w:rsid w:val="008D4C12"/>
    <w:rsid w:val="008E1D2D"/>
    <w:rsid w:val="008F6BA1"/>
    <w:rsid w:val="00903E8A"/>
    <w:rsid w:val="0091302F"/>
    <w:rsid w:val="00937EEE"/>
    <w:rsid w:val="00952819"/>
    <w:rsid w:val="00954AD0"/>
    <w:rsid w:val="009568E7"/>
    <w:rsid w:val="00972CEA"/>
    <w:rsid w:val="009837C7"/>
    <w:rsid w:val="00987589"/>
    <w:rsid w:val="009A2712"/>
    <w:rsid w:val="009B119B"/>
    <w:rsid w:val="009B4E12"/>
    <w:rsid w:val="009B60C2"/>
    <w:rsid w:val="009C6F9F"/>
    <w:rsid w:val="009D4970"/>
    <w:rsid w:val="009F2375"/>
    <w:rsid w:val="009F40BE"/>
    <w:rsid w:val="00A0090A"/>
    <w:rsid w:val="00A0214B"/>
    <w:rsid w:val="00A07D29"/>
    <w:rsid w:val="00A123E1"/>
    <w:rsid w:val="00A31318"/>
    <w:rsid w:val="00A33A36"/>
    <w:rsid w:val="00A47B47"/>
    <w:rsid w:val="00A52E41"/>
    <w:rsid w:val="00A57142"/>
    <w:rsid w:val="00A57E17"/>
    <w:rsid w:val="00A630DD"/>
    <w:rsid w:val="00A6351A"/>
    <w:rsid w:val="00A74867"/>
    <w:rsid w:val="00A8535D"/>
    <w:rsid w:val="00A85E8E"/>
    <w:rsid w:val="00A96906"/>
    <w:rsid w:val="00AA0DD5"/>
    <w:rsid w:val="00AB3812"/>
    <w:rsid w:val="00AC1A86"/>
    <w:rsid w:val="00AC2E16"/>
    <w:rsid w:val="00AC5CEC"/>
    <w:rsid w:val="00AD0C06"/>
    <w:rsid w:val="00AD610A"/>
    <w:rsid w:val="00AE3E3D"/>
    <w:rsid w:val="00AF65F9"/>
    <w:rsid w:val="00AF6976"/>
    <w:rsid w:val="00B017AF"/>
    <w:rsid w:val="00B257A4"/>
    <w:rsid w:val="00B40722"/>
    <w:rsid w:val="00B516B7"/>
    <w:rsid w:val="00B54EE8"/>
    <w:rsid w:val="00B97103"/>
    <w:rsid w:val="00BA6738"/>
    <w:rsid w:val="00BB3648"/>
    <w:rsid w:val="00BB6031"/>
    <w:rsid w:val="00BC531C"/>
    <w:rsid w:val="00BE35EA"/>
    <w:rsid w:val="00BE3C7A"/>
    <w:rsid w:val="00BE6935"/>
    <w:rsid w:val="00BE7C8A"/>
    <w:rsid w:val="00BF17FC"/>
    <w:rsid w:val="00C33F98"/>
    <w:rsid w:val="00C52958"/>
    <w:rsid w:val="00C710EB"/>
    <w:rsid w:val="00C913BA"/>
    <w:rsid w:val="00C952A1"/>
    <w:rsid w:val="00CA4D8B"/>
    <w:rsid w:val="00CA62B6"/>
    <w:rsid w:val="00CB40AC"/>
    <w:rsid w:val="00CB7F51"/>
    <w:rsid w:val="00D05568"/>
    <w:rsid w:val="00D1358B"/>
    <w:rsid w:val="00D21BA4"/>
    <w:rsid w:val="00D23729"/>
    <w:rsid w:val="00D33C96"/>
    <w:rsid w:val="00D50F8E"/>
    <w:rsid w:val="00D537C6"/>
    <w:rsid w:val="00D55E50"/>
    <w:rsid w:val="00D64564"/>
    <w:rsid w:val="00D7789A"/>
    <w:rsid w:val="00D85343"/>
    <w:rsid w:val="00D91B4F"/>
    <w:rsid w:val="00D95C11"/>
    <w:rsid w:val="00DA62BD"/>
    <w:rsid w:val="00DC2734"/>
    <w:rsid w:val="00DC75C6"/>
    <w:rsid w:val="00DD12AB"/>
    <w:rsid w:val="00DD2D55"/>
    <w:rsid w:val="00DD63EE"/>
    <w:rsid w:val="00DD6677"/>
    <w:rsid w:val="00DF0396"/>
    <w:rsid w:val="00DF3485"/>
    <w:rsid w:val="00DF761C"/>
    <w:rsid w:val="00E062CF"/>
    <w:rsid w:val="00E26B7B"/>
    <w:rsid w:val="00E50B44"/>
    <w:rsid w:val="00E50BF2"/>
    <w:rsid w:val="00E70DA1"/>
    <w:rsid w:val="00E76789"/>
    <w:rsid w:val="00E7775B"/>
    <w:rsid w:val="00E81F4A"/>
    <w:rsid w:val="00E92A02"/>
    <w:rsid w:val="00E939B2"/>
    <w:rsid w:val="00E959ED"/>
    <w:rsid w:val="00EA2D8C"/>
    <w:rsid w:val="00EA2E58"/>
    <w:rsid w:val="00EB1314"/>
    <w:rsid w:val="00EB16A0"/>
    <w:rsid w:val="00EB3D04"/>
    <w:rsid w:val="00EB66BA"/>
    <w:rsid w:val="00EC4D28"/>
    <w:rsid w:val="00EC72FF"/>
    <w:rsid w:val="00EC75FE"/>
    <w:rsid w:val="00ED2B5E"/>
    <w:rsid w:val="00EE04D0"/>
    <w:rsid w:val="00EF1D7F"/>
    <w:rsid w:val="00EF39B5"/>
    <w:rsid w:val="00EF6E08"/>
    <w:rsid w:val="00F123AF"/>
    <w:rsid w:val="00F26486"/>
    <w:rsid w:val="00F26A18"/>
    <w:rsid w:val="00F32346"/>
    <w:rsid w:val="00F357D0"/>
    <w:rsid w:val="00F40E31"/>
    <w:rsid w:val="00F44272"/>
    <w:rsid w:val="00F46BA2"/>
    <w:rsid w:val="00F54D19"/>
    <w:rsid w:val="00F5515B"/>
    <w:rsid w:val="00F67A07"/>
    <w:rsid w:val="00F92360"/>
    <w:rsid w:val="00F96F32"/>
    <w:rsid w:val="00FA527E"/>
    <w:rsid w:val="00FD51D9"/>
    <w:rsid w:val="00FF33B3"/>
    <w:rsid w:val="00FF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44</cp:revision>
  <cp:lastPrinted>2025-01-13T11:41:00Z</cp:lastPrinted>
  <dcterms:created xsi:type="dcterms:W3CDTF">2023-08-16T07:45:00Z</dcterms:created>
  <dcterms:modified xsi:type="dcterms:W3CDTF">2025-01-13T11:42:00Z</dcterms:modified>
</cp:coreProperties>
</file>