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6B" w:rsidRDefault="0030247B" w:rsidP="00966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20075AD" wp14:editId="76AF5C5D">
            <wp:simplePos x="0" y="0"/>
            <wp:positionH relativeFrom="column">
              <wp:posOffset>2581275</wp:posOffset>
            </wp:positionH>
            <wp:positionV relativeFrom="paragraph">
              <wp:posOffset>142875</wp:posOffset>
            </wp:positionV>
            <wp:extent cx="447675" cy="5429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6192">
        <w:br w:type="textWrapping" w:clear="all"/>
      </w:r>
    </w:p>
    <w:p w:rsidR="0030247B" w:rsidRPr="00697E88" w:rsidRDefault="0030247B" w:rsidP="003024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пункт 5.9 Стандарта</w:t>
      </w:r>
    </w:p>
    <w:p w:rsidR="0030247B" w:rsidRPr="002B5C2B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</w:t>
      </w:r>
      <w:r w:rsidRPr="00460A13">
        <w:rPr>
          <w:rFonts w:ascii="Times New Roman" w:hAnsi="Times New Roman"/>
          <w:b/>
          <w:sz w:val="28"/>
          <w:szCs w:val="28"/>
          <w:lang w:eastAsia="ru-RU"/>
        </w:rPr>
        <w:t>ЦИПАЛЬНОЕ КАЗЕННОЕ УЧРЕЖДЕНИЕ КОНТРОЛЬНО-СЧЕТНАЯ КОМИССИЯ МУНИЦИПАЛЬНОГО ОБРАЗОВАНИЯ ЮРЬЯНСКИЙ МУНИЦИПАЛЬНЫЙ  РАЙОН КИРОВСКОЙ ОБЛАСТИ</w:t>
      </w:r>
    </w:p>
    <w:p w:rsidR="0030247B" w:rsidRPr="00460A13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634</wp:posOffset>
                </wp:positionV>
                <wp:extent cx="61722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.05pt" to="480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" strokeweight="4.5pt">
                <v:stroke linestyle="thickThin"/>
              </v:line>
            </w:pict>
          </mc:Fallback>
        </mc:AlternateContent>
      </w:r>
      <w:r w:rsidRPr="00460A1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60A13">
        <w:rPr>
          <w:sz w:val="16"/>
          <w:szCs w:val="16"/>
        </w:rPr>
        <w:t xml:space="preserve">613600, Кировская обл., </w:t>
      </w:r>
      <w:proofErr w:type="spellStart"/>
      <w:r w:rsidRPr="00460A13">
        <w:rPr>
          <w:sz w:val="16"/>
          <w:szCs w:val="16"/>
        </w:rPr>
        <w:t>птг</w:t>
      </w:r>
      <w:proofErr w:type="spellEnd"/>
      <w:r w:rsidRPr="00460A13">
        <w:rPr>
          <w:sz w:val="16"/>
          <w:szCs w:val="16"/>
        </w:rPr>
        <w:t xml:space="preserve">. Юрья, ул. Ленина, д.46, </w:t>
      </w:r>
      <w:proofErr w:type="spellStart"/>
      <w:r w:rsidRPr="00460A13">
        <w:rPr>
          <w:sz w:val="16"/>
          <w:szCs w:val="16"/>
        </w:rPr>
        <w:t>тел.</w:t>
      </w:r>
      <w:proofErr w:type="gramStart"/>
      <w:r w:rsidRPr="00460A13">
        <w:rPr>
          <w:sz w:val="16"/>
          <w:szCs w:val="16"/>
        </w:rPr>
        <w:t>,ф</w:t>
      </w:r>
      <w:proofErr w:type="gramEnd"/>
      <w:r w:rsidRPr="00460A13">
        <w:rPr>
          <w:sz w:val="16"/>
          <w:szCs w:val="16"/>
        </w:rPr>
        <w:t>акс</w:t>
      </w:r>
      <w:proofErr w:type="spellEnd"/>
      <w:r w:rsidRPr="00460A13">
        <w:rPr>
          <w:sz w:val="16"/>
          <w:szCs w:val="16"/>
        </w:rPr>
        <w:t xml:space="preserve">: 8(83366) 2-03-48,  Факс 8(83366) 2-03-48   эл.  почта  </w:t>
      </w:r>
      <w:hyperlink r:id="rId10" w:history="1"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yurija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</w:rPr>
          <w:t>-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rd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</w:rPr>
          <w:t>@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rambler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30247B" w:rsidRPr="00460A13" w:rsidRDefault="0030247B" w:rsidP="0030247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D7712" w:rsidRDefault="004D7712" w:rsidP="004D77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 исполнения бюджета </w:t>
      </w:r>
      <w:r w:rsidR="000D6D73">
        <w:rPr>
          <w:rFonts w:ascii="Times New Roman" w:hAnsi="Times New Roman"/>
          <w:b/>
          <w:sz w:val="28"/>
          <w:szCs w:val="28"/>
        </w:rPr>
        <w:t>Великорецкого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/>
          <w:b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за </w:t>
      </w:r>
      <w:r w:rsidR="00611EEB">
        <w:rPr>
          <w:rFonts w:ascii="Times New Roman" w:hAnsi="Times New Roman"/>
          <w:b/>
          <w:sz w:val="28"/>
          <w:szCs w:val="28"/>
        </w:rPr>
        <w:t>9  месяцев</w:t>
      </w:r>
      <w:r w:rsidR="00113A4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2023 года  </w:t>
      </w:r>
    </w:p>
    <w:p w:rsidR="004D7712" w:rsidRDefault="004D7712" w:rsidP="004D77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712" w:rsidRPr="0098235E" w:rsidRDefault="004D7712" w:rsidP="004D7712">
      <w:pPr>
        <w:tabs>
          <w:tab w:val="left" w:pos="93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98235E">
        <w:rPr>
          <w:rFonts w:ascii="Times New Roman" w:hAnsi="Times New Roman"/>
          <w:color w:val="FF0000"/>
          <w:sz w:val="28"/>
          <w:szCs w:val="28"/>
        </w:rPr>
        <w:t xml:space="preserve">от </w:t>
      </w:r>
      <w:r w:rsidR="00BB2E62">
        <w:rPr>
          <w:rFonts w:ascii="Times New Roman" w:hAnsi="Times New Roman"/>
          <w:color w:val="FF0000"/>
          <w:sz w:val="28"/>
          <w:szCs w:val="28"/>
        </w:rPr>
        <w:t>19</w:t>
      </w:r>
      <w:r w:rsidRPr="0098235E">
        <w:rPr>
          <w:rFonts w:ascii="Times New Roman" w:hAnsi="Times New Roman"/>
          <w:color w:val="FF0000"/>
          <w:sz w:val="28"/>
          <w:szCs w:val="28"/>
        </w:rPr>
        <w:t>.</w:t>
      </w:r>
      <w:r w:rsidR="00BB2E62">
        <w:rPr>
          <w:rFonts w:ascii="Times New Roman" w:hAnsi="Times New Roman"/>
          <w:color w:val="FF0000"/>
          <w:sz w:val="28"/>
          <w:szCs w:val="28"/>
        </w:rPr>
        <w:t>10</w:t>
      </w:r>
      <w:r w:rsidRPr="0098235E">
        <w:rPr>
          <w:rFonts w:ascii="Times New Roman" w:hAnsi="Times New Roman"/>
          <w:color w:val="FF0000"/>
          <w:sz w:val="28"/>
          <w:szCs w:val="28"/>
        </w:rPr>
        <w:t xml:space="preserve">.2023 г.                                          </w:t>
      </w:r>
      <w:r w:rsidR="00075E24" w:rsidRPr="0098235E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98235E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</w:t>
      </w:r>
      <w:r w:rsidR="00075E24" w:rsidRPr="0098235E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98235E">
        <w:rPr>
          <w:rFonts w:ascii="Times New Roman" w:hAnsi="Times New Roman"/>
          <w:color w:val="FF0000"/>
          <w:sz w:val="28"/>
          <w:szCs w:val="28"/>
        </w:rPr>
        <w:t xml:space="preserve">      №  </w:t>
      </w:r>
      <w:r w:rsidR="00123F6B">
        <w:rPr>
          <w:rFonts w:ascii="Times New Roman" w:hAnsi="Times New Roman"/>
          <w:color w:val="FF0000"/>
          <w:sz w:val="28"/>
          <w:szCs w:val="28"/>
        </w:rPr>
        <w:t>45</w:t>
      </w:r>
    </w:p>
    <w:p w:rsidR="004D7712" w:rsidRPr="0098235E" w:rsidRDefault="004D7712" w:rsidP="004D7712">
      <w:pPr>
        <w:tabs>
          <w:tab w:val="left" w:pos="93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4D7712" w:rsidRPr="00611EEB" w:rsidRDefault="004D7712" w:rsidP="004D7712">
      <w:pPr>
        <w:pStyle w:val="a3"/>
        <w:tabs>
          <w:tab w:val="left" w:pos="709"/>
        </w:tabs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98235E">
        <w:rPr>
          <w:color w:val="FF0000"/>
          <w:sz w:val="28"/>
          <w:szCs w:val="28"/>
        </w:rPr>
        <w:t xml:space="preserve">         </w:t>
      </w:r>
      <w:proofErr w:type="gramStart"/>
      <w:r w:rsidRPr="00611EEB">
        <w:rPr>
          <w:color w:val="000000" w:themeColor="text1"/>
          <w:sz w:val="28"/>
          <w:szCs w:val="28"/>
        </w:rPr>
        <w:t xml:space="preserve">На основании ст. 157 Бюджетного кодекса Российской Федерации (далее БК РФ), Федерального закона от 07.02.2011 № 6 - ФЗ «Об общих принципах организации деятельности контрольно-счетных органов субъектов Российской Федерации и муниципальных образований» и   пункта 1.10 раздела 1 «Экспертно-аналитическая работа» Плана работы  Контрольно-счетной комиссии  муниципального образования </w:t>
      </w:r>
      <w:proofErr w:type="spellStart"/>
      <w:r w:rsidRPr="00611EEB">
        <w:rPr>
          <w:color w:val="000000" w:themeColor="text1"/>
          <w:sz w:val="28"/>
          <w:szCs w:val="28"/>
        </w:rPr>
        <w:t>Юрьянский</w:t>
      </w:r>
      <w:proofErr w:type="spellEnd"/>
      <w:r w:rsidRPr="00611EEB">
        <w:rPr>
          <w:color w:val="000000" w:themeColor="text1"/>
          <w:sz w:val="28"/>
          <w:szCs w:val="28"/>
        </w:rPr>
        <w:t xml:space="preserve"> район, утвержденного распоряжением  </w:t>
      </w:r>
      <w:r w:rsidR="00075E24" w:rsidRPr="00611EEB">
        <w:rPr>
          <w:color w:val="000000" w:themeColor="text1"/>
          <w:sz w:val="28"/>
          <w:szCs w:val="28"/>
        </w:rPr>
        <w:t>К</w:t>
      </w:r>
      <w:r w:rsidRPr="00611EEB">
        <w:rPr>
          <w:color w:val="000000" w:themeColor="text1"/>
          <w:sz w:val="28"/>
          <w:szCs w:val="28"/>
        </w:rPr>
        <w:t xml:space="preserve">онтрольно-счетной  комиссии муниципального образования </w:t>
      </w:r>
      <w:proofErr w:type="spellStart"/>
      <w:r w:rsidRPr="00611EEB">
        <w:rPr>
          <w:color w:val="000000" w:themeColor="text1"/>
          <w:sz w:val="28"/>
          <w:szCs w:val="28"/>
        </w:rPr>
        <w:t>Юрьянский</w:t>
      </w:r>
      <w:proofErr w:type="spellEnd"/>
      <w:r w:rsidRPr="00611EEB">
        <w:rPr>
          <w:color w:val="000000" w:themeColor="text1"/>
          <w:sz w:val="28"/>
          <w:szCs w:val="28"/>
        </w:rPr>
        <w:t xml:space="preserve"> </w:t>
      </w:r>
      <w:r w:rsidR="00075E24" w:rsidRPr="00611EEB">
        <w:rPr>
          <w:color w:val="000000" w:themeColor="text1"/>
          <w:sz w:val="28"/>
          <w:szCs w:val="28"/>
        </w:rPr>
        <w:t xml:space="preserve"> муниципальный </w:t>
      </w:r>
      <w:r w:rsidRPr="00611EEB">
        <w:rPr>
          <w:color w:val="000000" w:themeColor="text1"/>
          <w:sz w:val="28"/>
          <w:szCs w:val="28"/>
        </w:rPr>
        <w:t>район  на  2023 год</w:t>
      </w:r>
      <w:r w:rsidR="00C857B1" w:rsidRPr="00611EEB">
        <w:rPr>
          <w:color w:val="000000" w:themeColor="text1"/>
          <w:sz w:val="28"/>
          <w:szCs w:val="28"/>
        </w:rPr>
        <w:t xml:space="preserve"> </w:t>
      </w:r>
      <w:r w:rsidRPr="00611EEB">
        <w:rPr>
          <w:color w:val="000000" w:themeColor="text1"/>
          <w:sz w:val="28"/>
          <w:szCs w:val="28"/>
        </w:rPr>
        <w:t xml:space="preserve"> от 26.12.2022 № 29</w:t>
      </w:r>
      <w:proofErr w:type="gramEnd"/>
      <w:r w:rsidRPr="00611EEB">
        <w:rPr>
          <w:color w:val="000000" w:themeColor="text1"/>
          <w:sz w:val="28"/>
          <w:szCs w:val="28"/>
        </w:rPr>
        <w:t xml:space="preserve">, </w:t>
      </w:r>
      <w:r w:rsidR="00075E24" w:rsidRPr="00611EEB">
        <w:rPr>
          <w:color w:val="000000" w:themeColor="text1"/>
          <w:sz w:val="28"/>
          <w:szCs w:val="28"/>
        </w:rPr>
        <w:t xml:space="preserve"> </w:t>
      </w:r>
      <w:r w:rsidRPr="00611EEB">
        <w:rPr>
          <w:color w:val="000000" w:themeColor="text1"/>
          <w:sz w:val="28"/>
          <w:szCs w:val="28"/>
        </w:rPr>
        <w:t xml:space="preserve">проведено </w:t>
      </w:r>
      <w:r w:rsidRPr="00611EEB">
        <w:rPr>
          <w:bCs/>
          <w:color w:val="000000" w:themeColor="text1"/>
          <w:sz w:val="28"/>
          <w:szCs w:val="28"/>
        </w:rPr>
        <w:t xml:space="preserve">экспертно-аналитическое  мероприятие   в </w:t>
      </w:r>
      <w:r w:rsidRPr="00611EEB">
        <w:rPr>
          <w:b/>
          <w:bCs/>
          <w:color w:val="000000" w:themeColor="text1"/>
          <w:sz w:val="28"/>
          <w:szCs w:val="28"/>
        </w:rPr>
        <w:t xml:space="preserve"> администрации  </w:t>
      </w:r>
      <w:r w:rsidR="00A42CB8" w:rsidRPr="00611EEB">
        <w:rPr>
          <w:b/>
          <w:color w:val="000000" w:themeColor="text1"/>
          <w:sz w:val="28"/>
          <w:szCs w:val="28"/>
        </w:rPr>
        <w:t>Великорецкого</w:t>
      </w:r>
      <w:r w:rsidRPr="00611EEB">
        <w:rPr>
          <w:b/>
          <w:bCs/>
          <w:color w:val="000000" w:themeColor="text1"/>
          <w:sz w:val="28"/>
          <w:szCs w:val="28"/>
        </w:rPr>
        <w:t xml:space="preserve">  сельского поселения </w:t>
      </w:r>
      <w:r w:rsidRPr="00611EEB">
        <w:rPr>
          <w:bCs/>
          <w:color w:val="000000" w:themeColor="text1"/>
          <w:sz w:val="28"/>
          <w:szCs w:val="28"/>
        </w:rPr>
        <w:t xml:space="preserve">по вопросу: </w:t>
      </w:r>
      <w:r w:rsidRPr="00611EEB">
        <w:rPr>
          <w:b/>
          <w:color w:val="000000" w:themeColor="text1"/>
          <w:sz w:val="28"/>
          <w:szCs w:val="28"/>
        </w:rPr>
        <w:t xml:space="preserve">«Анализ исполнения бюджета  </w:t>
      </w:r>
      <w:r w:rsidR="00A42CB8" w:rsidRPr="00611EEB">
        <w:rPr>
          <w:b/>
          <w:color w:val="000000" w:themeColor="text1"/>
          <w:sz w:val="28"/>
          <w:szCs w:val="28"/>
        </w:rPr>
        <w:t>Великорецкого</w:t>
      </w:r>
      <w:r w:rsidR="006C1D4C" w:rsidRPr="00611EEB">
        <w:rPr>
          <w:b/>
          <w:color w:val="000000" w:themeColor="text1"/>
          <w:sz w:val="28"/>
          <w:szCs w:val="28"/>
        </w:rPr>
        <w:t xml:space="preserve"> </w:t>
      </w:r>
      <w:r w:rsidRPr="00611EEB">
        <w:rPr>
          <w:b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Pr="00611EEB">
        <w:rPr>
          <w:b/>
          <w:color w:val="000000" w:themeColor="text1"/>
          <w:sz w:val="28"/>
          <w:szCs w:val="28"/>
        </w:rPr>
        <w:t>Юрьянского</w:t>
      </w:r>
      <w:proofErr w:type="spellEnd"/>
      <w:r w:rsidRPr="00611EEB">
        <w:rPr>
          <w:b/>
          <w:color w:val="000000" w:themeColor="text1"/>
          <w:sz w:val="28"/>
          <w:szCs w:val="28"/>
        </w:rPr>
        <w:t xml:space="preserve"> района за </w:t>
      </w:r>
      <w:r w:rsidR="00611EEB" w:rsidRPr="00611EEB">
        <w:rPr>
          <w:b/>
          <w:color w:val="000000" w:themeColor="text1"/>
          <w:sz w:val="28"/>
          <w:szCs w:val="28"/>
        </w:rPr>
        <w:t xml:space="preserve"> 9 месяцев </w:t>
      </w:r>
      <w:r w:rsidRPr="00611EEB">
        <w:rPr>
          <w:b/>
          <w:color w:val="000000" w:themeColor="text1"/>
          <w:sz w:val="28"/>
          <w:szCs w:val="28"/>
        </w:rPr>
        <w:t>2023 года.</w:t>
      </w:r>
    </w:p>
    <w:p w:rsidR="004D7712" w:rsidRPr="0098235E" w:rsidRDefault="004D7712" w:rsidP="004D7712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4D7712" w:rsidRPr="00611EEB" w:rsidRDefault="004D7712" w:rsidP="004D7712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Контрольно-счетной комиссией муниципального образования </w:t>
      </w:r>
      <w:proofErr w:type="spellStart"/>
      <w:r w:rsidRPr="00611EEB">
        <w:rPr>
          <w:rFonts w:ascii="Times New Roman" w:hAnsi="Times New Roman"/>
          <w:color w:val="000000" w:themeColor="text1"/>
          <w:sz w:val="28"/>
          <w:szCs w:val="28"/>
        </w:rPr>
        <w:t>Юрьянский</w:t>
      </w:r>
      <w:proofErr w:type="spellEnd"/>
      <w:r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  район  проводился анализ по представленным результатам отчета об исполнении бюджета</w:t>
      </w:r>
      <w:r w:rsidRPr="00611EE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42CB8" w:rsidRPr="00611EEB">
        <w:rPr>
          <w:rFonts w:ascii="Times New Roman" w:hAnsi="Times New Roman"/>
          <w:b/>
          <w:color w:val="000000" w:themeColor="text1"/>
          <w:sz w:val="28"/>
          <w:szCs w:val="28"/>
        </w:rPr>
        <w:t>Великорецкого</w:t>
      </w:r>
      <w:r w:rsidRPr="00611EE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сельского</w:t>
      </w:r>
      <w:r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11EEB">
        <w:rPr>
          <w:rFonts w:ascii="Times New Roman" w:hAnsi="Times New Roman"/>
          <w:b/>
          <w:color w:val="000000" w:themeColor="text1"/>
          <w:sz w:val="28"/>
          <w:szCs w:val="28"/>
        </w:rPr>
        <w:t>поселения</w:t>
      </w:r>
      <w:r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spellStart"/>
      <w:r w:rsidRPr="00611EEB">
        <w:rPr>
          <w:rFonts w:ascii="Times New Roman" w:hAnsi="Times New Roman"/>
          <w:color w:val="000000" w:themeColor="text1"/>
          <w:sz w:val="28"/>
          <w:szCs w:val="28"/>
        </w:rPr>
        <w:t>Юрьянского</w:t>
      </w:r>
      <w:proofErr w:type="spellEnd"/>
      <w:r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  района за </w:t>
      </w:r>
      <w:r w:rsidR="00611EEB" w:rsidRPr="00611EEB">
        <w:rPr>
          <w:rFonts w:ascii="Times New Roman" w:hAnsi="Times New Roman"/>
          <w:color w:val="000000" w:themeColor="text1"/>
          <w:sz w:val="28"/>
          <w:szCs w:val="28"/>
        </w:rPr>
        <w:t>9  месяцев</w:t>
      </w:r>
      <w:r w:rsidR="00C857B1"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 2023 года (далее - Отчет об исполнении бюджета),  данным информационного ресурса 65н, а также представленных данных управления финансов администрации </w:t>
      </w:r>
      <w:proofErr w:type="spellStart"/>
      <w:r w:rsidRPr="00611EEB">
        <w:rPr>
          <w:rFonts w:ascii="Times New Roman" w:hAnsi="Times New Roman"/>
          <w:color w:val="000000" w:themeColor="text1"/>
          <w:sz w:val="28"/>
          <w:szCs w:val="28"/>
        </w:rPr>
        <w:t>Юрьянского</w:t>
      </w:r>
      <w:proofErr w:type="spellEnd"/>
      <w:r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 района.</w:t>
      </w:r>
      <w:proofErr w:type="gramEnd"/>
    </w:p>
    <w:p w:rsidR="004D7712" w:rsidRPr="00611EEB" w:rsidRDefault="004D7712" w:rsidP="004D7712">
      <w:pPr>
        <w:pStyle w:val="a3"/>
        <w:tabs>
          <w:tab w:val="left" w:pos="709"/>
        </w:tabs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98235E">
        <w:rPr>
          <w:color w:val="FF0000"/>
          <w:sz w:val="28"/>
          <w:szCs w:val="28"/>
        </w:rPr>
        <w:tab/>
      </w:r>
      <w:r w:rsidRPr="00611EEB">
        <w:rPr>
          <w:color w:val="000000" w:themeColor="text1"/>
          <w:sz w:val="28"/>
          <w:szCs w:val="28"/>
        </w:rPr>
        <w:t>В отчетном периоде обеспечена реализация мероприятий,</w:t>
      </w:r>
      <w:r w:rsidR="003363F4" w:rsidRPr="00611EEB">
        <w:rPr>
          <w:color w:val="000000" w:themeColor="text1"/>
          <w:sz w:val="28"/>
          <w:szCs w:val="28"/>
        </w:rPr>
        <w:t xml:space="preserve"> предусмотренных постановлением</w:t>
      </w:r>
      <w:r w:rsidRPr="00611EEB">
        <w:rPr>
          <w:color w:val="000000" w:themeColor="text1"/>
          <w:sz w:val="28"/>
          <w:szCs w:val="28"/>
        </w:rPr>
        <w:t xml:space="preserve"> администрации  </w:t>
      </w:r>
      <w:r w:rsidR="00A42CB8" w:rsidRPr="00611EEB">
        <w:rPr>
          <w:color w:val="000000" w:themeColor="text1"/>
          <w:sz w:val="28"/>
          <w:szCs w:val="28"/>
        </w:rPr>
        <w:t>Великорецкого</w:t>
      </w:r>
      <w:r w:rsidRPr="00611EEB">
        <w:rPr>
          <w:color w:val="000000" w:themeColor="text1"/>
          <w:sz w:val="28"/>
          <w:szCs w:val="28"/>
        </w:rPr>
        <w:t xml:space="preserve"> сельского  поселения  </w:t>
      </w:r>
      <w:proofErr w:type="spellStart"/>
      <w:r w:rsidRPr="00611EEB">
        <w:rPr>
          <w:color w:val="000000" w:themeColor="text1"/>
          <w:sz w:val="28"/>
          <w:szCs w:val="28"/>
        </w:rPr>
        <w:t>Юрьянского</w:t>
      </w:r>
      <w:proofErr w:type="spellEnd"/>
      <w:r w:rsidRPr="00611EEB">
        <w:rPr>
          <w:color w:val="000000" w:themeColor="text1"/>
          <w:sz w:val="28"/>
          <w:szCs w:val="28"/>
        </w:rPr>
        <w:t xml:space="preserve">  района </w:t>
      </w:r>
      <w:r w:rsidRPr="00611EEB">
        <w:rPr>
          <w:bCs/>
          <w:color w:val="000000" w:themeColor="text1"/>
          <w:sz w:val="28"/>
          <w:szCs w:val="28"/>
        </w:rPr>
        <w:t>от</w:t>
      </w:r>
      <w:r w:rsidR="00FD5D3D" w:rsidRPr="00611EEB">
        <w:rPr>
          <w:bCs/>
          <w:color w:val="000000" w:themeColor="text1"/>
          <w:sz w:val="28"/>
          <w:szCs w:val="28"/>
        </w:rPr>
        <w:t xml:space="preserve"> 19</w:t>
      </w:r>
      <w:r w:rsidRPr="00611EEB">
        <w:rPr>
          <w:bCs/>
          <w:color w:val="000000" w:themeColor="text1"/>
          <w:sz w:val="28"/>
          <w:szCs w:val="28"/>
        </w:rPr>
        <w:t xml:space="preserve">.12.2022  № </w:t>
      </w:r>
      <w:r w:rsidR="00FD5D3D" w:rsidRPr="00611EEB">
        <w:rPr>
          <w:bCs/>
          <w:color w:val="000000" w:themeColor="text1"/>
          <w:sz w:val="28"/>
          <w:szCs w:val="28"/>
        </w:rPr>
        <w:t>62</w:t>
      </w:r>
      <w:r w:rsidRPr="00611EEB">
        <w:rPr>
          <w:bCs/>
          <w:color w:val="000000" w:themeColor="text1"/>
          <w:sz w:val="28"/>
          <w:szCs w:val="28"/>
        </w:rPr>
        <w:t xml:space="preserve">  «О мерах по выполнению решения  Думы </w:t>
      </w:r>
      <w:r w:rsidR="00A42CB8" w:rsidRPr="00611EEB">
        <w:rPr>
          <w:color w:val="000000" w:themeColor="text1"/>
          <w:sz w:val="28"/>
          <w:szCs w:val="28"/>
        </w:rPr>
        <w:t>Великорецкого</w:t>
      </w:r>
      <w:r w:rsidRPr="00611EEB">
        <w:rPr>
          <w:bCs/>
          <w:color w:val="000000" w:themeColor="text1"/>
          <w:sz w:val="28"/>
          <w:szCs w:val="28"/>
        </w:rPr>
        <w:t xml:space="preserve"> сельского поселения  от 1</w:t>
      </w:r>
      <w:r w:rsidR="00A42CB8" w:rsidRPr="00611EEB">
        <w:rPr>
          <w:bCs/>
          <w:color w:val="000000" w:themeColor="text1"/>
          <w:sz w:val="28"/>
          <w:szCs w:val="28"/>
        </w:rPr>
        <w:t>5</w:t>
      </w:r>
      <w:r w:rsidRPr="00611EEB">
        <w:rPr>
          <w:bCs/>
          <w:color w:val="000000" w:themeColor="text1"/>
          <w:sz w:val="28"/>
          <w:szCs w:val="28"/>
        </w:rPr>
        <w:t xml:space="preserve">.12.2022  № </w:t>
      </w:r>
      <w:r w:rsidR="00A42CB8" w:rsidRPr="00611EEB">
        <w:rPr>
          <w:bCs/>
          <w:color w:val="000000" w:themeColor="text1"/>
          <w:sz w:val="28"/>
          <w:szCs w:val="28"/>
        </w:rPr>
        <w:t>4/1</w:t>
      </w:r>
      <w:r w:rsidR="00EC4D28" w:rsidRPr="00611EEB">
        <w:rPr>
          <w:bCs/>
          <w:color w:val="000000" w:themeColor="text1"/>
          <w:sz w:val="28"/>
          <w:szCs w:val="28"/>
        </w:rPr>
        <w:t xml:space="preserve"> </w:t>
      </w:r>
      <w:r w:rsidRPr="00611EEB">
        <w:rPr>
          <w:bCs/>
          <w:color w:val="000000" w:themeColor="text1"/>
          <w:sz w:val="28"/>
          <w:szCs w:val="28"/>
        </w:rPr>
        <w:t xml:space="preserve">«Об утверждении </w:t>
      </w:r>
      <w:r w:rsidRPr="00611EEB">
        <w:rPr>
          <w:color w:val="000000" w:themeColor="text1"/>
          <w:sz w:val="28"/>
          <w:szCs w:val="28"/>
        </w:rPr>
        <w:t xml:space="preserve">бюджета муниципального образования </w:t>
      </w:r>
      <w:r w:rsidR="00A42CB8" w:rsidRPr="00611EEB">
        <w:rPr>
          <w:color w:val="000000" w:themeColor="text1"/>
          <w:sz w:val="28"/>
          <w:szCs w:val="28"/>
        </w:rPr>
        <w:t>Великорецкого</w:t>
      </w:r>
      <w:r w:rsidR="00A42CB8" w:rsidRPr="00611EEB">
        <w:rPr>
          <w:bCs/>
          <w:color w:val="000000" w:themeColor="text1"/>
          <w:sz w:val="28"/>
          <w:szCs w:val="28"/>
        </w:rPr>
        <w:t xml:space="preserve"> </w:t>
      </w:r>
      <w:r w:rsidRPr="00611EEB">
        <w:rPr>
          <w:bCs/>
          <w:color w:val="000000" w:themeColor="text1"/>
          <w:sz w:val="28"/>
          <w:szCs w:val="28"/>
        </w:rPr>
        <w:t xml:space="preserve">сельского </w:t>
      </w:r>
      <w:r w:rsidRPr="00611EEB">
        <w:rPr>
          <w:color w:val="000000" w:themeColor="text1"/>
          <w:sz w:val="28"/>
          <w:szCs w:val="28"/>
        </w:rPr>
        <w:t xml:space="preserve">поселения </w:t>
      </w:r>
      <w:proofErr w:type="spellStart"/>
      <w:r w:rsidRPr="00611EEB">
        <w:rPr>
          <w:color w:val="000000" w:themeColor="text1"/>
          <w:sz w:val="28"/>
          <w:szCs w:val="28"/>
        </w:rPr>
        <w:t>Юрьянского</w:t>
      </w:r>
      <w:proofErr w:type="spellEnd"/>
      <w:r w:rsidRPr="00611EEB">
        <w:rPr>
          <w:color w:val="000000" w:themeColor="text1"/>
          <w:sz w:val="28"/>
          <w:szCs w:val="28"/>
        </w:rPr>
        <w:t xml:space="preserve">  района </w:t>
      </w:r>
      <w:r w:rsidRPr="00611EEB">
        <w:rPr>
          <w:bCs/>
          <w:color w:val="000000" w:themeColor="text1"/>
          <w:sz w:val="28"/>
          <w:szCs w:val="28"/>
        </w:rPr>
        <w:t xml:space="preserve"> на 2023 год и плановый период 2024-2025 годов».</w:t>
      </w:r>
    </w:p>
    <w:p w:rsidR="004D7712" w:rsidRPr="00611EEB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1EE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Исполнение </w:t>
      </w:r>
      <w:r w:rsidR="00665AC7"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бюджета </w:t>
      </w:r>
      <w:r w:rsidR="00665AC7"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2CB8" w:rsidRPr="00611EEB">
        <w:rPr>
          <w:rFonts w:ascii="Times New Roman" w:hAnsi="Times New Roman"/>
          <w:color w:val="000000" w:themeColor="text1"/>
          <w:sz w:val="28"/>
          <w:szCs w:val="28"/>
        </w:rPr>
        <w:t>Великорецкого</w:t>
      </w:r>
      <w:r w:rsidRPr="00611EE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сельского </w:t>
      </w:r>
      <w:r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поселения </w:t>
      </w:r>
      <w:proofErr w:type="spellStart"/>
      <w:r w:rsidRPr="00611EEB">
        <w:rPr>
          <w:rFonts w:ascii="Times New Roman" w:hAnsi="Times New Roman"/>
          <w:color w:val="000000" w:themeColor="text1"/>
          <w:sz w:val="28"/>
          <w:szCs w:val="28"/>
        </w:rPr>
        <w:t>Юрьянского</w:t>
      </w:r>
      <w:proofErr w:type="spellEnd"/>
      <w:r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 района  осуществлялось в соответствии со сводной бюджетной росписью и кассовым планом. </w:t>
      </w:r>
    </w:p>
    <w:p w:rsidR="004D7712" w:rsidRPr="00611EEB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 w:rsidR="00611EEB" w:rsidRPr="00611EEB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1F72A4"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 месяцев</w:t>
      </w:r>
      <w:r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 2023 года бюджет </w:t>
      </w:r>
      <w:r w:rsidR="00A42CB8" w:rsidRPr="00611EEB">
        <w:rPr>
          <w:rFonts w:ascii="Times New Roman" w:hAnsi="Times New Roman"/>
          <w:color w:val="000000" w:themeColor="text1"/>
          <w:sz w:val="28"/>
          <w:szCs w:val="28"/>
        </w:rPr>
        <w:t>Великорецкого</w:t>
      </w:r>
      <w:r w:rsidRPr="00611EE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сельского </w:t>
      </w:r>
      <w:r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поселения </w:t>
      </w:r>
      <w:proofErr w:type="spellStart"/>
      <w:r w:rsidRPr="00611EEB">
        <w:rPr>
          <w:rFonts w:ascii="Times New Roman" w:hAnsi="Times New Roman"/>
          <w:color w:val="000000" w:themeColor="text1"/>
          <w:sz w:val="28"/>
          <w:szCs w:val="28"/>
        </w:rPr>
        <w:t>Юрьянского</w:t>
      </w:r>
      <w:proofErr w:type="spellEnd"/>
      <w:r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 района по доходам исполнен в сумме  </w:t>
      </w:r>
      <w:r w:rsidR="00611EEB" w:rsidRPr="00611EEB">
        <w:rPr>
          <w:rFonts w:ascii="Times New Roman" w:hAnsi="Times New Roman"/>
          <w:color w:val="000000" w:themeColor="text1"/>
          <w:sz w:val="28"/>
          <w:szCs w:val="28"/>
        </w:rPr>
        <w:t>9 557,6</w:t>
      </w:r>
      <w:r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 тыс. руб., по расходам в сумме </w:t>
      </w:r>
      <w:r w:rsidR="00611EEB"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 7 989,6</w:t>
      </w:r>
      <w:r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тыс. руб. с </w:t>
      </w:r>
      <w:r w:rsidR="000C24F5" w:rsidRPr="00611EEB">
        <w:rPr>
          <w:rFonts w:ascii="Times New Roman" w:hAnsi="Times New Roman"/>
          <w:color w:val="000000" w:themeColor="text1"/>
          <w:sz w:val="28"/>
          <w:szCs w:val="28"/>
        </w:rPr>
        <w:t>профицитом</w:t>
      </w:r>
      <w:r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611EEB"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1 568,0 </w:t>
      </w:r>
      <w:r w:rsidRPr="00611EEB">
        <w:rPr>
          <w:rFonts w:ascii="Times New Roman" w:hAnsi="Times New Roman"/>
          <w:color w:val="000000" w:themeColor="text1"/>
          <w:sz w:val="28"/>
          <w:szCs w:val="28"/>
        </w:rPr>
        <w:t>тыс. руб.</w:t>
      </w:r>
    </w:p>
    <w:p w:rsidR="004D7712" w:rsidRPr="00611EEB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D7712" w:rsidRPr="00611EEB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11EEB">
        <w:rPr>
          <w:rFonts w:ascii="Times New Roman" w:hAnsi="Times New Roman"/>
          <w:b/>
          <w:color w:val="000000" w:themeColor="text1"/>
          <w:sz w:val="28"/>
          <w:szCs w:val="28"/>
        </w:rPr>
        <w:t>Анализ доходной части бюджета поселения</w:t>
      </w:r>
    </w:p>
    <w:p w:rsidR="004D7712" w:rsidRPr="0098235E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D7712" w:rsidRPr="00611EEB" w:rsidRDefault="004D7712" w:rsidP="004D77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11EEB">
        <w:rPr>
          <w:color w:val="000000" w:themeColor="text1"/>
          <w:sz w:val="28"/>
          <w:szCs w:val="28"/>
        </w:rPr>
        <w:t xml:space="preserve">Доходная часть бюджета </w:t>
      </w:r>
      <w:r w:rsidR="00A42CB8" w:rsidRPr="00611EEB">
        <w:rPr>
          <w:color w:val="000000" w:themeColor="text1"/>
          <w:sz w:val="28"/>
          <w:szCs w:val="28"/>
        </w:rPr>
        <w:t>Великорецкого</w:t>
      </w:r>
      <w:r w:rsidRPr="00611EEB">
        <w:rPr>
          <w:color w:val="000000" w:themeColor="text1"/>
          <w:sz w:val="28"/>
          <w:szCs w:val="28"/>
        </w:rPr>
        <w:t xml:space="preserve"> сельского поселения с учетом безвозмездных поступлений за </w:t>
      </w:r>
      <w:r w:rsidR="00611EEB" w:rsidRPr="00611EEB">
        <w:rPr>
          <w:color w:val="000000" w:themeColor="text1"/>
          <w:sz w:val="28"/>
          <w:szCs w:val="28"/>
        </w:rPr>
        <w:t>9</w:t>
      </w:r>
      <w:r w:rsidRPr="00611EEB">
        <w:rPr>
          <w:color w:val="000000" w:themeColor="text1"/>
          <w:sz w:val="28"/>
          <w:szCs w:val="28"/>
        </w:rPr>
        <w:t xml:space="preserve"> месяц</w:t>
      </w:r>
      <w:r w:rsidR="00CA105D" w:rsidRPr="00611EEB">
        <w:rPr>
          <w:color w:val="000000" w:themeColor="text1"/>
          <w:sz w:val="28"/>
          <w:szCs w:val="28"/>
        </w:rPr>
        <w:t>ев</w:t>
      </w:r>
      <w:r w:rsidRPr="00611EEB">
        <w:rPr>
          <w:color w:val="000000" w:themeColor="text1"/>
          <w:sz w:val="28"/>
          <w:szCs w:val="28"/>
        </w:rPr>
        <w:t xml:space="preserve"> 2023 года исполнена в сумме </w:t>
      </w:r>
      <w:r w:rsidR="006A0BC3" w:rsidRPr="00611EEB">
        <w:rPr>
          <w:color w:val="000000" w:themeColor="text1"/>
          <w:sz w:val="28"/>
          <w:szCs w:val="28"/>
        </w:rPr>
        <w:t xml:space="preserve">                     </w:t>
      </w:r>
      <w:r w:rsidRPr="00611EEB">
        <w:rPr>
          <w:color w:val="000000" w:themeColor="text1"/>
          <w:sz w:val="28"/>
          <w:szCs w:val="28"/>
        </w:rPr>
        <w:t xml:space="preserve"> </w:t>
      </w:r>
      <w:r w:rsidR="003974BE">
        <w:rPr>
          <w:color w:val="000000" w:themeColor="text1"/>
          <w:sz w:val="28"/>
          <w:szCs w:val="28"/>
        </w:rPr>
        <w:t>9 557,6</w:t>
      </w:r>
      <w:r w:rsidR="006A0BC3" w:rsidRPr="00611EEB">
        <w:rPr>
          <w:color w:val="000000" w:themeColor="text1"/>
          <w:sz w:val="28"/>
          <w:szCs w:val="28"/>
        </w:rPr>
        <w:t xml:space="preserve"> </w:t>
      </w:r>
      <w:r w:rsidRPr="00611EEB">
        <w:rPr>
          <w:color w:val="000000" w:themeColor="text1"/>
          <w:sz w:val="28"/>
          <w:szCs w:val="28"/>
        </w:rPr>
        <w:t xml:space="preserve">тыс. рублей  или  </w:t>
      </w:r>
      <w:r w:rsidR="003974BE">
        <w:rPr>
          <w:color w:val="000000" w:themeColor="text1"/>
          <w:sz w:val="28"/>
          <w:szCs w:val="28"/>
        </w:rPr>
        <w:t>94,6</w:t>
      </w:r>
      <w:r w:rsidRPr="00611EEB">
        <w:rPr>
          <w:color w:val="000000" w:themeColor="text1"/>
          <w:sz w:val="28"/>
          <w:szCs w:val="28"/>
        </w:rPr>
        <w:t xml:space="preserve"> % к годовым у</w:t>
      </w:r>
      <w:r w:rsidR="000D7AFD" w:rsidRPr="00611EEB">
        <w:rPr>
          <w:color w:val="000000" w:themeColor="text1"/>
          <w:sz w:val="28"/>
          <w:szCs w:val="28"/>
        </w:rPr>
        <w:t xml:space="preserve">точненным бюджетным назначениям, </w:t>
      </w:r>
      <w:r w:rsidR="00641959" w:rsidRPr="00611EEB">
        <w:rPr>
          <w:color w:val="000000" w:themeColor="text1"/>
          <w:sz w:val="28"/>
          <w:szCs w:val="28"/>
        </w:rPr>
        <w:t xml:space="preserve"> </w:t>
      </w:r>
      <w:r w:rsidR="000C24F5" w:rsidRPr="00611EEB">
        <w:rPr>
          <w:color w:val="000000" w:themeColor="text1"/>
          <w:sz w:val="28"/>
          <w:szCs w:val="28"/>
        </w:rPr>
        <w:t>выше</w:t>
      </w:r>
      <w:r w:rsidR="000D7AFD" w:rsidRPr="00611EEB">
        <w:rPr>
          <w:color w:val="000000" w:themeColor="text1"/>
          <w:sz w:val="28"/>
          <w:szCs w:val="28"/>
        </w:rPr>
        <w:t xml:space="preserve"> аналогичного периода прошлого года на </w:t>
      </w:r>
      <w:r w:rsidR="003974BE">
        <w:rPr>
          <w:color w:val="000000" w:themeColor="text1"/>
          <w:sz w:val="28"/>
          <w:szCs w:val="28"/>
        </w:rPr>
        <w:t>5 356,4</w:t>
      </w:r>
      <w:r w:rsidR="000D7AFD" w:rsidRPr="00611EEB">
        <w:rPr>
          <w:color w:val="000000" w:themeColor="text1"/>
          <w:sz w:val="28"/>
          <w:szCs w:val="28"/>
        </w:rPr>
        <w:t xml:space="preserve"> тыс. руб. или </w:t>
      </w:r>
      <w:r w:rsidR="00F51BDA" w:rsidRPr="00611EEB">
        <w:rPr>
          <w:color w:val="000000" w:themeColor="text1"/>
          <w:sz w:val="28"/>
          <w:szCs w:val="28"/>
        </w:rPr>
        <w:t xml:space="preserve">в </w:t>
      </w:r>
      <w:r w:rsidR="00611EEB" w:rsidRPr="00611EEB">
        <w:rPr>
          <w:color w:val="000000" w:themeColor="text1"/>
          <w:sz w:val="28"/>
          <w:szCs w:val="28"/>
        </w:rPr>
        <w:t>2,</w:t>
      </w:r>
      <w:r w:rsidR="003974BE">
        <w:rPr>
          <w:color w:val="000000" w:themeColor="text1"/>
          <w:sz w:val="28"/>
          <w:szCs w:val="28"/>
        </w:rPr>
        <w:t>3</w:t>
      </w:r>
      <w:r w:rsidR="00F51BDA" w:rsidRPr="00611EEB">
        <w:rPr>
          <w:color w:val="000000" w:themeColor="text1"/>
          <w:sz w:val="28"/>
          <w:szCs w:val="28"/>
        </w:rPr>
        <w:t xml:space="preserve"> раза.</w:t>
      </w:r>
    </w:p>
    <w:p w:rsidR="00A025A3" w:rsidRPr="00611EEB" w:rsidRDefault="00A025A3" w:rsidP="00BF5169">
      <w:pPr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611EEB">
        <w:rPr>
          <w:rFonts w:ascii="Times New Roman" w:hAnsi="Times New Roman"/>
          <w:color w:val="000000" w:themeColor="text1"/>
          <w:sz w:val="28"/>
          <w:szCs w:val="28"/>
        </w:rPr>
        <w:t>По состоянию на 01.</w:t>
      </w:r>
      <w:r w:rsidR="00611EEB" w:rsidRPr="00611EEB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.2023г. </w:t>
      </w:r>
      <w:r w:rsidRPr="00611EE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задолженность </w:t>
      </w:r>
      <w:r w:rsidR="000911AA" w:rsidRPr="00611EEB">
        <w:rPr>
          <w:rFonts w:ascii="Times New Roman" w:eastAsiaTheme="minorHAnsi" w:hAnsi="Times New Roman" w:cstheme="minorBidi"/>
          <w:color w:val="000000" w:themeColor="text1"/>
          <w:sz w:val="28"/>
          <w:szCs w:val="28"/>
        </w:rPr>
        <w:t>по  аренде земельных участков</w:t>
      </w:r>
      <w:r w:rsidR="000911AA" w:rsidRPr="00611EE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11EEB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составила  по Великорецкому сельскому поселению  в сумме </w:t>
      </w:r>
      <w:r w:rsidR="00611EEB" w:rsidRPr="00611EEB">
        <w:rPr>
          <w:rFonts w:ascii="Times New Roman" w:hAnsi="Times New Roman"/>
          <w:b/>
          <w:color w:val="000000" w:themeColor="text1"/>
          <w:sz w:val="28"/>
          <w:szCs w:val="28"/>
        </w:rPr>
        <w:t>–</w:t>
      </w:r>
      <w:r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11EEB" w:rsidRPr="00611EEB">
        <w:rPr>
          <w:rFonts w:ascii="Times New Roman" w:hAnsi="Times New Roman"/>
          <w:color w:val="000000" w:themeColor="text1"/>
          <w:sz w:val="28"/>
          <w:szCs w:val="28"/>
        </w:rPr>
        <w:t>1 346,58</w:t>
      </w:r>
      <w:r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 руб.</w:t>
      </w:r>
      <w:r w:rsidR="00611EEB"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 ООО Хлебная слобода в сумме  -1 881,04</w:t>
      </w:r>
      <w:r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 руб., ООО «Кировская  региональная ипотечная корпорация» в сумме 550,43 руб., ПАО «Ростелеком» в сумме -15,97 руб.), </w:t>
      </w:r>
      <w:r w:rsidRPr="00611EEB">
        <w:rPr>
          <w:rFonts w:ascii="Times New Roman" w:hAnsi="Times New Roman"/>
          <w:b/>
          <w:color w:val="000000" w:themeColor="text1"/>
          <w:sz w:val="28"/>
          <w:szCs w:val="28"/>
        </w:rPr>
        <w:t>пеня  в сумме 30,3 руб.</w:t>
      </w:r>
      <w:r w:rsidRPr="00611EEB">
        <w:rPr>
          <w:rFonts w:ascii="Times New Roman" w:hAnsi="Times New Roman"/>
          <w:color w:val="000000" w:themeColor="text1"/>
          <w:sz w:val="28"/>
          <w:szCs w:val="28"/>
        </w:rPr>
        <w:t xml:space="preserve"> (ООО Хлебная слобода 30,3 руб.)</w:t>
      </w:r>
      <w:r w:rsidR="00BF5169" w:rsidRPr="00611EEB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4D7712" w:rsidRPr="0098235E" w:rsidRDefault="004D7712" w:rsidP="004D7712">
      <w:pPr>
        <w:pStyle w:val="a3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  <w:r w:rsidRPr="00D60C6C">
        <w:rPr>
          <w:i/>
          <w:color w:val="000000" w:themeColor="text1"/>
          <w:sz w:val="28"/>
          <w:szCs w:val="28"/>
        </w:rPr>
        <w:t>Данные по доходам представлены в Таблице № 1</w:t>
      </w:r>
      <w:r w:rsidRPr="0098235E">
        <w:rPr>
          <w:i/>
          <w:color w:val="FF0000"/>
          <w:sz w:val="28"/>
          <w:szCs w:val="28"/>
        </w:rPr>
        <w:t>.</w:t>
      </w:r>
    </w:p>
    <w:p w:rsidR="00D26E0A" w:rsidRPr="00D60C6C" w:rsidRDefault="00D26E0A" w:rsidP="00D26E0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D60C6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Согласно представленной информации по </w:t>
      </w:r>
      <w:proofErr w:type="spellStart"/>
      <w:r w:rsidRPr="00D60C6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информресурсу</w:t>
      </w:r>
      <w:proofErr w:type="spellEnd"/>
      <w:r w:rsidRPr="00D60C6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 задолженность  по налогам по состоянию на  </w:t>
      </w:r>
      <w:r w:rsidR="00D60C6C" w:rsidRPr="00D60C6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01.10</w:t>
      </w:r>
      <w:r w:rsidRPr="00D60C6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.2023  составила  в сумме        </w:t>
      </w:r>
      <w:r w:rsidR="00D60C6C" w:rsidRPr="00D60C6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5 767 360,10</w:t>
      </w:r>
      <w:r w:rsidRPr="00D60C6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руб. (в том числе:</w:t>
      </w:r>
      <w:proofErr w:type="gramEnd"/>
      <w:r w:rsidRPr="00D60C6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60C6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НДФЛ в сумме </w:t>
      </w:r>
      <w:r w:rsidR="00D60C6C" w:rsidRPr="00D60C6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197 597,91</w:t>
      </w:r>
      <w:r w:rsidRPr="00D60C6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руб.,  УСН (доходы) в сумме </w:t>
      </w:r>
      <w:r w:rsidR="00D60C6C" w:rsidRPr="00D60C6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38 835,30</w:t>
      </w:r>
      <w:r w:rsidRPr="00D60C6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тыс. руб., </w:t>
      </w:r>
      <w:r w:rsidR="00490975" w:rsidRPr="00D60C6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Е</w:t>
      </w:r>
      <w:r w:rsidR="00FB3B69" w:rsidRPr="00D60C6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С</w:t>
      </w:r>
      <w:r w:rsidR="00490975" w:rsidRPr="00D60C6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ХН</w:t>
      </w:r>
      <w:r w:rsidR="00FB3B69" w:rsidRPr="00D60C6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в сумме </w:t>
      </w:r>
      <w:r w:rsidR="00D60C6C" w:rsidRPr="00D60C6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0</w:t>
      </w:r>
      <w:r w:rsidR="00FB3B69" w:rsidRPr="00D60C6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руб.,</w:t>
      </w:r>
      <w:r w:rsidR="00490975" w:rsidRPr="00D60C6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60C6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ЕНВД  в сумме </w:t>
      </w:r>
      <w:r w:rsidR="00D60C6C" w:rsidRPr="00D60C6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0</w:t>
      </w:r>
      <w:r w:rsidRPr="00D60C6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тыс. руб., налог на имущество физических лиц в сумме </w:t>
      </w:r>
      <w:r w:rsidR="00D60C6C" w:rsidRPr="00D60C6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5 460,01</w:t>
      </w:r>
      <w:r w:rsidRPr="00D60C6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руб., транспортный налог с физических лиц в сумме  </w:t>
      </w:r>
      <w:r w:rsidR="00D60C6C" w:rsidRPr="00D60C6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78 898,68</w:t>
      </w:r>
      <w:r w:rsidRPr="00D60C6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руб., земельный налог  с физических лиц в сумме </w:t>
      </w:r>
      <w:r w:rsidR="00D60C6C" w:rsidRPr="00D60C6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15 130,85</w:t>
      </w:r>
      <w:r w:rsidRPr="00D60C6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руб.</w:t>
      </w:r>
      <w:r w:rsidR="00D60C6C" w:rsidRPr="00D60C6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земельный налог  с  организаций в</w:t>
      </w:r>
      <w:proofErr w:type="gramEnd"/>
      <w:r w:rsidR="00D60C6C" w:rsidRPr="00D60C6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 сумме 5 351 493,10 руб.</w:t>
      </w:r>
      <w:r w:rsidRPr="00D60C6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, мин. налог,108,109,116 в сумме </w:t>
      </w:r>
      <w:r w:rsidR="00D60C6C" w:rsidRPr="00D60C6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79 944,27</w:t>
      </w:r>
      <w:r w:rsidRPr="00D60C6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руб.).</w:t>
      </w:r>
    </w:p>
    <w:p w:rsidR="00D26E0A" w:rsidRPr="00D60C6C" w:rsidRDefault="00D26E0A" w:rsidP="00D26E0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0C6C">
        <w:rPr>
          <w:rFonts w:ascii="Times New Roman" w:hAnsi="Times New Roman"/>
          <w:color w:val="000000" w:themeColor="text1"/>
          <w:sz w:val="28"/>
          <w:szCs w:val="28"/>
        </w:rPr>
        <w:t>Недоимка</w:t>
      </w:r>
      <w:r w:rsidR="00D60C6C" w:rsidRPr="00D60C6C">
        <w:rPr>
          <w:rFonts w:ascii="Times New Roman" w:hAnsi="Times New Roman"/>
          <w:color w:val="000000" w:themeColor="text1"/>
          <w:sz w:val="28"/>
          <w:szCs w:val="28"/>
        </w:rPr>
        <w:t xml:space="preserve"> по налоговым платежам  на 01.10</w:t>
      </w:r>
      <w:r w:rsidRPr="00D60C6C">
        <w:rPr>
          <w:rFonts w:ascii="Times New Roman" w:hAnsi="Times New Roman"/>
          <w:color w:val="000000" w:themeColor="text1"/>
          <w:sz w:val="28"/>
          <w:szCs w:val="28"/>
        </w:rPr>
        <w:t xml:space="preserve">.2023 по данным информационного ресурса 65н составляет </w:t>
      </w:r>
      <w:r w:rsidR="00D60C6C" w:rsidRPr="00D60C6C">
        <w:rPr>
          <w:rFonts w:ascii="Times New Roman" w:hAnsi="Times New Roman"/>
          <w:color w:val="000000" w:themeColor="text1"/>
          <w:sz w:val="28"/>
          <w:szCs w:val="28"/>
        </w:rPr>
        <w:t>336 255,95</w:t>
      </w:r>
      <w:r w:rsidRPr="00D60C6C">
        <w:rPr>
          <w:rFonts w:ascii="Times New Roman" w:hAnsi="Times New Roman"/>
          <w:color w:val="000000" w:themeColor="text1"/>
          <w:sz w:val="28"/>
          <w:szCs w:val="28"/>
        </w:rPr>
        <w:t xml:space="preserve"> руб., в том числе:</w:t>
      </w:r>
    </w:p>
    <w:p w:rsidR="00D26E0A" w:rsidRPr="00D60C6C" w:rsidRDefault="00D26E0A" w:rsidP="00D26E0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0C6C">
        <w:rPr>
          <w:rFonts w:ascii="Times New Roman" w:hAnsi="Times New Roman"/>
          <w:color w:val="000000" w:themeColor="text1"/>
          <w:sz w:val="28"/>
          <w:szCs w:val="28"/>
        </w:rPr>
        <w:t xml:space="preserve">- по налогу на доходы  физических лиц – </w:t>
      </w:r>
      <w:r w:rsidR="00D60C6C" w:rsidRPr="00D60C6C">
        <w:rPr>
          <w:rFonts w:ascii="Times New Roman" w:hAnsi="Times New Roman"/>
          <w:color w:val="000000" w:themeColor="text1"/>
          <w:sz w:val="28"/>
          <w:szCs w:val="28"/>
        </w:rPr>
        <w:t>197 597,91</w:t>
      </w:r>
      <w:r w:rsidRPr="00D60C6C">
        <w:rPr>
          <w:rFonts w:ascii="Times New Roman" w:hAnsi="Times New Roman"/>
          <w:color w:val="000000" w:themeColor="text1"/>
          <w:sz w:val="28"/>
          <w:szCs w:val="28"/>
        </w:rPr>
        <w:t xml:space="preserve"> руб.;</w:t>
      </w:r>
    </w:p>
    <w:p w:rsidR="00D26E0A" w:rsidRPr="00D60C6C" w:rsidRDefault="00D26E0A" w:rsidP="00D26E0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0C6C">
        <w:rPr>
          <w:rFonts w:ascii="Times New Roman" w:hAnsi="Times New Roman"/>
          <w:color w:val="000000" w:themeColor="text1"/>
          <w:sz w:val="28"/>
          <w:szCs w:val="28"/>
        </w:rPr>
        <w:t xml:space="preserve">- по упрощенной системе налогообложения (доходы) </w:t>
      </w:r>
      <w:r w:rsidR="00D60C6C" w:rsidRPr="00D60C6C">
        <w:rPr>
          <w:rFonts w:ascii="Times New Roman" w:hAnsi="Times New Roman"/>
          <w:color w:val="000000" w:themeColor="text1"/>
          <w:sz w:val="28"/>
          <w:szCs w:val="28"/>
        </w:rPr>
        <w:t>38 258,50</w:t>
      </w:r>
      <w:r w:rsidRPr="00D60C6C">
        <w:rPr>
          <w:rFonts w:ascii="Times New Roman" w:hAnsi="Times New Roman"/>
          <w:color w:val="000000" w:themeColor="text1"/>
          <w:sz w:val="28"/>
          <w:szCs w:val="28"/>
        </w:rPr>
        <w:t xml:space="preserve"> руб.;</w:t>
      </w:r>
    </w:p>
    <w:p w:rsidR="00D26E0A" w:rsidRPr="00D60C6C" w:rsidRDefault="00D26E0A" w:rsidP="00D26E0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0C6C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9C21E6" w:rsidRPr="00D60C6C">
        <w:rPr>
          <w:rFonts w:ascii="Times New Roman" w:hAnsi="Times New Roman"/>
          <w:color w:val="000000" w:themeColor="text1"/>
          <w:sz w:val="28"/>
          <w:szCs w:val="28"/>
        </w:rPr>
        <w:t>сельхозналог</w:t>
      </w:r>
      <w:r w:rsidRPr="00D60C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21E6" w:rsidRPr="00D60C6C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D60C6C" w:rsidRPr="00D60C6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9C21E6" w:rsidRPr="00D60C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60C6C">
        <w:rPr>
          <w:rFonts w:ascii="Times New Roman" w:hAnsi="Times New Roman"/>
          <w:color w:val="000000" w:themeColor="text1"/>
          <w:sz w:val="28"/>
          <w:szCs w:val="28"/>
        </w:rPr>
        <w:t>руб.</w:t>
      </w:r>
    </w:p>
    <w:p w:rsidR="00D26E0A" w:rsidRPr="00D60C6C" w:rsidRDefault="00D26E0A" w:rsidP="00D26E0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0C6C">
        <w:rPr>
          <w:rFonts w:ascii="Times New Roman" w:hAnsi="Times New Roman"/>
          <w:color w:val="000000" w:themeColor="text1"/>
          <w:sz w:val="28"/>
          <w:szCs w:val="28"/>
        </w:rPr>
        <w:t>- по налогу</w:t>
      </w:r>
      <w:r w:rsidR="002D6F9E" w:rsidRPr="00D60C6C">
        <w:rPr>
          <w:rFonts w:ascii="Times New Roman" w:hAnsi="Times New Roman"/>
          <w:color w:val="000000" w:themeColor="text1"/>
          <w:sz w:val="28"/>
          <w:szCs w:val="28"/>
        </w:rPr>
        <w:t xml:space="preserve"> на имущество физических лиц – </w:t>
      </w:r>
      <w:r w:rsidR="00D60C6C" w:rsidRPr="00D60C6C">
        <w:rPr>
          <w:rFonts w:ascii="Times New Roman" w:hAnsi="Times New Roman"/>
          <w:color w:val="000000" w:themeColor="text1"/>
          <w:sz w:val="28"/>
          <w:szCs w:val="28"/>
        </w:rPr>
        <w:t>5 460,01</w:t>
      </w:r>
      <w:r w:rsidRPr="00D60C6C">
        <w:rPr>
          <w:rFonts w:ascii="Times New Roman" w:hAnsi="Times New Roman"/>
          <w:color w:val="000000" w:themeColor="text1"/>
          <w:sz w:val="28"/>
          <w:szCs w:val="28"/>
        </w:rPr>
        <w:t xml:space="preserve">  руб.;</w:t>
      </w:r>
    </w:p>
    <w:p w:rsidR="00D26E0A" w:rsidRPr="00D60C6C" w:rsidRDefault="00D26E0A" w:rsidP="00D26E0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0C6C">
        <w:rPr>
          <w:rFonts w:ascii="Times New Roman" w:hAnsi="Times New Roman"/>
          <w:color w:val="000000" w:themeColor="text1"/>
          <w:sz w:val="28"/>
          <w:szCs w:val="28"/>
        </w:rPr>
        <w:t xml:space="preserve">- транспортному налогу </w:t>
      </w:r>
      <w:r w:rsidR="002D6F9E" w:rsidRPr="00D60C6C">
        <w:rPr>
          <w:rFonts w:ascii="Times New Roman" w:hAnsi="Times New Roman"/>
          <w:color w:val="000000" w:themeColor="text1"/>
          <w:sz w:val="28"/>
          <w:szCs w:val="28"/>
        </w:rPr>
        <w:t xml:space="preserve">с физических лиц </w:t>
      </w:r>
      <w:r w:rsidRPr="00D60C6C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2D6F9E" w:rsidRPr="00D60C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60C6C" w:rsidRPr="00D60C6C">
        <w:rPr>
          <w:rFonts w:ascii="Times New Roman" w:hAnsi="Times New Roman"/>
          <w:color w:val="000000" w:themeColor="text1"/>
          <w:sz w:val="28"/>
          <w:szCs w:val="28"/>
        </w:rPr>
        <w:t>78 898,68</w:t>
      </w:r>
      <w:r w:rsidRPr="00D60C6C">
        <w:rPr>
          <w:rFonts w:ascii="Times New Roman" w:hAnsi="Times New Roman"/>
          <w:color w:val="000000" w:themeColor="text1"/>
          <w:sz w:val="28"/>
          <w:szCs w:val="28"/>
        </w:rPr>
        <w:t xml:space="preserve"> руб.</w:t>
      </w:r>
      <w:proofErr w:type="gramStart"/>
      <w:r w:rsidRPr="00D60C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60C6C" w:rsidRPr="00D60C6C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:rsidR="00D26E0A" w:rsidRPr="00D60C6C" w:rsidRDefault="00D26E0A" w:rsidP="00D26E0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D60C6C">
        <w:rPr>
          <w:rFonts w:ascii="Times New Roman" w:hAnsi="Times New Roman"/>
          <w:color w:val="000000" w:themeColor="text1"/>
          <w:sz w:val="28"/>
          <w:szCs w:val="28"/>
        </w:rPr>
        <w:t>- земельный налог</w:t>
      </w:r>
      <w:r w:rsidR="002D6F9E" w:rsidRPr="00D60C6C">
        <w:rPr>
          <w:rFonts w:ascii="Times New Roman" w:hAnsi="Times New Roman"/>
          <w:color w:val="000000" w:themeColor="text1"/>
          <w:sz w:val="28"/>
          <w:szCs w:val="28"/>
        </w:rPr>
        <w:t xml:space="preserve"> с физических лиц </w:t>
      </w:r>
      <w:r w:rsidRPr="00D60C6C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D60C6C" w:rsidRPr="00D60C6C">
        <w:rPr>
          <w:rFonts w:ascii="Times New Roman" w:hAnsi="Times New Roman"/>
          <w:color w:val="000000" w:themeColor="text1"/>
          <w:sz w:val="28"/>
          <w:szCs w:val="28"/>
        </w:rPr>
        <w:t>15 130,85</w:t>
      </w:r>
      <w:r w:rsidRPr="00D60C6C">
        <w:rPr>
          <w:rFonts w:ascii="Times New Roman" w:hAnsi="Times New Roman"/>
          <w:color w:val="000000" w:themeColor="text1"/>
          <w:sz w:val="28"/>
          <w:szCs w:val="28"/>
        </w:rPr>
        <w:t xml:space="preserve"> руб.</w:t>
      </w:r>
      <w:r w:rsidR="00D60C6C" w:rsidRPr="00D60C6C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D60C6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60C6C" w:rsidRPr="00D60C6C" w:rsidRDefault="00D60C6C" w:rsidP="00D26E0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D60C6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- земельный налог с организаций – 910,0 руб.;</w:t>
      </w:r>
    </w:p>
    <w:p w:rsidR="0030247B" w:rsidRPr="0098235E" w:rsidRDefault="0030247B" w:rsidP="0030247B">
      <w:pPr>
        <w:spacing w:after="0" w:line="240" w:lineRule="auto"/>
        <w:rPr>
          <w:rFonts w:ascii="Times New Roman" w:eastAsia="Calibri" w:hAnsi="Times New Roman"/>
          <w:i/>
          <w:color w:val="FF0000"/>
          <w:sz w:val="28"/>
          <w:szCs w:val="28"/>
          <w:lang w:eastAsia="ru-RU"/>
        </w:rPr>
        <w:sectPr w:rsidR="0030247B" w:rsidRPr="0098235E">
          <w:pgSz w:w="11906" w:h="16838"/>
          <w:pgMar w:top="1134" w:right="850" w:bottom="1134" w:left="1701" w:header="708" w:footer="708" w:gutter="0"/>
          <w:cols w:space="720"/>
        </w:sectPr>
      </w:pPr>
    </w:p>
    <w:p w:rsidR="0030247B" w:rsidRPr="001455D0" w:rsidRDefault="0030247B" w:rsidP="0030247B">
      <w:pPr>
        <w:pStyle w:val="a3"/>
        <w:tabs>
          <w:tab w:val="left" w:pos="709"/>
        </w:tabs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98235E">
        <w:rPr>
          <w:i/>
          <w:color w:val="FF0000"/>
          <w:sz w:val="28"/>
          <w:szCs w:val="28"/>
        </w:rPr>
        <w:lastRenderedPageBreak/>
        <w:t xml:space="preserve">                                    </w:t>
      </w:r>
      <w:r w:rsidRPr="001455D0">
        <w:rPr>
          <w:i/>
          <w:color w:val="000000" w:themeColor="text1"/>
          <w:sz w:val="28"/>
          <w:szCs w:val="28"/>
        </w:rPr>
        <w:t xml:space="preserve">Доходы бюджета </w:t>
      </w:r>
      <w:r w:rsidR="00721000" w:rsidRPr="001455D0">
        <w:rPr>
          <w:i/>
          <w:color w:val="000000" w:themeColor="text1"/>
          <w:sz w:val="28"/>
          <w:szCs w:val="28"/>
        </w:rPr>
        <w:t>Великорецкого</w:t>
      </w:r>
      <w:r w:rsidRPr="001455D0">
        <w:rPr>
          <w:i/>
          <w:color w:val="000000" w:themeColor="text1"/>
          <w:sz w:val="28"/>
          <w:szCs w:val="28"/>
        </w:rPr>
        <w:t xml:space="preserve"> сельского поселения                         </w:t>
      </w:r>
    </w:p>
    <w:p w:rsidR="0030247B" w:rsidRPr="001455D0" w:rsidRDefault="0030247B" w:rsidP="0030247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455D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1455D0">
        <w:rPr>
          <w:rFonts w:ascii="Times New Roman" w:hAnsi="Times New Roman"/>
          <w:color w:val="000000" w:themeColor="text1"/>
          <w:sz w:val="20"/>
          <w:szCs w:val="20"/>
        </w:rPr>
        <w:t xml:space="preserve">Таблица № 1                                                                                                                                                                                                                                  </w:t>
      </w:r>
    </w:p>
    <w:p w:rsidR="0030247B" w:rsidRPr="001455D0" w:rsidRDefault="0030247B" w:rsidP="0030247B">
      <w:pPr>
        <w:pStyle w:val="a3"/>
        <w:spacing w:before="0" w:beforeAutospacing="0" w:after="0" w:afterAutospacing="0"/>
        <w:jc w:val="right"/>
        <w:rPr>
          <w:color w:val="000000" w:themeColor="text1"/>
          <w:sz w:val="20"/>
          <w:szCs w:val="20"/>
        </w:rPr>
      </w:pPr>
      <w:r w:rsidRPr="001455D0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тыс. руб.</w:t>
      </w:r>
    </w:p>
    <w:tbl>
      <w:tblPr>
        <w:tblW w:w="16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276"/>
        <w:gridCol w:w="1417"/>
        <w:gridCol w:w="1418"/>
        <w:gridCol w:w="1414"/>
        <w:gridCol w:w="1418"/>
        <w:gridCol w:w="1137"/>
        <w:gridCol w:w="1045"/>
        <w:gridCol w:w="1275"/>
        <w:gridCol w:w="993"/>
        <w:gridCol w:w="939"/>
        <w:gridCol w:w="236"/>
      </w:tblGrid>
      <w:tr w:rsidR="001455D0" w:rsidRPr="001455D0" w:rsidTr="009202C5">
        <w:trPr>
          <w:gridAfter w:val="1"/>
          <w:wAfter w:w="236" w:type="dxa"/>
          <w:trHeight w:val="70"/>
        </w:trPr>
        <w:tc>
          <w:tcPr>
            <w:tcW w:w="3794" w:type="dxa"/>
            <w:vMerge w:val="restart"/>
            <w:shd w:val="clear" w:color="auto" w:fill="auto"/>
            <w:hideMark/>
          </w:tcPr>
          <w:p w:rsidR="0030247B" w:rsidRPr="001455D0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455D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Наименование</w:t>
            </w:r>
          </w:p>
          <w:p w:rsidR="0030247B" w:rsidRPr="001455D0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455D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показателей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0247B" w:rsidRPr="001455D0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455D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Первоначальный план</w:t>
            </w:r>
          </w:p>
          <w:p w:rsidR="0030247B" w:rsidRPr="001455D0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455D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текущего года (2023)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0247B" w:rsidRPr="001455D0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455D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Уточненный план (2023)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0247B" w:rsidRPr="001455D0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455D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Исполнение</w:t>
            </w:r>
          </w:p>
          <w:p w:rsidR="0030247B" w:rsidRPr="001455D0" w:rsidRDefault="0030247B" w:rsidP="00F146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455D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за </w:t>
            </w:r>
            <w:r w:rsidR="0098235E" w:rsidRPr="001455D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9</w:t>
            </w:r>
            <w:r w:rsidRPr="001455D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месяц</w:t>
            </w:r>
            <w:r w:rsidR="00F146B2" w:rsidRPr="001455D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ев</w:t>
            </w:r>
            <w:r w:rsidRPr="001455D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2023 года</w:t>
            </w:r>
          </w:p>
        </w:tc>
        <w:tc>
          <w:tcPr>
            <w:tcW w:w="1414" w:type="dxa"/>
            <w:vMerge w:val="restart"/>
            <w:shd w:val="clear" w:color="auto" w:fill="auto"/>
            <w:hideMark/>
          </w:tcPr>
          <w:p w:rsidR="0030247B" w:rsidRPr="001455D0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455D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%  </w:t>
            </w:r>
            <w:proofErr w:type="spellStart"/>
            <w:r w:rsidRPr="001455D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исполне</w:t>
            </w:r>
            <w:proofErr w:type="gramStart"/>
            <w:r w:rsidRPr="001455D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.к</w:t>
            </w:r>
            <w:proofErr w:type="spellEnd"/>
            <w:proofErr w:type="gramEnd"/>
            <w:r w:rsidRPr="001455D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уточненному плану 2023г.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0247B" w:rsidRPr="001455D0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455D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Исполнение</w:t>
            </w:r>
          </w:p>
          <w:p w:rsidR="0030247B" w:rsidRPr="001455D0" w:rsidRDefault="001455D0" w:rsidP="009823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9</w:t>
            </w:r>
            <w:r w:rsidR="00F146B2" w:rsidRPr="001455D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месяцев</w:t>
            </w:r>
            <w:r w:rsidR="0030247B" w:rsidRPr="001455D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2022 года</w:t>
            </w:r>
          </w:p>
        </w:tc>
        <w:tc>
          <w:tcPr>
            <w:tcW w:w="4450" w:type="dxa"/>
            <w:gridSpan w:val="4"/>
            <w:shd w:val="clear" w:color="auto" w:fill="auto"/>
          </w:tcPr>
          <w:p w:rsidR="0030247B" w:rsidRPr="001455D0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  <w:p w:rsidR="0030247B" w:rsidRPr="001455D0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455D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Отклонения   исполнению</w:t>
            </w:r>
          </w:p>
        </w:tc>
        <w:tc>
          <w:tcPr>
            <w:tcW w:w="939" w:type="dxa"/>
            <w:vMerge w:val="restart"/>
            <w:tcBorders>
              <w:top w:val="nil"/>
            </w:tcBorders>
            <w:shd w:val="clear" w:color="auto" w:fill="auto"/>
          </w:tcPr>
          <w:p w:rsidR="0030247B" w:rsidRPr="001455D0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435"/>
        </w:trPr>
        <w:tc>
          <w:tcPr>
            <w:tcW w:w="3794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82" w:type="dxa"/>
            <w:gridSpan w:val="2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первоначальному плану 202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г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аналогич</w:t>
            </w:r>
            <w:proofErr w:type="spellEnd"/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 периоду 202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</w:t>
            </w:r>
          </w:p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185"/>
        </w:trPr>
        <w:tc>
          <w:tcPr>
            <w:tcW w:w="3794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+/-</w:t>
            </w:r>
          </w:p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+, -</w:t>
            </w:r>
          </w:p>
        </w:tc>
        <w:tc>
          <w:tcPr>
            <w:tcW w:w="993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39" w:type="dxa"/>
            <w:vMerge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384"/>
        </w:trPr>
        <w:tc>
          <w:tcPr>
            <w:tcW w:w="3794" w:type="dxa"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Всего  доходов</w:t>
            </w:r>
          </w:p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0247B" w:rsidRPr="00F61A13" w:rsidRDefault="00D5012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</w:t>
            </w:r>
            <w:r w:rsidR="00B7777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387,0</w:t>
            </w:r>
          </w:p>
        </w:tc>
        <w:tc>
          <w:tcPr>
            <w:tcW w:w="1417" w:type="dxa"/>
            <w:shd w:val="clear" w:color="auto" w:fill="auto"/>
          </w:tcPr>
          <w:p w:rsidR="0030247B" w:rsidRPr="00F61A13" w:rsidRDefault="00D60C6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10 104,7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D60C6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9 557,6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D60C6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94,6</w:t>
            </w:r>
          </w:p>
        </w:tc>
        <w:tc>
          <w:tcPr>
            <w:tcW w:w="1418" w:type="dxa"/>
            <w:shd w:val="clear" w:color="auto" w:fill="auto"/>
          </w:tcPr>
          <w:p w:rsidR="0030247B" w:rsidRPr="00D5012F" w:rsidRDefault="00DB79A2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4 201,3</w:t>
            </w:r>
          </w:p>
        </w:tc>
        <w:tc>
          <w:tcPr>
            <w:tcW w:w="1137" w:type="dxa"/>
            <w:shd w:val="clear" w:color="auto" w:fill="auto"/>
          </w:tcPr>
          <w:p w:rsidR="0030247B" w:rsidRPr="00D5012F" w:rsidRDefault="00D60C6C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4 170,6</w:t>
            </w:r>
          </w:p>
        </w:tc>
        <w:tc>
          <w:tcPr>
            <w:tcW w:w="1045" w:type="dxa"/>
            <w:shd w:val="clear" w:color="auto" w:fill="auto"/>
          </w:tcPr>
          <w:p w:rsidR="0030247B" w:rsidRPr="00D5012F" w:rsidRDefault="00D60C6C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177,4</w:t>
            </w:r>
          </w:p>
        </w:tc>
        <w:tc>
          <w:tcPr>
            <w:tcW w:w="1275" w:type="dxa"/>
            <w:shd w:val="clear" w:color="auto" w:fill="auto"/>
          </w:tcPr>
          <w:p w:rsidR="0030247B" w:rsidRPr="00D5012F" w:rsidRDefault="00D60C6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5 356,4</w:t>
            </w:r>
          </w:p>
        </w:tc>
        <w:tc>
          <w:tcPr>
            <w:tcW w:w="993" w:type="dxa"/>
            <w:shd w:val="clear" w:color="auto" w:fill="auto"/>
          </w:tcPr>
          <w:p w:rsidR="0030247B" w:rsidRPr="00D5012F" w:rsidRDefault="00D60C6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227,5</w:t>
            </w:r>
          </w:p>
        </w:tc>
        <w:tc>
          <w:tcPr>
            <w:tcW w:w="939" w:type="dxa"/>
            <w:vMerge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180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Налоговые доходы  всего: в </w:t>
            </w:r>
            <w:proofErr w:type="spellStart"/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0247B" w:rsidRPr="00F61A13" w:rsidRDefault="00D5012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968,4</w:t>
            </w:r>
          </w:p>
        </w:tc>
        <w:tc>
          <w:tcPr>
            <w:tcW w:w="1417" w:type="dxa"/>
            <w:shd w:val="clear" w:color="auto" w:fill="auto"/>
          </w:tcPr>
          <w:p w:rsidR="0030247B" w:rsidRPr="00F61A13" w:rsidRDefault="00D60C6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968,4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D60C6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1 972,8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D60C6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203,7</w:t>
            </w:r>
          </w:p>
        </w:tc>
        <w:tc>
          <w:tcPr>
            <w:tcW w:w="1418" w:type="dxa"/>
            <w:shd w:val="clear" w:color="auto" w:fill="auto"/>
          </w:tcPr>
          <w:p w:rsidR="0030247B" w:rsidRPr="00423C4B" w:rsidRDefault="00DB79A2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619,5</w:t>
            </w:r>
          </w:p>
        </w:tc>
        <w:tc>
          <w:tcPr>
            <w:tcW w:w="1137" w:type="dxa"/>
            <w:shd w:val="clear" w:color="auto" w:fill="auto"/>
          </w:tcPr>
          <w:p w:rsidR="0030247B" w:rsidRPr="00423C4B" w:rsidRDefault="00D60C6C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1004,4</w:t>
            </w:r>
          </w:p>
        </w:tc>
        <w:tc>
          <w:tcPr>
            <w:tcW w:w="1045" w:type="dxa"/>
            <w:shd w:val="clear" w:color="auto" w:fill="auto"/>
          </w:tcPr>
          <w:p w:rsidR="0030247B" w:rsidRPr="00423C4B" w:rsidRDefault="00D60C6C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203,7</w:t>
            </w:r>
          </w:p>
        </w:tc>
        <w:tc>
          <w:tcPr>
            <w:tcW w:w="1275" w:type="dxa"/>
            <w:shd w:val="clear" w:color="auto" w:fill="auto"/>
          </w:tcPr>
          <w:p w:rsidR="0030247B" w:rsidRPr="00423C4B" w:rsidRDefault="00DB79A2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1 353,3</w:t>
            </w:r>
          </w:p>
        </w:tc>
        <w:tc>
          <w:tcPr>
            <w:tcW w:w="993" w:type="dxa"/>
            <w:shd w:val="clear" w:color="auto" w:fill="auto"/>
          </w:tcPr>
          <w:p w:rsidR="0030247B" w:rsidRPr="00423C4B" w:rsidRDefault="00D60C6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318,5</w:t>
            </w:r>
          </w:p>
        </w:tc>
        <w:tc>
          <w:tcPr>
            <w:tcW w:w="939" w:type="dxa"/>
            <w:vMerge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244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</w:tcPr>
          <w:p w:rsidR="0030247B" w:rsidRPr="00F61A13" w:rsidRDefault="00CE7D0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453,4</w:t>
            </w:r>
          </w:p>
        </w:tc>
        <w:tc>
          <w:tcPr>
            <w:tcW w:w="1417" w:type="dxa"/>
            <w:shd w:val="clear" w:color="auto" w:fill="auto"/>
          </w:tcPr>
          <w:p w:rsidR="0030247B" w:rsidRPr="00F61A13" w:rsidRDefault="00D60C6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453,4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D60C6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360,5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D60C6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79,5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D60C6C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306,1</w:t>
            </w:r>
          </w:p>
        </w:tc>
        <w:tc>
          <w:tcPr>
            <w:tcW w:w="1137" w:type="dxa"/>
            <w:shd w:val="clear" w:color="auto" w:fill="auto"/>
          </w:tcPr>
          <w:p w:rsidR="0030247B" w:rsidRPr="00F61A13" w:rsidRDefault="00D60C6C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-92,9</w:t>
            </w:r>
          </w:p>
        </w:tc>
        <w:tc>
          <w:tcPr>
            <w:tcW w:w="1045" w:type="dxa"/>
            <w:shd w:val="clear" w:color="auto" w:fill="auto"/>
          </w:tcPr>
          <w:p w:rsidR="0030247B" w:rsidRPr="00F61A13" w:rsidRDefault="00D60C6C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79,5</w:t>
            </w:r>
          </w:p>
        </w:tc>
        <w:tc>
          <w:tcPr>
            <w:tcW w:w="1275" w:type="dxa"/>
            <w:shd w:val="clear" w:color="auto" w:fill="auto"/>
          </w:tcPr>
          <w:p w:rsidR="0030247B" w:rsidRPr="00F61A13" w:rsidRDefault="00DB79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54,4</w:t>
            </w:r>
          </w:p>
        </w:tc>
        <w:tc>
          <w:tcPr>
            <w:tcW w:w="993" w:type="dxa"/>
            <w:shd w:val="clear" w:color="auto" w:fill="auto"/>
          </w:tcPr>
          <w:p w:rsidR="0030247B" w:rsidRPr="00F61A13" w:rsidRDefault="00D60C6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117,8</w:t>
            </w:r>
          </w:p>
        </w:tc>
        <w:tc>
          <w:tcPr>
            <w:tcW w:w="939" w:type="dxa"/>
            <w:vMerge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55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 (акцизы)</w:t>
            </w:r>
          </w:p>
        </w:tc>
        <w:tc>
          <w:tcPr>
            <w:tcW w:w="1276" w:type="dxa"/>
            <w:shd w:val="clear" w:color="auto" w:fill="auto"/>
          </w:tcPr>
          <w:p w:rsidR="0030247B" w:rsidRPr="00F61A13" w:rsidRDefault="00CE7D01" w:rsidP="00CE7D0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417" w:type="dxa"/>
            <w:shd w:val="clear" w:color="auto" w:fill="auto"/>
          </w:tcPr>
          <w:p w:rsidR="0030247B" w:rsidRPr="00F61A13" w:rsidRDefault="00D60C6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D60C6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210,1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D60C6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84,0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D60C6C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205,7</w:t>
            </w:r>
          </w:p>
        </w:tc>
        <w:tc>
          <w:tcPr>
            <w:tcW w:w="1137" w:type="dxa"/>
            <w:shd w:val="clear" w:color="auto" w:fill="auto"/>
          </w:tcPr>
          <w:p w:rsidR="0030247B" w:rsidRPr="00F61A13" w:rsidRDefault="00D60C6C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-39,9</w:t>
            </w:r>
          </w:p>
        </w:tc>
        <w:tc>
          <w:tcPr>
            <w:tcW w:w="1045" w:type="dxa"/>
            <w:shd w:val="clear" w:color="auto" w:fill="auto"/>
          </w:tcPr>
          <w:p w:rsidR="0030247B" w:rsidRPr="00F61A13" w:rsidRDefault="00D60C6C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84,0</w:t>
            </w:r>
          </w:p>
        </w:tc>
        <w:tc>
          <w:tcPr>
            <w:tcW w:w="1275" w:type="dxa"/>
            <w:shd w:val="clear" w:color="auto" w:fill="auto"/>
          </w:tcPr>
          <w:p w:rsidR="0030247B" w:rsidRPr="00F61A13" w:rsidRDefault="00D60C6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993" w:type="dxa"/>
            <w:shd w:val="clear" w:color="auto" w:fill="auto"/>
          </w:tcPr>
          <w:p w:rsidR="0030247B" w:rsidRPr="00F61A13" w:rsidRDefault="00D60C6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939" w:type="dxa"/>
            <w:vMerge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218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>Налоги на имущество   физ. лиц</w:t>
            </w:r>
          </w:p>
        </w:tc>
        <w:tc>
          <w:tcPr>
            <w:tcW w:w="1276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417" w:type="dxa"/>
            <w:shd w:val="clear" w:color="auto" w:fill="auto"/>
          </w:tcPr>
          <w:p w:rsidR="0030247B" w:rsidRPr="00F61A13" w:rsidRDefault="00D60C6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D60C6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-1,4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1455D0" w:rsidP="00615F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1455D0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5,9</w:t>
            </w:r>
          </w:p>
        </w:tc>
        <w:tc>
          <w:tcPr>
            <w:tcW w:w="1137" w:type="dxa"/>
            <w:shd w:val="clear" w:color="auto" w:fill="auto"/>
          </w:tcPr>
          <w:p w:rsidR="0030247B" w:rsidRPr="00F61A13" w:rsidRDefault="001455D0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-21,4</w:t>
            </w:r>
          </w:p>
        </w:tc>
        <w:tc>
          <w:tcPr>
            <w:tcW w:w="1045" w:type="dxa"/>
            <w:shd w:val="clear" w:color="auto" w:fill="auto"/>
          </w:tcPr>
          <w:p w:rsidR="0030247B" w:rsidRPr="00F61A13" w:rsidRDefault="001455D0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-7,3</w:t>
            </w:r>
          </w:p>
        </w:tc>
        <w:tc>
          <w:tcPr>
            <w:tcW w:w="993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c>
          <w:tcPr>
            <w:tcW w:w="3794" w:type="dxa"/>
            <w:shd w:val="clear" w:color="auto" w:fill="auto"/>
            <w:hideMark/>
          </w:tcPr>
          <w:p w:rsidR="0030247B" w:rsidRPr="00F61A13" w:rsidRDefault="004253F3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Налог на совокупный доход</w:t>
            </w:r>
            <w:r w:rsidR="0030247B"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F146B2">
              <w:rPr>
                <w:rFonts w:ascii="Times New Roman" w:hAnsi="Times New Roman"/>
                <w:sz w:val="18"/>
                <w:szCs w:val="18"/>
                <w:lang w:eastAsia="ru-RU"/>
              </w:rPr>
              <w:t>(единый с/х налог)</w:t>
            </w:r>
          </w:p>
        </w:tc>
        <w:tc>
          <w:tcPr>
            <w:tcW w:w="1276" w:type="dxa"/>
            <w:shd w:val="clear" w:color="auto" w:fill="auto"/>
          </w:tcPr>
          <w:p w:rsidR="0030247B" w:rsidRPr="009D5F46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5F46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9D5F46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9D5F46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93,5</w:t>
            </w:r>
          </w:p>
        </w:tc>
        <w:tc>
          <w:tcPr>
            <w:tcW w:w="1414" w:type="dxa"/>
            <w:shd w:val="clear" w:color="auto" w:fill="auto"/>
          </w:tcPr>
          <w:p w:rsidR="0030247B" w:rsidRPr="009D5F46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9D5F46" w:rsidRDefault="001455D0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0247B" w:rsidRPr="009D5F46" w:rsidRDefault="001455D0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93,5</w:t>
            </w:r>
          </w:p>
        </w:tc>
        <w:tc>
          <w:tcPr>
            <w:tcW w:w="1045" w:type="dxa"/>
            <w:shd w:val="clear" w:color="auto" w:fill="auto"/>
          </w:tcPr>
          <w:p w:rsidR="0030247B" w:rsidRPr="009D5F46" w:rsidRDefault="001455D0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9D5F46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93,5</w:t>
            </w:r>
          </w:p>
        </w:tc>
        <w:tc>
          <w:tcPr>
            <w:tcW w:w="993" w:type="dxa"/>
            <w:shd w:val="clear" w:color="auto" w:fill="auto"/>
          </w:tcPr>
          <w:p w:rsidR="0030247B" w:rsidRPr="009D5F46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       </w:t>
            </w:r>
          </w:p>
        </w:tc>
      </w:tr>
      <w:tr w:rsidR="0030247B" w:rsidRPr="00F61A13" w:rsidTr="004651B1">
        <w:trPr>
          <w:trHeight w:val="257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>Государственная  пошлина, сборы</w:t>
            </w:r>
          </w:p>
        </w:tc>
        <w:tc>
          <w:tcPr>
            <w:tcW w:w="1276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1455D0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0247B" w:rsidRPr="00F61A13" w:rsidRDefault="001455D0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30247B" w:rsidRPr="00F61A13" w:rsidRDefault="001455D0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trHeight w:val="319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61A13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276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245,0</w:t>
            </w:r>
          </w:p>
        </w:tc>
        <w:tc>
          <w:tcPr>
            <w:tcW w:w="1417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245,0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1310,1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534,7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1455D0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101,8</w:t>
            </w:r>
          </w:p>
        </w:tc>
        <w:tc>
          <w:tcPr>
            <w:tcW w:w="1137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1 065,1</w:t>
            </w:r>
          </w:p>
        </w:tc>
        <w:tc>
          <w:tcPr>
            <w:tcW w:w="1045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534,7</w:t>
            </w:r>
          </w:p>
        </w:tc>
        <w:tc>
          <w:tcPr>
            <w:tcW w:w="1275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1 208,3</w:t>
            </w:r>
          </w:p>
        </w:tc>
        <w:tc>
          <w:tcPr>
            <w:tcW w:w="993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1 286,9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trHeight w:val="262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Неналоговые доходы всего в том числе:</w:t>
            </w:r>
          </w:p>
        </w:tc>
        <w:tc>
          <w:tcPr>
            <w:tcW w:w="1276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423,9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430,8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1455D0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314,0</w:t>
            </w:r>
          </w:p>
        </w:tc>
        <w:tc>
          <w:tcPr>
            <w:tcW w:w="1137" w:type="dxa"/>
            <w:shd w:val="clear" w:color="auto" w:fill="auto"/>
          </w:tcPr>
          <w:p w:rsidR="0030247B" w:rsidRPr="00F61A13" w:rsidRDefault="001455D0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430,8</w:t>
            </w:r>
          </w:p>
        </w:tc>
        <w:tc>
          <w:tcPr>
            <w:tcW w:w="1045" w:type="dxa"/>
            <w:shd w:val="clear" w:color="auto" w:fill="auto"/>
          </w:tcPr>
          <w:p w:rsidR="0030247B" w:rsidRPr="00F61A13" w:rsidRDefault="001455D0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665AC7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116,8</w:t>
            </w:r>
          </w:p>
        </w:tc>
        <w:tc>
          <w:tcPr>
            <w:tcW w:w="993" w:type="dxa"/>
            <w:shd w:val="clear" w:color="auto" w:fill="auto"/>
          </w:tcPr>
          <w:p w:rsidR="0030247B" w:rsidRPr="00F61A13" w:rsidRDefault="001455D0" w:rsidP="004651B1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137,2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trHeight w:val="278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Доходы от использования имущества находящегося  в </w:t>
            </w:r>
            <w:proofErr w:type="spellStart"/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>муницип</w:t>
            </w:r>
            <w:proofErr w:type="spellEnd"/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собственности</w:t>
            </w:r>
          </w:p>
        </w:tc>
        <w:tc>
          <w:tcPr>
            <w:tcW w:w="1276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1455D0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0247B" w:rsidRPr="00F61A13" w:rsidRDefault="001455D0" w:rsidP="009250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trHeight w:val="225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Доходы от продажи матер-х и </w:t>
            </w:r>
            <w:proofErr w:type="spellStart"/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>нема</w:t>
            </w:r>
            <w:r w:rsidR="00725517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proofErr w:type="spellEnd"/>
            <w:r w:rsidR="0072551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-х активов  </w:t>
            </w:r>
          </w:p>
        </w:tc>
        <w:tc>
          <w:tcPr>
            <w:tcW w:w="1276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1A7809" w:rsidRDefault="001455D0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0247B" w:rsidRPr="001A7809" w:rsidRDefault="001455D0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30247B" w:rsidRPr="00F61A13" w:rsidRDefault="001455D0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trHeight w:val="299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1455D0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0247B" w:rsidRPr="00F61A13" w:rsidRDefault="001455D0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1045" w:type="dxa"/>
            <w:shd w:val="clear" w:color="auto" w:fill="auto"/>
          </w:tcPr>
          <w:p w:rsidR="0030247B" w:rsidRPr="00F61A13" w:rsidRDefault="001455D0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93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trHeight w:val="299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>Прочие  доходы компенсация  затрат государства</w:t>
            </w:r>
          </w:p>
        </w:tc>
        <w:tc>
          <w:tcPr>
            <w:tcW w:w="1276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1455D0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trHeight w:val="317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Доходы от платных услуг </w:t>
            </w:r>
          </w:p>
        </w:tc>
        <w:tc>
          <w:tcPr>
            <w:tcW w:w="1276" w:type="dxa"/>
            <w:shd w:val="clear" w:color="auto" w:fill="auto"/>
          </w:tcPr>
          <w:p w:rsidR="0030247B" w:rsidRPr="00F61A13" w:rsidRDefault="006E2B60" w:rsidP="00D91B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423C4B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1455D0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240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6610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Прочие неналоговые </w:t>
            </w:r>
            <w:r w:rsidR="006E2B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доходы </w:t>
            </w:r>
          </w:p>
        </w:tc>
        <w:tc>
          <w:tcPr>
            <w:tcW w:w="1276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423C4B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423,9</w:t>
            </w:r>
          </w:p>
        </w:tc>
        <w:tc>
          <w:tcPr>
            <w:tcW w:w="1418" w:type="dxa"/>
            <w:shd w:val="clear" w:color="auto" w:fill="auto"/>
          </w:tcPr>
          <w:p w:rsidR="0030247B" w:rsidRPr="001455D0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455D0">
              <w:rPr>
                <w:rFonts w:ascii="Times New Roman" w:hAnsi="Times New Roman"/>
                <w:sz w:val="18"/>
                <w:szCs w:val="18"/>
                <w:lang w:eastAsia="ru-RU"/>
              </w:rPr>
              <w:t>423,9</w:t>
            </w:r>
          </w:p>
        </w:tc>
        <w:tc>
          <w:tcPr>
            <w:tcW w:w="1414" w:type="dxa"/>
            <w:shd w:val="clear" w:color="auto" w:fill="auto"/>
          </w:tcPr>
          <w:p w:rsidR="0030247B" w:rsidRPr="001455D0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455D0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1455D0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301,4</w:t>
            </w:r>
          </w:p>
        </w:tc>
        <w:tc>
          <w:tcPr>
            <w:tcW w:w="1137" w:type="dxa"/>
            <w:shd w:val="clear" w:color="auto" w:fill="auto"/>
          </w:tcPr>
          <w:p w:rsidR="0030247B" w:rsidRPr="00F61A13" w:rsidRDefault="001455D0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423,9</w:t>
            </w:r>
          </w:p>
        </w:tc>
        <w:tc>
          <w:tcPr>
            <w:tcW w:w="1045" w:type="dxa"/>
            <w:shd w:val="clear" w:color="auto" w:fill="auto"/>
          </w:tcPr>
          <w:p w:rsidR="0030247B" w:rsidRPr="00F61A13" w:rsidRDefault="0030247B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122,5</w:t>
            </w:r>
          </w:p>
        </w:tc>
        <w:tc>
          <w:tcPr>
            <w:tcW w:w="993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140,6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367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самообложения граждан</w:t>
            </w:r>
          </w:p>
        </w:tc>
        <w:tc>
          <w:tcPr>
            <w:tcW w:w="1276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1455D0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  <w:tc>
          <w:tcPr>
            <w:tcW w:w="1137" w:type="dxa"/>
            <w:shd w:val="clear" w:color="auto" w:fill="auto"/>
          </w:tcPr>
          <w:p w:rsidR="0030247B" w:rsidRPr="00F61A13" w:rsidRDefault="001455D0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1045" w:type="dxa"/>
            <w:shd w:val="clear" w:color="auto" w:fill="auto"/>
          </w:tcPr>
          <w:p w:rsidR="0030247B" w:rsidRPr="00F61A13" w:rsidRDefault="001455D0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F61A13" w:rsidRDefault="00DB79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-11,8</w:t>
            </w:r>
          </w:p>
        </w:tc>
        <w:tc>
          <w:tcPr>
            <w:tcW w:w="993" w:type="dxa"/>
            <w:shd w:val="clear" w:color="auto" w:fill="auto"/>
          </w:tcPr>
          <w:p w:rsidR="0030247B" w:rsidRPr="00F61A13" w:rsidRDefault="00DB79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F146B2">
        <w:trPr>
          <w:gridAfter w:val="1"/>
          <w:wAfter w:w="236" w:type="dxa"/>
          <w:trHeight w:val="416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Безвозмездные  поступления</w:t>
            </w:r>
          </w:p>
        </w:tc>
        <w:tc>
          <w:tcPr>
            <w:tcW w:w="1276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</w:t>
            </w:r>
            <w:r w:rsidR="00B7777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418,6</w:t>
            </w:r>
          </w:p>
        </w:tc>
        <w:tc>
          <w:tcPr>
            <w:tcW w:w="1417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8 712,4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7 154,0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82,1</w:t>
            </w:r>
          </w:p>
        </w:tc>
        <w:tc>
          <w:tcPr>
            <w:tcW w:w="1418" w:type="dxa"/>
            <w:shd w:val="clear" w:color="auto" w:fill="auto"/>
          </w:tcPr>
          <w:p w:rsidR="0030247B" w:rsidRPr="0041329C" w:rsidRDefault="001455D0" w:rsidP="003E7C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3 267,8</w:t>
            </w:r>
          </w:p>
        </w:tc>
        <w:tc>
          <w:tcPr>
            <w:tcW w:w="1137" w:type="dxa"/>
            <w:shd w:val="clear" w:color="auto" w:fill="auto"/>
          </w:tcPr>
          <w:p w:rsidR="0030247B" w:rsidRPr="0041329C" w:rsidRDefault="001455D0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2 735,4</w:t>
            </w:r>
          </w:p>
        </w:tc>
        <w:tc>
          <w:tcPr>
            <w:tcW w:w="1045" w:type="dxa"/>
            <w:shd w:val="clear" w:color="auto" w:fill="auto"/>
          </w:tcPr>
          <w:p w:rsidR="0030247B" w:rsidRPr="0041329C" w:rsidRDefault="001455D0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161,9</w:t>
            </w:r>
          </w:p>
        </w:tc>
        <w:tc>
          <w:tcPr>
            <w:tcW w:w="1275" w:type="dxa"/>
            <w:shd w:val="clear" w:color="auto" w:fill="auto"/>
          </w:tcPr>
          <w:p w:rsidR="0030247B" w:rsidRPr="00F61A13" w:rsidRDefault="001455D0" w:rsidP="00956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3 886,2</w:t>
            </w:r>
          </w:p>
        </w:tc>
        <w:tc>
          <w:tcPr>
            <w:tcW w:w="993" w:type="dxa"/>
            <w:shd w:val="clear" w:color="auto" w:fill="auto"/>
          </w:tcPr>
          <w:p w:rsidR="0030247B" w:rsidRPr="00F61A13" w:rsidRDefault="001455D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218,9</w:t>
            </w:r>
          </w:p>
        </w:tc>
        <w:tc>
          <w:tcPr>
            <w:tcW w:w="939" w:type="dxa"/>
            <w:vMerge/>
            <w:tcBorders>
              <w:bottom w:val="nil"/>
            </w:tcBorders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30247B" w:rsidRDefault="0030247B" w:rsidP="0030247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  <w:sectPr w:rsidR="0030247B" w:rsidSect="004651B1">
          <w:pgSz w:w="16838" w:h="11906" w:orient="landscape"/>
          <w:pgMar w:top="567" w:right="1134" w:bottom="0" w:left="1134" w:header="709" w:footer="709" w:gutter="0"/>
          <w:cols w:space="720"/>
        </w:sectPr>
      </w:pPr>
    </w:p>
    <w:p w:rsidR="0030247B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47B" w:rsidRPr="00701CD0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235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01CD0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За </w:t>
      </w:r>
      <w:r w:rsidR="000911AA" w:rsidRPr="00701CD0">
        <w:rPr>
          <w:rFonts w:ascii="Times New Roman" w:hAnsi="Times New Roman"/>
          <w:b/>
          <w:i/>
          <w:color w:val="000000" w:themeColor="text1"/>
          <w:sz w:val="28"/>
          <w:szCs w:val="28"/>
        </w:rPr>
        <w:t>6</w:t>
      </w:r>
      <w:r w:rsidRPr="00701CD0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месяц</w:t>
      </w:r>
      <w:r w:rsidR="000911AA" w:rsidRPr="00701CD0">
        <w:rPr>
          <w:rFonts w:ascii="Times New Roman" w:hAnsi="Times New Roman"/>
          <w:b/>
          <w:i/>
          <w:color w:val="000000" w:themeColor="text1"/>
          <w:sz w:val="28"/>
          <w:szCs w:val="28"/>
        </w:rPr>
        <w:t>ев</w:t>
      </w:r>
      <w:r w:rsidRPr="00701CD0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2023 года поступление налоговых доходов</w:t>
      </w:r>
      <w:r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 составило в сумме </w:t>
      </w:r>
      <w:r w:rsidR="008B4F0D" w:rsidRPr="00701CD0">
        <w:rPr>
          <w:rFonts w:ascii="Times New Roman" w:hAnsi="Times New Roman"/>
          <w:color w:val="000000" w:themeColor="text1"/>
          <w:sz w:val="28"/>
          <w:szCs w:val="28"/>
        </w:rPr>
        <w:t>1 972,8</w:t>
      </w:r>
      <w:r w:rsidR="00253E45"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 тыс. руб.  или </w:t>
      </w:r>
      <w:r w:rsidR="008B4F0D"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 в 2,0 раза</w:t>
      </w:r>
      <w:r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B4F0D" w:rsidRPr="00701CD0">
        <w:rPr>
          <w:rFonts w:ascii="Times New Roman" w:hAnsi="Times New Roman"/>
          <w:color w:val="000000" w:themeColor="text1"/>
          <w:sz w:val="28"/>
          <w:szCs w:val="28"/>
        </w:rPr>
        <w:t>(203,7 %)</w:t>
      </w:r>
      <w:r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52BE" w:rsidRPr="00701CD0">
        <w:rPr>
          <w:rFonts w:ascii="Times New Roman" w:hAnsi="Times New Roman"/>
          <w:color w:val="000000" w:themeColor="text1"/>
          <w:sz w:val="28"/>
          <w:szCs w:val="28"/>
        </w:rPr>
        <w:t>выше</w:t>
      </w:r>
      <w:r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5390B"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первоначального </w:t>
      </w:r>
      <w:r w:rsidR="003B5DE9"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плана </w:t>
      </w:r>
      <w:r w:rsidR="0005390B"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3B5DE9"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05390B" w:rsidRPr="00701CD0">
        <w:rPr>
          <w:rFonts w:ascii="Times New Roman" w:hAnsi="Times New Roman"/>
          <w:color w:val="000000" w:themeColor="text1"/>
          <w:sz w:val="28"/>
          <w:szCs w:val="28"/>
        </w:rPr>
        <w:t>уточненно</w:t>
      </w:r>
      <w:r w:rsidR="003B5DE9" w:rsidRPr="00701CD0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="0005390B"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 план</w:t>
      </w:r>
      <w:r w:rsidR="008B4F0D" w:rsidRPr="00701CD0">
        <w:rPr>
          <w:rFonts w:ascii="Times New Roman" w:hAnsi="Times New Roman"/>
          <w:color w:val="000000" w:themeColor="text1"/>
          <w:sz w:val="28"/>
          <w:szCs w:val="28"/>
        </w:rPr>
        <w:t>у 2023</w:t>
      </w:r>
      <w:r w:rsidR="00DB79A2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,  </w:t>
      </w:r>
      <w:r w:rsidR="004752BE" w:rsidRPr="00701CD0">
        <w:rPr>
          <w:rFonts w:ascii="Times New Roman" w:hAnsi="Times New Roman"/>
          <w:color w:val="000000" w:themeColor="text1"/>
          <w:sz w:val="28"/>
          <w:szCs w:val="28"/>
        </w:rPr>
        <w:t>выше</w:t>
      </w:r>
      <w:r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 аналогичного периода прошлого года на </w:t>
      </w:r>
      <w:r w:rsidR="008B4F0D" w:rsidRPr="00701CD0">
        <w:rPr>
          <w:rFonts w:ascii="Times New Roman" w:hAnsi="Times New Roman"/>
          <w:color w:val="000000" w:themeColor="text1"/>
          <w:sz w:val="28"/>
          <w:szCs w:val="28"/>
        </w:rPr>
        <w:t>1 353,</w:t>
      </w:r>
      <w:r w:rsidR="006F2E6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752BE"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в</w:t>
      </w:r>
      <w:r w:rsidR="00957DFD"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B4F0D" w:rsidRPr="00701CD0">
        <w:rPr>
          <w:rFonts w:ascii="Times New Roman" w:hAnsi="Times New Roman"/>
          <w:color w:val="000000" w:themeColor="text1"/>
          <w:sz w:val="28"/>
          <w:szCs w:val="28"/>
        </w:rPr>
        <w:t>3,2</w:t>
      </w:r>
      <w:r w:rsidR="004752BE"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 раза, </w:t>
      </w:r>
      <w:r w:rsidRPr="00701CD0">
        <w:rPr>
          <w:rFonts w:ascii="Times New Roman" w:hAnsi="Times New Roman"/>
          <w:color w:val="000000" w:themeColor="text1"/>
          <w:sz w:val="28"/>
          <w:szCs w:val="28"/>
        </w:rPr>
        <w:t>в том числе:</w:t>
      </w:r>
    </w:p>
    <w:p w:rsidR="0030247B" w:rsidRPr="00701CD0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BB5B16"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поступление </w:t>
      </w:r>
      <w:r w:rsidRPr="00701CD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НДФЛ</w:t>
      </w:r>
      <w:r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574C"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   составил</w:t>
      </w:r>
      <w:r w:rsidR="00BB5B16"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о в сумме </w:t>
      </w:r>
      <w:r w:rsidR="008B4F0D" w:rsidRPr="00701CD0">
        <w:rPr>
          <w:rFonts w:ascii="Times New Roman" w:hAnsi="Times New Roman"/>
          <w:color w:val="000000" w:themeColor="text1"/>
          <w:sz w:val="28"/>
          <w:szCs w:val="28"/>
        </w:rPr>
        <w:t>360</w:t>
      </w:r>
      <w:r w:rsidR="00BB5B16" w:rsidRPr="00701CD0">
        <w:rPr>
          <w:rFonts w:ascii="Times New Roman" w:hAnsi="Times New Roman"/>
          <w:color w:val="000000" w:themeColor="text1"/>
          <w:sz w:val="28"/>
          <w:szCs w:val="28"/>
        </w:rPr>
        <w:t>,5</w:t>
      </w:r>
      <w:r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5B574C" w:rsidRPr="00701CD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B4F0D"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выше </w:t>
      </w:r>
      <w:r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 аналогичного периода прошлого года на </w:t>
      </w:r>
      <w:r w:rsidR="008B4F0D" w:rsidRPr="00701CD0">
        <w:rPr>
          <w:rFonts w:ascii="Times New Roman" w:hAnsi="Times New Roman"/>
          <w:color w:val="000000" w:themeColor="text1"/>
          <w:sz w:val="28"/>
          <w:szCs w:val="28"/>
        </w:rPr>
        <w:t>54,</w:t>
      </w:r>
      <w:r w:rsidR="006F2E6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8D0D01"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r w:rsidR="008B4F0D"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 на 17,8</w:t>
      </w:r>
      <w:r w:rsidR="008D0D01" w:rsidRPr="00701CD0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8B4F0D"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 (117,8%)</w:t>
      </w:r>
      <w:r w:rsidR="005B574C" w:rsidRPr="00701CD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0247B" w:rsidRPr="00701CD0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1CD0">
        <w:rPr>
          <w:rFonts w:ascii="Times New Roman" w:hAnsi="Times New Roman"/>
          <w:b/>
          <w:color w:val="000000" w:themeColor="text1"/>
          <w:sz w:val="28"/>
          <w:szCs w:val="28"/>
        </w:rPr>
        <w:t>- доходы от  уплаты акцизов</w:t>
      </w:r>
      <w:r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 поступили  в сумме </w:t>
      </w:r>
      <w:r w:rsidR="008B4F0D" w:rsidRPr="00701CD0">
        <w:rPr>
          <w:rFonts w:ascii="Times New Roman" w:hAnsi="Times New Roman"/>
          <w:color w:val="000000" w:themeColor="text1"/>
          <w:sz w:val="28"/>
          <w:szCs w:val="28"/>
        </w:rPr>
        <w:t>210,1</w:t>
      </w:r>
      <w:r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</w:t>
      </w:r>
      <w:r w:rsidR="008B4F0D" w:rsidRPr="00701CD0">
        <w:rPr>
          <w:rFonts w:ascii="Times New Roman" w:hAnsi="Times New Roman"/>
          <w:color w:val="000000" w:themeColor="text1"/>
          <w:sz w:val="28"/>
          <w:szCs w:val="28"/>
        </w:rPr>
        <w:t>84,0</w:t>
      </w:r>
      <w:r w:rsidRPr="00701CD0">
        <w:rPr>
          <w:rFonts w:ascii="Times New Roman" w:hAnsi="Times New Roman"/>
          <w:color w:val="000000" w:themeColor="text1"/>
          <w:sz w:val="28"/>
          <w:szCs w:val="28"/>
        </w:rPr>
        <w:t>% к уточненному и первоначальному  планам 2023 года, выше аналогичного периода прошлого года на</w:t>
      </w:r>
      <w:r w:rsidR="00006F96"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B4F0D" w:rsidRPr="00701CD0">
        <w:rPr>
          <w:rFonts w:ascii="Times New Roman" w:hAnsi="Times New Roman"/>
          <w:color w:val="000000" w:themeColor="text1"/>
          <w:sz w:val="28"/>
          <w:szCs w:val="28"/>
        </w:rPr>
        <w:t>4,4</w:t>
      </w:r>
      <w:r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8B4F0D" w:rsidRPr="00701CD0">
        <w:rPr>
          <w:rFonts w:ascii="Times New Roman" w:hAnsi="Times New Roman"/>
          <w:color w:val="000000" w:themeColor="text1"/>
          <w:sz w:val="28"/>
          <w:szCs w:val="28"/>
        </w:rPr>
        <w:t>2,1</w:t>
      </w:r>
      <w:r w:rsidRPr="00701CD0">
        <w:rPr>
          <w:rFonts w:ascii="Times New Roman" w:hAnsi="Times New Roman"/>
          <w:color w:val="000000" w:themeColor="text1"/>
          <w:sz w:val="28"/>
          <w:szCs w:val="28"/>
        </w:rPr>
        <w:t>% (</w:t>
      </w:r>
      <w:r w:rsidR="00A85E8E" w:rsidRPr="00701CD0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8B4F0D" w:rsidRPr="00701CD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06F96" w:rsidRPr="00701CD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B4F0D" w:rsidRPr="00701CD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701CD0">
        <w:rPr>
          <w:rFonts w:ascii="Times New Roman" w:hAnsi="Times New Roman"/>
          <w:color w:val="000000" w:themeColor="text1"/>
          <w:sz w:val="28"/>
          <w:szCs w:val="28"/>
        </w:rPr>
        <w:t>%);</w:t>
      </w:r>
    </w:p>
    <w:p w:rsidR="0030247B" w:rsidRPr="00701CD0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1CD0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 w:rsidR="006F35DC" w:rsidRPr="00701CD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</w:t>
      </w:r>
      <w:r w:rsidRPr="00701CD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налог на имущество физических лиц</w:t>
      </w:r>
      <w:r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B35EF" w:rsidRPr="00701CD0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8318E6" w:rsidRPr="00701CD0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FB35EF"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олженность </w:t>
      </w:r>
      <w:r w:rsidR="006F35DC"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1CD0">
        <w:rPr>
          <w:rFonts w:ascii="Times New Roman" w:hAnsi="Times New Roman"/>
          <w:color w:val="000000" w:themeColor="text1"/>
          <w:sz w:val="28"/>
          <w:szCs w:val="28"/>
        </w:rPr>
        <w:t>в сумме</w:t>
      </w:r>
      <w:r w:rsidR="006F35DC"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318E6" w:rsidRPr="00701CD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01CD0" w:rsidRPr="00701CD0">
        <w:rPr>
          <w:rFonts w:ascii="Times New Roman" w:hAnsi="Times New Roman"/>
          <w:color w:val="000000" w:themeColor="text1"/>
          <w:sz w:val="28"/>
          <w:szCs w:val="28"/>
        </w:rPr>
        <w:t>1,4</w:t>
      </w:r>
      <w:r w:rsidR="006F35DC"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  тыс. руб.</w:t>
      </w:r>
      <w:r w:rsidR="008318E6"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, к аналогичному периоду прошлого года снизились  на </w:t>
      </w:r>
      <w:r w:rsidR="008B4F0D" w:rsidRPr="00701CD0">
        <w:rPr>
          <w:rFonts w:ascii="Times New Roman" w:hAnsi="Times New Roman"/>
          <w:color w:val="000000" w:themeColor="text1"/>
          <w:sz w:val="28"/>
          <w:szCs w:val="28"/>
        </w:rPr>
        <w:t>7,3</w:t>
      </w:r>
      <w:r w:rsidR="008318E6"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 тыс. </w:t>
      </w:r>
      <w:r w:rsidR="00896C7A" w:rsidRPr="00701CD0">
        <w:rPr>
          <w:rFonts w:ascii="Times New Roman" w:hAnsi="Times New Roman"/>
          <w:color w:val="000000" w:themeColor="text1"/>
          <w:sz w:val="28"/>
          <w:szCs w:val="28"/>
        </w:rPr>
        <w:t>руб.</w:t>
      </w:r>
    </w:p>
    <w:p w:rsidR="00896C7A" w:rsidRPr="00701CD0" w:rsidRDefault="00896C7A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1CD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80D23"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0D23" w:rsidRPr="00701CD0">
        <w:rPr>
          <w:rFonts w:ascii="Times New Roman" w:hAnsi="Times New Roman"/>
          <w:b/>
          <w:color w:val="000000" w:themeColor="text1"/>
          <w:sz w:val="28"/>
          <w:szCs w:val="28"/>
        </w:rPr>
        <w:t>по единому сельхозналогу</w:t>
      </w:r>
      <w:r w:rsidR="00D80D23"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 поступления составили в сумме </w:t>
      </w:r>
      <w:r w:rsidR="00701CD0" w:rsidRPr="00701CD0">
        <w:rPr>
          <w:rFonts w:ascii="Times New Roman" w:hAnsi="Times New Roman"/>
          <w:color w:val="000000" w:themeColor="text1"/>
          <w:sz w:val="28"/>
          <w:szCs w:val="28"/>
        </w:rPr>
        <w:t>93,5</w:t>
      </w:r>
      <w:r w:rsidR="00D80D23"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 тыс. руб.;</w:t>
      </w:r>
    </w:p>
    <w:p w:rsidR="004651B1" w:rsidRPr="00701CD0" w:rsidRDefault="0030247B" w:rsidP="00AB0C4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701CD0">
        <w:rPr>
          <w:rFonts w:ascii="Times New Roman" w:hAnsi="Times New Roman"/>
          <w:b/>
          <w:color w:val="000000" w:themeColor="text1"/>
          <w:sz w:val="28"/>
          <w:szCs w:val="28"/>
        </w:rPr>
        <w:t>земельного налога</w:t>
      </w:r>
      <w:r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 поступило в сумме </w:t>
      </w:r>
      <w:r w:rsidR="00701CD0" w:rsidRPr="00701CD0">
        <w:rPr>
          <w:rFonts w:ascii="Times New Roman" w:hAnsi="Times New Roman"/>
          <w:color w:val="000000" w:themeColor="text1"/>
          <w:sz w:val="28"/>
          <w:szCs w:val="28"/>
        </w:rPr>
        <w:t>1 310,1</w:t>
      </w:r>
      <w:r w:rsidRPr="00701CD0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8B7110"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01CD0" w:rsidRPr="00701CD0">
        <w:rPr>
          <w:rFonts w:ascii="Times New Roman" w:hAnsi="Times New Roman"/>
          <w:color w:val="000000" w:themeColor="text1"/>
          <w:sz w:val="28"/>
          <w:szCs w:val="28"/>
        </w:rPr>
        <w:t>или с увеличением в 5,3</w:t>
      </w:r>
      <w:r w:rsidR="00C62E8E"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 раза </w:t>
      </w:r>
      <w:r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 к первоначальному и уточненному   планам 2023 года, </w:t>
      </w:r>
      <w:r w:rsidR="00C62E8E" w:rsidRPr="00701CD0">
        <w:rPr>
          <w:rFonts w:ascii="Times New Roman" w:hAnsi="Times New Roman"/>
          <w:color w:val="000000" w:themeColor="text1"/>
          <w:sz w:val="28"/>
          <w:szCs w:val="28"/>
        </w:rPr>
        <w:t>выше</w:t>
      </w:r>
      <w:r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 аналогичного периода прошлого года на </w:t>
      </w:r>
      <w:r w:rsidR="00701CD0" w:rsidRPr="00701CD0">
        <w:rPr>
          <w:rFonts w:ascii="Times New Roman" w:hAnsi="Times New Roman"/>
          <w:color w:val="000000" w:themeColor="text1"/>
          <w:sz w:val="28"/>
          <w:szCs w:val="28"/>
        </w:rPr>
        <w:t>1 208,3</w:t>
      </w:r>
      <w:r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</w:t>
      </w:r>
      <w:r w:rsidR="00C62E8E"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в  </w:t>
      </w:r>
      <w:r w:rsidR="00701CD0" w:rsidRPr="00701CD0">
        <w:rPr>
          <w:rFonts w:ascii="Times New Roman" w:hAnsi="Times New Roman"/>
          <w:color w:val="000000" w:themeColor="text1"/>
          <w:sz w:val="28"/>
          <w:szCs w:val="28"/>
        </w:rPr>
        <w:t>12,</w:t>
      </w:r>
      <w:r w:rsidR="006F2E6F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C62E8E"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 раза. Многократное увеличение поступления данного налога связано с тем, что в 1</w:t>
      </w:r>
      <w:r w:rsidR="009C3AC3"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 и 2</w:t>
      </w:r>
      <w:r w:rsidR="00C62E8E"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 квартале</w:t>
      </w:r>
      <w:r w:rsidR="00D505B2"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2E8E" w:rsidRPr="00701CD0">
        <w:rPr>
          <w:rFonts w:ascii="Times New Roman" w:hAnsi="Times New Roman"/>
          <w:color w:val="000000" w:themeColor="text1"/>
          <w:sz w:val="28"/>
          <w:szCs w:val="28"/>
        </w:rPr>
        <w:t>2023 года было поступление</w:t>
      </w:r>
      <w:r w:rsidR="00FD5D3D"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2E8E"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 земельного налога </w:t>
      </w:r>
      <w:r w:rsidR="00FD5D3D" w:rsidRPr="00701CD0">
        <w:rPr>
          <w:rFonts w:ascii="Times New Roman" w:hAnsi="Times New Roman"/>
          <w:color w:val="000000" w:themeColor="text1"/>
          <w:sz w:val="28"/>
          <w:szCs w:val="28"/>
        </w:rPr>
        <w:t>от ООО «Восток плюс»</w:t>
      </w:r>
      <w:r w:rsidR="008B7110"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 по процедуре  банкротства</w:t>
      </w:r>
      <w:r w:rsidR="00FD5D3D" w:rsidRPr="00701CD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B7110"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 так как имели</w:t>
      </w:r>
      <w:r w:rsidR="00FD5D3D"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2E8E" w:rsidRPr="00701CD0">
        <w:rPr>
          <w:rFonts w:ascii="Times New Roman" w:hAnsi="Times New Roman"/>
          <w:color w:val="000000" w:themeColor="text1"/>
          <w:sz w:val="28"/>
          <w:szCs w:val="28"/>
        </w:rPr>
        <w:t xml:space="preserve">   задолженность.</w:t>
      </w:r>
    </w:p>
    <w:p w:rsidR="00AB0C49" w:rsidRPr="0098235E" w:rsidRDefault="00AB0C49" w:rsidP="00AB0C4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93218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6A40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Поступление  неналоговых  доходов </w:t>
      </w:r>
      <w:proofErr w:type="gramStart"/>
      <w:r w:rsidR="00A85E8E" w:rsidRPr="00E26A40">
        <w:rPr>
          <w:rFonts w:ascii="Times New Roman" w:hAnsi="Times New Roman"/>
          <w:b/>
          <w:i/>
          <w:color w:val="000000" w:themeColor="text1"/>
          <w:sz w:val="28"/>
          <w:szCs w:val="28"/>
        </w:rPr>
        <w:t>запланировано на</w:t>
      </w:r>
      <w:r w:rsidRPr="00E26A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6A40">
        <w:rPr>
          <w:rFonts w:ascii="Times New Roman" w:hAnsi="Times New Roman"/>
          <w:b/>
          <w:i/>
          <w:color w:val="000000" w:themeColor="text1"/>
          <w:sz w:val="28"/>
          <w:szCs w:val="28"/>
        </w:rPr>
        <w:t>2023</w:t>
      </w:r>
      <w:r w:rsidR="00A85E8E" w:rsidRPr="00E26A40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год</w:t>
      </w:r>
      <w:r w:rsidRPr="00E26A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2E8E" w:rsidRPr="00E26A40">
        <w:rPr>
          <w:rFonts w:ascii="Times New Roman" w:hAnsi="Times New Roman"/>
          <w:color w:val="000000" w:themeColor="text1"/>
          <w:sz w:val="28"/>
          <w:szCs w:val="28"/>
        </w:rPr>
        <w:t>не запланировано</w:t>
      </w:r>
      <w:proofErr w:type="gramEnd"/>
      <w:r w:rsidR="00C62E8E" w:rsidRPr="00E26A4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26A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2AD8" w:rsidRPr="00E26A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6AE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942AD8" w:rsidRPr="00E26A40">
        <w:rPr>
          <w:rFonts w:ascii="Times New Roman" w:hAnsi="Times New Roman"/>
          <w:color w:val="000000" w:themeColor="text1"/>
          <w:sz w:val="28"/>
          <w:szCs w:val="28"/>
        </w:rPr>
        <w:t>точнен</w:t>
      </w:r>
      <w:r w:rsidR="00116AEE">
        <w:rPr>
          <w:rFonts w:ascii="Times New Roman" w:hAnsi="Times New Roman"/>
          <w:color w:val="000000" w:themeColor="text1"/>
          <w:sz w:val="28"/>
          <w:szCs w:val="28"/>
        </w:rPr>
        <w:t>ный</w:t>
      </w:r>
      <w:r w:rsidR="00942AD8" w:rsidRPr="00E26A40">
        <w:rPr>
          <w:rFonts w:ascii="Times New Roman" w:hAnsi="Times New Roman"/>
          <w:color w:val="000000" w:themeColor="text1"/>
          <w:sz w:val="28"/>
          <w:szCs w:val="28"/>
        </w:rPr>
        <w:t xml:space="preserve"> план</w:t>
      </w:r>
      <w:r w:rsidR="00116A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2AD8" w:rsidRPr="00E26A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6AEE">
        <w:rPr>
          <w:rFonts w:ascii="Times New Roman" w:hAnsi="Times New Roman"/>
          <w:color w:val="000000" w:themeColor="text1"/>
          <w:sz w:val="28"/>
          <w:szCs w:val="28"/>
        </w:rPr>
        <w:t>2023</w:t>
      </w:r>
      <w:r w:rsidR="00B932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6AEE">
        <w:rPr>
          <w:rFonts w:ascii="Times New Roman" w:hAnsi="Times New Roman"/>
          <w:color w:val="000000" w:themeColor="text1"/>
          <w:sz w:val="28"/>
          <w:szCs w:val="28"/>
        </w:rPr>
        <w:t xml:space="preserve">года </w:t>
      </w:r>
      <w:r w:rsidR="00942AD8" w:rsidRPr="00E26A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93218">
        <w:rPr>
          <w:rFonts w:ascii="Times New Roman" w:hAnsi="Times New Roman"/>
          <w:color w:val="000000" w:themeColor="text1"/>
          <w:sz w:val="28"/>
          <w:szCs w:val="28"/>
        </w:rPr>
        <w:t xml:space="preserve">составил </w:t>
      </w:r>
      <w:r w:rsidR="00942AD8" w:rsidRPr="00E26A40">
        <w:rPr>
          <w:rFonts w:ascii="Times New Roman" w:hAnsi="Times New Roman"/>
          <w:color w:val="000000" w:themeColor="text1"/>
          <w:sz w:val="28"/>
          <w:szCs w:val="28"/>
        </w:rPr>
        <w:t>423,9 тыс. руб</w:t>
      </w:r>
      <w:r w:rsidR="00116AE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42AD8" w:rsidRPr="00E26A40">
        <w:rPr>
          <w:rFonts w:ascii="Times New Roman" w:hAnsi="Times New Roman"/>
          <w:color w:val="000000" w:themeColor="text1"/>
          <w:sz w:val="28"/>
          <w:szCs w:val="28"/>
        </w:rPr>
        <w:t xml:space="preserve">,  </w:t>
      </w:r>
      <w:r w:rsidR="00B93218">
        <w:rPr>
          <w:rFonts w:ascii="Times New Roman" w:hAnsi="Times New Roman"/>
          <w:color w:val="000000" w:themeColor="text1"/>
          <w:sz w:val="28"/>
          <w:szCs w:val="28"/>
        </w:rPr>
        <w:t>фактическое исполнение 430,8 тыс. руб. или</w:t>
      </w:r>
      <w:r w:rsidR="002214E5">
        <w:rPr>
          <w:rFonts w:ascii="Times New Roman" w:hAnsi="Times New Roman"/>
          <w:color w:val="000000" w:themeColor="text1"/>
          <w:sz w:val="28"/>
          <w:szCs w:val="28"/>
        </w:rPr>
        <w:t xml:space="preserve"> 101,6%, </w:t>
      </w:r>
      <w:r w:rsidR="001B67C5">
        <w:rPr>
          <w:rFonts w:ascii="Times New Roman" w:hAnsi="Times New Roman"/>
          <w:color w:val="000000" w:themeColor="text1"/>
          <w:sz w:val="28"/>
          <w:szCs w:val="28"/>
        </w:rPr>
        <w:t xml:space="preserve">к аналогичному периоду прошлого года </w:t>
      </w:r>
      <w:r w:rsidR="008E105C">
        <w:rPr>
          <w:rFonts w:ascii="Times New Roman" w:hAnsi="Times New Roman"/>
          <w:color w:val="000000" w:themeColor="text1"/>
          <w:sz w:val="28"/>
          <w:szCs w:val="28"/>
        </w:rPr>
        <w:t xml:space="preserve"> доходы увеличились на 116,8 тыс. руб. или на 37,2% (137,2%),  </w:t>
      </w:r>
      <w:r w:rsidR="002214E5">
        <w:rPr>
          <w:rFonts w:ascii="Times New Roman" w:hAnsi="Times New Roman"/>
          <w:color w:val="000000" w:themeColor="text1"/>
          <w:sz w:val="28"/>
          <w:szCs w:val="28"/>
        </w:rPr>
        <w:t>в том числе:</w:t>
      </w:r>
      <w:r w:rsidR="00B932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42AD8" w:rsidRPr="00E26A40" w:rsidRDefault="002214E5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6801">
        <w:rPr>
          <w:rFonts w:ascii="Times New Roman" w:hAnsi="Times New Roman"/>
          <w:b/>
          <w:sz w:val="28"/>
          <w:szCs w:val="28"/>
        </w:rPr>
        <w:t>- прочие</w:t>
      </w:r>
      <w:r w:rsidR="00C62E8E" w:rsidRPr="00C86801">
        <w:rPr>
          <w:rFonts w:ascii="Times New Roman" w:hAnsi="Times New Roman"/>
          <w:b/>
          <w:sz w:val="28"/>
          <w:szCs w:val="28"/>
        </w:rPr>
        <w:t xml:space="preserve"> </w:t>
      </w:r>
      <w:r w:rsidR="00942AD8" w:rsidRPr="00C86801">
        <w:rPr>
          <w:rFonts w:ascii="Times New Roman" w:hAnsi="Times New Roman"/>
          <w:b/>
          <w:sz w:val="28"/>
          <w:szCs w:val="28"/>
        </w:rPr>
        <w:t xml:space="preserve"> </w:t>
      </w:r>
      <w:r w:rsidR="00C62E8E" w:rsidRPr="00C86801">
        <w:rPr>
          <w:rFonts w:ascii="Times New Roman" w:hAnsi="Times New Roman"/>
          <w:b/>
          <w:sz w:val="28"/>
          <w:szCs w:val="28"/>
        </w:rPr>
        <w:t>неналоговы</w:t>
      </w:r>
      <w:r w:rsidRPr="00C86801">
        <w:rPr>
          <w:rFonts w:ascii="Times New Roman" w:hAnsi="Times New Roman"/>
          <w:b/>
          <w:sz w:val="28"/>
          <w:szCs w:val="28"/>
        </w:rPr>
        <w:t>е</w:t>
      </w:r>
      <w:r w:rsidR="00C62E8E" w:rsidRPr="00C86801">
        <w:rPr>
          <w:rFonts w:ascii="Times New Roman" w:hAnsi="Times New Roman"/>
          <w:b/>
          <w:sz w:val="28"/>
          <w:szCs w:val="28"/>
        </w:rPr>
        <w:t xml:space="preserve"> доход</w:t>
      </w:r>
      <w:r w:rsidRPr="00C86801">
        <w:rPr>
          <w:rFonts w:ascii="Times New Roman" w:hAnsi="Times New Roman"/>
          <w:b/>
          <w:sz w:val="28"/>
          <w:szCs w:val="28"/>
        </w:rPr>
        <w:t>ы</w:t>
      </w:r>
      <w:r w:rsidR="00E96249" w:rsidRPr="00C86801">
        <w:rPr>
          <w:rFonts w:ascii="Times New Roman" w:hAnsi="Times New Roman"/>
          <w:b/>
          <w:sz w:val="28"/>
          <w:szCs w:val="28"/>
        </w:rPr>
        <w:t>,</w:t>
      </w:r>
      <w:r w:rsidR="00942AD8" w:rsidRPr="00C86801">
        <w:rPr>
          <w:rFonts w:ascii="Times New Roman" w:hAnsi="Times New Roman"/>
          <w:sz w:val="28"/>
          <w:szCs w:val="28"/>
        </w:rPr>
        <w:t xml:space="preserve"> </w:t>
      </w:r>
      <w:r w:rsidR="00942AD8" w:rsidRPr="00E26A40">
        <w:rPr>
          <w:rFonts w:ascii="Times New Roman" w:hAnsi="Times New Roman"/>
          <w:color w:val="000000" w:themeColor="text1"/>
          <w:sz w:val="28"/>
          <w:szCs w:val="28"/>
        </w:rPr>
        <w:t>исполнение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сумме 423,9 тыс. руб.</w:t>
      </w:r>
      <w:r w:rsidR="00942AD8" w:rsidRPr="00E26A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6801">
        <w:rPr>
          <w:rFonts w:ascii="Times New Roman" w:hAnsi="Times New Roman"/>
          <w:color w:val="000000" w:themeColor="text1"/>
          <w:sz w:val="28"/>
          <w:szCs w:val="28"/>
        </w:rPr>
        <w:t xml:space="preserve"> или 100%</w:t>
      </w:r>
      <w:r w:rsidR="004A5765">
        <w:rPr>
          <w:rFonts w:ascii="Times New Roman" w:hAnsi="Times New Roman"/>
          <w:color w:val="000000" w:themeColor="text1"/>
          <w:sz w:val="28"/>
          <w:szCs w:val="28"/>
        </w:rPr>
        <w:t>, к аналогичному периоду прошлого года доходы увеличились на 122,5 тыс. руб. или на 40,6% (140,6%)</w:t>
      </w:r>
      <w:r w:rsidR="00E26A40" w:rsidRPr="00E26A4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0247B" w:rsidRPr="00E26A40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6A40">
        <w:rPr>
          <w:rFonts w:ascii="Times New Roman" w:hAnsi="Times New Roman"/>
          <w:b/>
          <w:color w:val="000000" w:themeColor="text1"/>
          <w:sz w:val="28"/>
          <w:szCs w:val="28"/>
        </w:rPr>
        <w:t>-доходы от продажи материальных и немате</w:t>
      </w:r>
      <w:r w:rsidR="004E1C9D" w:rsidRPr="00E26A40">
        <w:rPr>
          <w:rFonts w:ascii="Times New Roman" w:hAnsi="Times New Roman"/>
          <w:b/>
          <w:color w:val="000000" w:themeColor="text1"/>
          <w:sz w:val="28"/>
          <w:szCs w:val="28"/>
        </w:rPr>
        <w:t>риальных активов</w:t>
      </w:r>
      <w:r w:rsidR="004E1C9D" w:rsidRPr="00E26A40">
        <w:rPr>
          <w:rFonts w:ascii="Times New Roman" w:hAnsi="Times New Roman"/>
          <w:color w:val="000000" w:themeColor="text1"/>
          <w:sz w:val="28"/>
          <w:szCs w:val="28"/>
        </w:rPr>
        <w:t xml:space="preserve">  в 2023 году  </w:t>
      </w:r>
      <w:r w:rsidR="00A85E8E" w:rsidRPr="00E26A40">
        <w:rPr>
          <w:rFonts w:ascii="Times New Roman" w:hAnsi="Times New Roman"/>
          <w:color w:val="000000" w:themeColor="text1"/>
          <w:sz w:val="28"/>
          <w:szCs w:val="28"/>
        </w:rPr>
        <w:t>не запланированы</w:t>
      </w:r>
      <w:r w:rsidRPr="00E26A4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0247B" w:rsidRPr="00E26A40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6A40">
        <w:rPr>
          <w:rFonts w:ascii="Times New Roman" w:hAnsi="Times New Roman"/>
          <w:b/>
          <w:color w:val="000000" w:themeColor="text1"/>
          <w:sz w:val="28"/>
          <w:szCs w:val="28"/>
        </w:rPr>
        <w:t>-доходы от использования имущества</w:t>
      </w:r>
      <w:r w:rsidRPr="00E26A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5E8E" w:rsidRPr="00E26A40">
        <w:rPr>
          <w:rFonts w:ascii="Times New Roman" w:hAnsi="Times New Roman"/>
          <w:color w:val="000000" w:themeColor="text1"/>
          <w:sz w:val="28"/>
          <w:szCs w:val="28"/>
        </w:rPr>
        <w:t>не запланированы</w:t>
      </w:r>
      <w:r w:rsidRPr="00E26A4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0247B" w:rsidRPr="00E26A40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6A40">
        <w:rPr>
          <w:rFonts w:ascii="Times New Roman" w:hAnsi="Times New Roman"/>
          <w:b/>
          <w:color w:val="000000" w:themeColor="text1"/>
          <w:sz w:val="28"/>
          <w:szCs w:val="28"/>
        </w:rPr>
        <w:t>-штрафы, санкции, возмещение ущерба</w:t>
      </w:r>
      <w:r w:rsidRPr="00E26A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5E8E" w:rsidRPr="00E26A40">
        <w:rPr>
          <w:rFonts w:ascii="Times New Roman" w:hAnsi="Times New Roman"/>
          <w:color w:val="000000" w:themeColor="text1"/>
          <w:sz w:val="28"/>
          <w:szCs w:val="28"/>
        </w:rPr>
        <w:t>не запланированы</w:t>
      </w:r>
      <w:r w:rsidR="001B67C5">
        <w:rPr>
          <w:rFonts w:ascii="Times New Roman" w:hAnsi="Times New Roman"/>
          <w:color w:val="000000" w:themeColor="text1"/>
          <w:sz w:val="28"/>
          <w:szCs w:val="28"/>
        </w:rPr>
        <w:t>, исполнение составило 6,1 тыс. руб.</w:t>
      </w:r>
      <w:r w:rsidR="004A5765">
        <w:rPr>
          <w:rFonts w:ascii="Times New Roman" w:hAnsi="Times New Roman"/>
          <w:color w:val="000000" w:themeColor="text1"/>
          <w:sz w:val="28"/>
          <w:szCs w:val="28"/>
        </w:rPr>
        <w:t>, к аналогичному периоду прошлого года увеличились на 6,1 тыс. руб.</w:t>
      </w:r>
      <w:r w:rsidRPr="00E26A4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F39B9" w:rsidRPr="00E26A40" w:rsidRDefault="0030247B" w:rsidP="00FF39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6A4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E26A40">
        <w:rPr>
          <w:rFonts w:ascii="Times New Roman" w:hAnsi="Times New Roman"/>
          <w:b/>
          <w:color w:val="000000" w:themeColor="text1"/>
          <w:sz w:val="28"/>
          <w:szCs w:val="28"/>
        </w:rPr>
        <w:t>средства самообложения</w:t>
      </w:r>
      <w:r w:rsidRPr="00E26A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5E8E" w:rsidRPr="00E26A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6F67" w:rsidRPr="00E26A40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r w:rsidR="00A85E8E" w:rsidRPr="00E26A40">
        <w:rPr>
          <w:rFonts w:ascii="Times New Roman" w:hAnsi="Times New Roman"/>
          <w:color w:val="000000" w:themeColor="text1"/>
          <w:sz w:val="28"/>
          <w:szCs w:val="28"/>
        </w:rPr>
        <w:t>запланированы</w:t>
      </w:r>
      <w:r w:rsidR="00B46F67" w:rsidRPr="00E26A40">
        <w:rPr>
          <w:rFonts w:ascii="Times New Roman" w:hAnsi="Times New Roman"/>
          <w:color w:val="000000" w:themeColor="text1"/>
          <w:sz w:val="28"/>
          <w:szCs w:val="28"/>
        </w:rPr>
        <w:t>, но исполнение  составило в  сумме 0,8 тыс. руб.</w:t>
      </w:r>
      <w:r w:rsidR="00FF39B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F39B9" w:rsidRPr="00FF39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F39B9">
        <w:rPr>
          <w:rFonts w:ascii="Times New Roman" w:hAnsi="Times New Roman"/>
          <w:color w:val="000000" w:themeColor="text1"/>
          <w:sz w:val="28"/>
          <w:szCs w:val="28"/>
        </w:rPr>
        <w:t>к аналогичному периоду прошлого года доходы у</w:t>
      </w:r>
      <w:r w:rsidR="00FF39B9">
        <w:rPr>
          <w:rFonts w:ascii="Times New Roman" w:hAnsi="Times New Roman"/>
          <w:color w:val="000000" w:themeColor="text1"/>
          <w:sz w:val="28"/>
          <w:szCs w:val="28"/>
        </w:rPr>
        <w:t>меньшились</w:t>
      </w:r>
      <w:r w:rsidR="00FF39B9">
        <w:rPr>
          <w:rFonts w:ascii="Times New Roman" w:hAnsi="Times New Roman"/>
          <w:color w:val="000000" w:themeColor="text1"/>
          <w:sz w:val="28"/>
          <w:szCs w:val="28"/>
        </w:rPr>
        <w:t xml:space="preserve"> на 1</w:t>
      </w:r>
      <w:r w:rsidR="00FF39B9">
        <w:rPr>
          <w:rFonts w:ascii="Times New Roman" w:hAnsi="Times New Roman"/>
          <w:color w:val="000000" w:themeColor="text1"/>
          <w:sz w:val="28"/>
          <w:szCs w:val="28"/>
        </w:rPr>
        <w:t>1,8</w:t>
      </w:r>
      <w:r w:rsidR="00FF39B9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956E01">
        <w:rPr>
          <w:rFonts w:ascii="Times New Roman" w:hAnsi="Times New Roman"/>
          <w:color w:val="000000" w:themeColor="text1"/>
          <w:sz w:val="28"/>
          <w:szCs w:val="28"/>
        </w:rPr>
        <w:t>93,7</w:t>
      </w:r>
      <w:r w:rsidR="00FF39B9">
        <w:rPr>
          <w:rFonts w:ascii="Times New Roman" w:hAnsi="Times New Roman"/>
          <w:color w:val="000000" w:themeColor="text1"/>
          <w:sz w:val="28"/>
          <w:szCs w:val="28"/>
        </w:rPr>
        <w:t>% (</w:t>
      </w:r>
      <w:r w:rsidR="00FF39B9">
        <w:rPr>
          <w:rFonts w:ascii="Times New Roman" w:hAnsi="Times New Roman"/>
          <w:color w:val="000000" w:themeColor="text1"/>
          <w:sz w:val="28"/>
          <w:szCs w:val="28"/>
        </w:rPr>
        <w:t>6,3</w:t>
      </w:r>
      <w:r w:rsidR="00FF39B9">
        <w:rPr>
          <w:rFonts w:ascii="Times New Roman" w:hAnsi="Times New Roman"/>
          <w:color w:val="000000" w:themeColor="text1"/>
          <w:sz w:val="28"/>
          <w:szCs w:val="28"/>
        </w:rPr>
        <w:t>%)</w:t>
      </w:r>
      <w:r w:rsidR="00FF39B9" w:rsidRPr="00E26A4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47269" w:rsidRPr="00E26A40" w:rsidRDefault="0030247B" w:rsidP="003472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6A40">
        <w:rPr>
          <w:rFonts w:ascii="Times New Roman" w:hAnsi="Times New Roman"/>
          <w:b/>
          <w:color w:val="000000" w:themeColor="text1"/>
          <w:sz w:val="28"/>
          <w:szCs w:val="28"/>
        </w:rPr>
        <w:t>-прочие доходы от компенсации затрат государства</w:t>
      </w:r>
      <w:r w:rsidRPr="00E26A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5E8E" w:rsidRPr="00E26A40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r w:rsidR="00347269" w:rsidRPr="00E26A40">
        <w:rPr>
          <w:rFonts w:ascii="Times New Roman" w:hAnsi="Times New Roman"/>
          <w:color w:val="000000" w:themeColor="text1"/>
          <w:sz w:val="28"/>
          <w:szCs w:val="28"/>
        </w:rPr>
        <w:t>запланированы в 2023 года</w:t>
      </w:r>
      <w:r w:rsidR="00A85E8E" w:rsidRPr="00E26A4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85E8E" w:rsidRPr="00E26A40" w:rsidRDefault="0030247B" w:rsidP="0031052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6A40">
        <w:rPr>
          <w:rFonts w:ascii="Times New Roman" w:hAnsi="Times New Roman"/>
          <w:b/>
          <w:color w:val="000000" w:themeColor="text1"/>
          <w:sz w:val="28"/>
          <w:szCs w:val="28"/>
        </w:rPr>
        <w:t xml:space="preserve">-доходы </w:t>
      </w:r>
      <w:r w:rsidR="00647095" w:rsidRPr="00E26A40">
        <w:rPr>
          <w:rFonts w:ascii="Times New Roman" w:hAnsi="Times New Roman"/>
          <w:b/>
          <w:color w:val="000000" w:themeColor="text1"/>
          <w:sz w:val="28"/>
          <w:szCs w:val="28"/>
        </w:rPr>
        <w:t>от платных услуг</w:t>
      </w:r>
      <w:r w:rsidR="00647095" w:rsidRPr="00E26A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1F75" w:rsidRPr="00E26A40">
        <w:rPr>
          <w:rFonts w:ascii="Times New Roman" w:hAnsi="Times New Roman"/>
          <w:color w:val="000000" w:themeColor="text1"/>
          <w:sz w:val="28"/>
          <w:szCs w:val="28"/>
        </w:rPr>
        <w:t>не запланированы в 2023 году.</w:t>
      </w:r>
    </w:p>
    <w:p w:rsidR="006A1F75" w:rsidRPr="00E26A40" w:rsidRDefault="006A1F75" w:rsidP="0031052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26A4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Собственные доходы поселения поступили в сумме </w:t>
      </w:r>
      <w:r w:rsidR="00E26A40" w:rsidRPr="00E26A40">
        <w:rPr>
          <w:rFonts w:ascii="Times New Roman" w:hAnsi="Times New Roman"/>
          <w:color w:val="000000" w:themeColor="text1"/>
          <w:sz w:val="28"/>
          <w:szCs w:val="28"/>
        </w:rPr>
        <w:t>2 403,6</w:t>
      </w:r>
      <w:r w:rsidRPr="00E26A40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</w:t>
      </w:r>
      <w:r w:rsidR="00882BB0" w:rsidRPr="00E26A40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E26A40" w:rsidRPr="00E26A40">
        <w:rPr>
          <w:rFonts w:ascii="Times New Roman" w:hAnsi="Times New Roman"/>
          <w:color w:val="000000" w:themeColor="text1"/>
          <w:sz w:val="28"/>
          <w:szCs w:val="28"/>
        </w:rPr>
        <w:t>1,7</w:t>
      </w:r>
      <w:r w:rsidR="00882BB0" w:rsidRPr="00E26A40">
        <w:rPr>
          <w:rFonts w:ascii="Times New Roman" w:hAnsi="Times New Roman"/>
          <w:color w:val="000000" w:themeColor="text1"/>
          <w:sz w:val="28"/>
          <w:szCs w:val="28"/>
        </w:rPr>
        <w:t xml:space="preserve"> раза </w:t>
      </w:r>
      <w:r w:rsidRPr="00E26A40">
        <w:rPr>
          <w:rFonts w:ascii="Times New Roman" w:hAnsi="Times New Roman"/>
          <w:color w:val="000000" w:themeColor="text1"/>
          <w:sz w:val="28"/>
          <w:szCs w:val="28"/>
        </w:rPr>
        <w:t xml:space="preserve">к уточненному плану, доля доходов к общему объему доходов составила </w:t>
      </w:r>
      <w:r w:rsidR="00E26A40" w:rsidRPr="00E26A40">
        <w:rPr>
          <w:rFonts w:ascii="Times New Roman" w:hAnsi="Times New Roman"/>
          <w:color w:val="000000" w:themeColor="text1"/>
          <w:sz w:val="28"/>
          <w:szCs w:val="28"/>
        </w:rPr>
        <w:t>25,1</w:t>
      </w:r>
      <w:r w:rsidRPr="00E26A40">
        <w:rPr>
          <w:rFonts w:ascii="Times New Roman" w:hAnsi="Times New Roman"/>
          <w:color w:val="000000" w:themeColor="text1"/>
          <w:sz w:val="28"/>
          <w:szCs w:val="28"/>
        </w:rPr>
        <w:t>%, т.е. бюджет поселения дотационный и имеет зависимость от регионального и районного бюджетов.</w:t>
      </w:r>
      <w:proofErr w:type="gramEnd"/>
    </w:p>
    <w:p w:rsidR="00ED5B32" w:rsidRPr="00E26A40" w:rsidRDefault="0030247B" w:rsidP="003105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E26A40">
        <w:rPr>
          <w:rFonts w:ascii="Times New Roman" w:hAnsi="Times New Roman"/>
          <w:b/>
          <w:color w:val="000000" w:themeColor="text1"/>
          <w:sz w:val="28"/>
          <w:szCs w:val="28"/>
        </w:rPr>
        <w:t>Безвозмездные поступления</w:t>
      </w:r>
      <w:r w:rsidRPr="00E26A40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запланированы в 2023 году  в сумме                   </w:t>
      </w:r>
      <w:r w:rsidR="00C62E8E" w:rsidRPr="00E26A4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ED5B32" w:rsidRPr="00E26A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2E8E" w:rsidRPr="00E26A40">
        <w:rPr>
          <w:rFonts w:ascii="Times New Roman" w:hAnsi="Times New Roman"/>
          <w:color w:val="000000" w:themeColor="text1"/>
          <w:sz w:val="28"/>
          <w:szCs w:val="28"/>
        </w:rPr>
        <w:t>712,4</w:t>
      </w:r>
      <w:r w:rsidRPr="00E26A40">
        <w:rPr>
          <w:rFonts w:ascii="Times New Roman" w:hAnsi="Times New Roman"/>
          <w:color w:val="000000" w:themeColor="text1"/>
          <w:sz w:val="28"/>
          <w:szCs w:val="28"/>
        </w:rPr>
        <w:t xml:space="preserve">  тыс. руб. исполнение  за </w:t>
      </w:r>
      <w:r w:rsidR="00E26A40" w:rsidRPr="00E26A40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E26A40">
        <w:rPr>
          <w:rFonts w:ascii="Times New Roman" w:hAnsi="Times New Roman"/>
          <w:color w:val="000000" w:themeColor="text1"/>
          <w:sz w:val="28"/>
          <w:szCs w:val="28"/>
        </w:rPr>
        <w:t xml:space="preserve"> месяц</w:t>
      </w:r>
      <w:r w:rsidR="00ED5B32" w:rsidRPr="00E26A40">
        <w:rPr>
          <w:rFonts w:ascii="Times New Roman" w:hAnsi="Times New Roman"/>
          <w:color w:val="000000" w:themeColor="text1"/>
          <w:sz w:val="28"/>
          <w:szCs w:val="28"/>
        </w:rPr>
        <w:t>ев</w:t>
      </w:r>
      <w:r w:rsidRPr="00E26A40">
        <w:rPr>
          <w:rFonts w:ascii="Times New Roman" w:hAnsi="Times New Roman"/>
          <w:color w:val="000000" w:themeColor="text1"/>
          <w:sz w:val="28"/>
          <w:szCs w:val="28"/>
        </w:rPr>
        <w:t xml:space="preserve"> 2023 года составило  </w:t>
      </w:r>
      <w:r w:rsidR="00E26A40" w:rsidRPr="00E26A40">
        <w:rPr>
          <w:rFonts w:ascii="Times New Roman" w:hAnsi="Times New Roman"/>
          <w:color w:val="000000" w:themeColor="text1"/>
          <w:sz w:val="28"/>
          <w:szCs w:val="28"/>
        </w:rPr>
        <w:t>7 154,0</w:t>
      </w:r>
      <w:r w:rsidRPr="00E26A40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</w:t>
      </w:r>
      <w:r w:rsidR="00E26A40" w:rsidRPr="00E26A40">
        <w:rPr>
          <w:rFonts w:ascii="Times New Roman" w:hAnsi="Times New Roman"/>
          <w:color w:val="000000" w:themeColor="text1"/>
          <w:sz w:val="28"/>
          <w:szCs w:val="28"/>
        </w:rPr>
        <w:t>82,1</w:t>
      </w:r>
      <w:r w:rsidRPr="00E26A40">
        <w:rPr>
          <w:rFonts w:ascii="Times New Roman" w:hAnsi="Times New Roman"/>
          <w:color w:val="000000" w:themeColor="text1"/>
          <w:sz w:val="28"/>
          <w:szCs w:val="28"/>
        </w:rPr>
        <w:t xml:space="preserve">%  к  уточненному  плану 2023 года, с увеличением к аналогичному периоду прошлого года на </w:t>
      </w:r>
      <w:r w:rsidR="00E26A40" w:rsidRPr="00E26A40">
        <w:rPr>
          <w:rFonts w:ascii="Times New Roman" w:hAnsi="Times New Roman"/>
          <w:color w:val="000000" w:themeColor="text1"/>
          <w:sz w:val="28"/>
          <w:szCs w:val="28"/>
        </w:rPr>
        <w:t>3 886,2</w:t>
      </w:r>
      <w:r w:rsidRPr="00E26A40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</w:t>
      </w:r>
      <w:r w:rsidR="00E26A40" w:rsidRPr="00E26A40">
        <w:rPr>
          <w:rFonts w:ascii="Times New Roman" w:hAnsi="Times New Roman"/>
          <w:color w:val="000000" w:themeColor="text1"/>
          <w:sz w:val="28"/>
          <w:szCs w:val="28"/>
        </w:rPr>
        <w:t>в 2,2 раза</w:t>
      </w:r>
      <w:r w:rsidRPr="00E26A40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E26A40" w:rsidRPr="00E26A40">
        <w:rPr>
          <w:rFonts w:ascii="Times New Roman" w:hAnsi="Times New Roman"/>
          <w:color w:val="000000" w:themeColor="text1"/>
          <w:sz w:val="28"/>
          <w:szCs w:val="28"/>
        </w:rPr>
        <w:t>218,9</w:t>
      </w:r>
      <w:r w:rsidRPr="00E26A40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3D2CFD" w:rsidRPr="00E26A4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26A4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3D2CFD" w:rsidRPr="00E26A40">
        <w:rPr>
          <w:rFonts w:ascii="Times New Roman" w:hAnsi="Times New Roman"/>
          <w:color w:val="000000" w:themeColor="text1"/>
          <w:sz w:val="28"/>
          <w:szCs w:val="28"/>
        </w:rPr>
        <w:t>, доля к общему объему доходов составила</w:t>
      </w:r>
      <w:r w:rsidR="009150DF" w:rsidRPr="00E26A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6A40" w:rsidRPr="00E26A40">
        <w:rPr>
          <w:rFonts w:ascii="Times New Roman" w:hAnsi="Times New Roman"/>
          <w:color w:val="000000" w:themeColor="text1"/>
          <w:sz w:val="28"/>
          <w:szCs w:val="28"/>
        </w:rPr>
        <w:t>74,9</w:t>
      </w:r>
      <w:r w:rsidR="009150DF" w:rsidRPr="00E26A40">
        <w:rPr>
          <w:rFonts w:ascii="Times New Roman" w:hAnsi="Times New Roman"/>
          <w:color w:val="000000" w:themeColor="text1"/>
          <w:sz w:val="28"/>
          <w:szCs w:val="28"/>
        </w:rPr>
        <w:t>%.</w:t>
      </w:r>
      <w:proofErr w:type="gramEnd"/>
    </w:p>
    <w:p w:rsidR="00ED5B32" w:rsidRPr="0098235E" w:rsidRDefault="00ED5B32" w:rsidP="003105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0247B" w:rsidRPr="00841FA6" w:rsidRDefault="0030247B" w:rsidP="0030247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41FA6">
        <w:rPr>
          <w:rFonts w:ascii="Times New Roman" w:hAnsi="Times New Roman"/>
          <w:b/>
          <w:color w:val="000000" w:themeColor="text1"/>
          <w:sz w:val="28"/>
          <w:szCs w:val="28"/>
        </w:rPr>
        <w:t>Анализ расходной части бюджета поселения</w:t>
      </w:r>
    </w:p>
    <w:p w:rsidR="0030247B" w:rsidRPr="00841FA6" w:rsidRDefault="0030247B" w:rsidP="0030247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247B" w:rsidRPr="00841FA6" w:rsidRDefault="0030247B" w:rsidP="003024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1FA6">
        <w:rPr>
          <w:rFonts w:ascii="Times New Roman" w:hAnsi="Times New Roman"/>
          <w:color w:val="000000" w:themeColor="text1"/>
          <w:sz w:val="28"/>
          <w:szCs w:val="28"/>
        </w:rPr>
        <w:t xml:space="preserve">          В сводной бюджетной росписи годовые бюджетные назначения по расходам бюджета поселения составляют на </w:t>
      </w:r>
      <w:r w:rsidR="00586299" w:rsidRPr="00841FA6">
        <w:rPr>
          <w:rFonts w:ascii="Times New Roman" w:hAnsi="Times New Roman"/>
          <w:color w:val="000000" w:themeColor="text1"/>
          <w:sz w:val="28"/>
          <w:szCs w:val="28"/>
        </w:rPr>
        <w:t xml:space="preserve"> 2023 год </w:t>
      </w:r>
      <w:r w:rsidRPr="00841FA6">
        <w:rPr>
          <w:rFonts w:ascii="Times New Roman" w:hAnsi="Times New Roman"/>
          <w:color w:val="000000" w:themeColor="text1"/>
          <w:sz w:val="28"/>
          <w:szCs w:val="28"/>
        </w:rPr>
        <w:t xml:space="preserve"> в сумме</w:t>
      </w:r>
      <w:r w:rsidR="00586299" w:rsidRPr="00841F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41F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1FA6" w:rsidRPr="00841FA6">
        <w:rPr>
          <w:rFonts w:ascii="Times New Roman" w:hAnsi="Times New Roman"/>
          <w:color w:val="000000" w:themeColor="text1"/>
          <w:sz w:val="28"/>
          <w:szCs w:val="28"/>
        </w:rPr>
        <w:t>10 843,3</w:t>
      </w:r>
      <w:r w:rsidRPr="00841FA6">
        <w:rPr>
          <w:rFonts w:ascii="Times New Roman" w:hAnsi="Times New Roman"/>
          <w:color w:val="000000" w:themeColor="text1"/>
          <w:sz w:val="28"/>
          <w:szCs w:val="28"/>
        </w:rPr>
        <w:t xml:space="preserve">  тыс. руб., что соответствует объемам, утвержденным решением  Думы поселения. </w:t>
      </w:r>
    </w:p>
    <w:p w:rsidR="0030247B" w:rsidRPr="00841FA6" w:rsidRDefault="0030247B" w:rsidP="0030247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1FA6">
        <w:rPr>
          <w:color w:val="000000" w:themeColor="text1"/>
          <w:sz w:val="28"/>
          <w:szCs w:val="28"/>
        </w:rPr>
        <w:t xml:space="preserve">Кассовые расходы за </w:t>
      </w:r>
      <w:r w:rsidR="00841FA6" w:rsidRPr="00841FA6">
        <w:rPr>
          <w:color w:val="000000" w:themeColor="text1"/>
          <w:sz w:val="28"/>
          <w:szCs w:val="28"/>
        </w:rPr>
        <w:t>9</w:t>
      </w:r>
      <w:r w:rsidRPr="00841FA6">
        <w:rPr>
          <w:color w:val="000000" w:themeColor="text1"/>
          <w:sz w:val="28"/>
          <w:szCs w:val="28"/>
        </w:rPr>
        <w:t xml:space="preserve"> месяц</w:t>
      </w:r>
      <w:r w:rsidR="00586299" w:rsidRPr="00841FA6">
        <w:rPr>
          <w:color w:val="000000" w:themeColor="text1"/>
          <w:sz w:val="28"/>
          <w:szCs w:val="28"/>
        </w:rPr>
        <w:t>ев</w:t>
      </w:r>
      <w:r w:rsidRPr="00841FA6">
        <w:rPr>
          <w:color w:val="000000" w:themeColor="text1"/>
          <w:sz w:val="28"/>
          <w:szCs w:val="28"/>
        </w:rPr>
        <w:t xml:space="preserve"> 2023 года проводились с учетом потребности получателей бюджетных средств. В целом расходы бюджета поселения за </w:t>
      </w:r>
      <w:r w:rsidR="00841FA6" w:rsidRPr="00841FA6">
        <w:rPr>
          <w:color w:val="000000" w:themeColor="text1"/>
          <w:sz w:val="28"/>
          <w:szCs w:val="28"/>
        </w:rPr>
        <w:t>9</w:t>
      </w:r>
      <w:r w:rsidRPr="00841FA6">
        <w:rPr>
          <w:color w:val="000000" w:themeColor="text1"/>
          <w:sz w:val="28"/>
          <w:szCs w:val="28"/>
        </w:rPr>
        <w:t xml:space="preserve"> месяц</w:t>
      </w:r>
      <w:r w:rsidR="00947CDC" w:rsidRPr="00841FA6">
        <w:rPr>
          <w:color w:val="000000" w:themeColor="text1"/>
          <w:sz w:val="28"/>
          <w:szCs w:val="28"/>
        </w:rPr>
        <w:t>ев</w:t>
      </w:r>
      <w:r w:rsidRPr="00841FA6">
        <w:rPr>
          <w:color w:val="000000" w:themeColor="text1"/>
          <w:sz w:val="28"/>
          <w:szCs w:val="28"/>
        </w:rPr>
        <w:t xml:space="preserve"> 2023 года исполнены </w:t>
      </w:r>
      <w:r w:rsidR="00FC6765" w:rsidRPr="00841FA6">
        <w:rPr>
          <w:color w:val="000000" w:themeColor="text1"/>
          <w:sz w:val="28"/>
          <w:szCs w:val="28"/>
        </w:rPr>
        <w:t xml:space="preserve">в сумме </w:t>
      </w:r>
      <w:r w:rsidR="00841FA6" w:rsidRPr="00841FA6">
        <w:rPr>
          <w:color w:val="000000" w:themeColor="text1"/>
          <w:sz w:val="28"/>
          <w:szCs w:val="28"/>
        </w:rPr>
        <w:t>7 989,6</w:t>
      </w:r>
      <w:r w:rsidR="00FC6765" w:rsidRPr="00841FA6">
        <w:rPr>
          <w:color w:val="000000" w:themeColor="text1"/>
          <w:sz w:val="28"/>
          <w:szCs w:val="28"/>
        </w:rPr>
        <w:t xml:space="preserve"> тыс. руб. или </w:t>
      </w:r>
      <w:r w:rsidR="00841FA6" w:rsidRPr="00841FA6">
        <w:rPr>
          <w:color w:val="000000" w:themeColor="text1"/>
          <w:sz w:val="28"/>
          <w:szCs w:val="28"/>
        </w:rPr>
        <w:t>73,7</w:t>
      </w:r>
      <w:r w:rsidRPr="00841FA6">
        <w:rPr>
          <w:color w:val="000000" w:themeColor="text1"/>
          <w:sz w:val="28"/>
          <w:szCs w:val="28"/>
        </w:rPr>
        <w:t xml:space="preserve"> % к уточненному годовому  плану, с у</w:t>
      </w:r>
      <w:r w:rsidR="005E0C84" w:rsidRPr="00841FA6">
        <w:rPr>
          <w:color w:val="000000" w:themeColor="text1"/>
          <w:sz w:val="28"/>
          <w:szCs w:val="28"/>
        </w:rPr>
        <w:t>величением</w:t>
      </w:r>
      <w:r w:rsidRPr="00841FA6">
        <w:rPr>
          <w:color w:val="000000" w:themeColor="text1"/>
          <w:sz w:val="28"/>
          <w:szCs w:val="28"/>
        </w:rPr>
        <w:t xml:space="preserve"> к аналогичному периоду прошлого года на </w:t>
      </w:r>
      <w:r w:rsidR="00841FA6" w:rsidRPr="00841FA6">
        <w:rPr>
          <w:color w:val="000000" w:themeColor="text1"/>
          <w:sz w:val="28"/>
          <w:szCs w:val="28"/>
        </w:rPr>
        <w:t>4 051,4</w:t>
      </w:r>
      <w:r w:rsidRPr="00841FA6">
        <w:rPr>
          <w:color w:val="000000" w:themeColor="text1"/>
          <w:sz w:val="28"/>
          <w:szCs w:val="28"/>
        </w:rPr>
        <w:t xml:space="preserve"> тыс. руб. </w:t>
      </w:r>
      <w:r w:rsidR="00841FA6" w:rsidRPr="00841FA6">
        <w:rPr>
          <w:color w:val="000000" w:themeColor="text1"/>
          <w:sz w:val="28"/>
          <w:szCs w:val="28"/>
        </w:rPr>
        <w:t>в 2,0 раза</w:t>
      </w:r>
      <w:r w:rsidRPr="00841FA6">
        <w:rPr>
          <w:color w:val="000000" w:themeColor="text1"/>
          <w:sz w:val="28"/>
          <w:szCs w:val="28"/>
        </w:rPr>
        <w:t>,  так,  исполнение к уточненному плану:</w:t>
      </w:r>
    </w:p>
    <w:p w:rsidR="0030247B" w:rsidRPr="00841FA6" w:rsidRDefault="0030247B" w:rsidP="0030247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1FA6">
        <w:rPr>
          <w:b/>
          <w:color w:val="000000" w:themeColor="text1"/>
          <w:sz w:val="28"/>
          <w:szCs w:val="28"/>
        </w:rPr>
        <w:t>-  по общегосударствен</w:t>
      </w:r>
      <w:r w:rsidR="00EB3D04" w:rsidRPr="00841FA6">
        <w:rPr>
          <w:b/>
          <w:color w:val="000000" w:themeColor="text1"/>
          <w:sz w:val="28"/>
          <w:szCs w:val="28"/>
        </w:rPr>
        <w:t xml:space="preserve">ным </w:t>
      </w:r>
      <w:r w:rsidR="00C15E6D" w:rsidRPr="00841FA6">
        <w:rPr>
          <w:b/>
          <w:color w:val="000000" w:themeColor="text1"/>
          <w:sz w:val="28"/>
          <w:szCs w:val="28"/>
        </w:rPr>
        <w:t xml:space="preserve"> </w:t>
      </w:r>
      <w:r w:rsidR="00EB3D04" w:rsidRPr="00841FA6">
        <w:rPr>
          <w:b/>
          <w:color w:val="000000" w:themeColor="text1"/>
          <w:sz w:val="28"/>
          <w:szCs w:val="28"/>
        </w:rPr>
        <w:t>вопросам</w:t>
      </w:r>
      <w:r w:rsidR="00EB3D04" w:rsidRPr="00841FA6">
        <w:rPr>
          <w:color w:val="000000" w:themeColor="text1"/>
          <w:sz w:val="28"/>
          <w:szCs w:val="28"/>
        </w:rPr>
        <w:t xml:space="preserve"> составило </w:t>
      </w:r>
      <w:r w:rsidR="00841FA6" w:rsidRPr="00841FA6">
        <w:rPr>
          <w:color w:val="000000" w:themeColor="text1"/>
          <w:sz w:val="28"/>
          <w:szCs w:val="28"/>
        </w:rPr>
        <w:t>1 988,7</w:t>
      </w:r>
      <w:r w:rsidRPr="00841FA6">
        <w:rPr>
          <w:color w:val="000000" w:themeColor="text1"/>
          <w:sz w:val="28"/>
          <w:szCs w:val="28"/>
        </w:rPr>
        <w:t xml:space="preserve"> тыс. руб.</w:t>
      </w:r>
      <w:r w:rsidR="00E9418D" w:rsidRPr="00841FA6">
        <w:rPr>
          <w:color w:val="000000" w:themeColor="text1"/>
          <w:sz w:val="28"/>
          <w:szCs w:val="28"/>
        </w:rPr>
        <w:t xml:space="preserve"> или </w:t>
      </w:r>
      <w:r w:rsidR="00841FA6" w:rsidRPr="00841FA6">
        <w:rPr>
          <w:color w:val="000000" w:themeColor="text1"/>
          <w:sz w:val="28"/>
          <w:szCs w:val="28"/>
        </w:rPr>
        <w:t>76,4</w:t>
      </w:r>
      <w:r w:rsidR="00C92EC1" w:rsidRPr="00841FA6">
        <w:rPr>
          <w:color w:val="000000" w:themeColor="text1"/>
          <w:sz w:val="28"/>
          <w:szCs w:val="28"/>
        </w:rPr>
        <w:t>%,</w:t>
      </w:r>
      <w:r w:rsidRPr="00841FA6">
        <w:rPr>
          <w:color w:val="000000" w:themeColor="text1"/>
          <w:sz w:val="28"/>
          <w:szCs w:val="28"/>
        </w:rPr>
        <w:t xml:space="preserve">  с у</w:t>
      </w:r>
      <w:r w:rsidR="005310FE" w:rsidRPr="00841FA6">
        <w:rPr>
          <w:color w:val="000000" w:themeColor="text1"/>
          <w:sz w:val="28"/>
          <w:szCs w:val="28"/>
        </w:rPr>
        <w:t>величением</w:t>
      </w:r>
      <w:r w:rsidRPr="00841FA6">
        <w:rPr>
          <w:color w:val="000000" w:themeColor="text1"/>
          <w:sz w:val="28"/>
          <w:szCs w:val="28"/>
        </w:rPr>
        <w:t xml:space="preserve">  к аналогичному периоду прошлого года </w:t>
      </w:r>
      <w:r w:rsidR="00841FA6" w:rsidRPr="00841FA6">
        <w:rPr>
          <w:color w:val="000000" w:themeColor="text1"/>
          <w:sz w:val="28"/>
          <w:szCs w:val="28"/>
        </w:rPr>
        <w:t>590,0</w:t>
      </w:r>
      <w:r w:rsidRPr="00841FA6">
        <w:rPr>
          <w:color w:val="000000" w:themeColor="text1"/>
          <w:sz w:val="28"/>
          <w:szCs w:val="28"/>
        </w:rPr>
        <w:t xml:space="preserve">тыс. руб. или на </w:t>
      </w:r>
      <w:r w:rsidR="00841FA6" w:rsidRPr="00841FA6">
        <w:rPr>
          <w:color w:val="000000" w:themeColor="text1"/>
          <w:sz w:val="28"/>
          <w:szCs w:val="28"/>
        </w:rPr>
        <w:t>42,2</w:t>
      </w:r>
      <w:r w:rsidR="00EB3D04" w:rsidRPr="00841FA6">
        <w:rPr>
          <w:color w:val="000000" w:themeColor="text1"/>
          <w:sz w:val="28"/>
          <w:szCs w:val="28"/>
        </w:rPr>
        <w:t>% (</w:t>
      </w:r>
      <w:r w:rsidR="00841FA6" w:rsidRPr="00841FA6">
        <w:rPr>
          <w:color w:val="000000" w:themeColor="text1"/>
          <w:sz w:val="28"/>
          <w:szCs w:val="28"/>
        </w:rPr>
        <w:t>142,2</w:t>
      </w:r>
      <w:r w:rsidRPr="00841FA6">
        <w:rPr>
          <w:color w:val="000000" w:themeColor="text1"/>
          <w:sz w:val="28"/>
          <w:szCs w:val="28"/>
        </w:rPr>
        <w:t>%);</w:t>
      </w:r>
    </w:p>
    <w:p w:rsidR="0030247B" w:rsidRPr="00841FA6" w:rsidRDefault="0030247B" w:rsidP="0030247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1FA6">
        <w:rPr>
          <w:b/>
          <w:color w:val="000000" w:themeColor="text1"/>
          <w:sz w:val="28"/>
          <w:szCs w:val="28"/>
        </w:rPr>
        <w:t>- национальная оборона</w:t>
      </w:r>
      <w:r w:rsidRPr="00841FA6">
        <w:rPr>
          <w:color w:val="000000" w:themeColor="text1"/>
          <w:sz w:val="28"/>
          <w:szCs w:val="28"/>
        </w:rPr>
        <w:t xml:space="preserve"> -   </w:t>
      </w:r>
      <w:r w:rsidR="00EB3D04" w:rsidRPr="00841FA6">
        <w:rPr>
          <w:color w:val="000000" w:themeColor="text1"/>
          <w:sz w:val="28"/>
          <w:szCs w:val="28"/>
        </w:rPr>
        <w:t xml:space="preserve">исполнено в сумме </w:t>
      </w:r>
      <w:r w:rsidRPr="00841FA6">
        <w:rPr>
          <w:color w:val="000000" w:themeColor="text1"/>
          <w:sz w:val="28"/>
          <w:szCs w:val="28"/>
        </w:rPr>
        <w:t xml:space="preserve"> </w:t>
      </w:r>
      <w:r w:rsidR="00841FA6" w:rsidRPr="00841FA6">
        <w:rPr>
          <w:color w:val="000000" w:themeColor="text1"/>
          <w:sz w:val="28"/>
          <w:szCs w:val="28"/>
        </w:rPr>
        <w:t>81,1</w:t>
      </w:r>
      <w:r w:rsidRPr="00841FA6">
        <w:rPr>
          <w:color w:val="000000" w:themeColor="text1"/>
          <w:sz w:val="28"/>
          <w:szCs w:val="28"/>
        </w:rPr>
        <w:t xml:space="preserve"> тыс. руб. </w:t>
      </w:r>
      <w:r w:rsidR="00EB3D04" w:rsidRPr="00841FA6">
        <w:rPr>
          <w:color w:val="000000" w:themeColor="text1"/>
          <w:sz w:val="28"/>
          <w:szCs w:val="28"/>
        </w:rPr>
        <w:t xml:space="preserve">или </w:t>
      </w:r>
      <w:r w:rsidR="00841FA6" w:rsidRPr="00841FA6">
        <w:rPr>
          <w:color w:val="000000" w:themeColor="text1"/>
          <w:sz w:val="28"/>
          <w:szCs w:val="28"/>
        </w:rPr>
        <w:t>62,5</w:t>
      </w:r>
      <w:r w:rsidR="00EB3D04" w:rsidRPr="00841FA6">
        <w:rPr>
          <w:color w:val="000000" w:themeColor="text1"/>
          <w:sz w:val="28"/>
          <w:szCs w:val="28"/>
        </w:rPr>
        <w:t>% к уточненному плану, с увеличением</w:t>
      </w:r>
      <w:r w:rsidRPr="00841FA6">
        <w:rPr>
          <w:color w:val="000000" w:themeColor="text1"/>
          <w:sz w:val="28"/>
          <w:szCs w:val="28"/>
        </w:rPr>
        <w:t xml:space="preserve">  к аналогичному периоду прошлого года на </w:t>
      </w:r>
      <w:r w:rsidR="00841FA6" w:rsidRPr="00841FA6">
        <w:rPr>
          <w:color w:val="000000" w:themeColor="text1"/>
          <w:sz w:val="28"/>
          <w:szCs w:val="28"/>
        </w:rPr>
        <w:t>9,3</w:t>
      </w:r>
      <w:r w:rsidRPr="00841FA6">
        <w:rPr>
          <w:color w:val="000000" w:themeColor="text1"/>
          <w:sz w:val="28"/>
          <w:szCs w:val="28"/>
        </w:rPr>
        <w:t xml:space="preserve"> тыс. руб. или на </w:t>
      </w:r>
      <w:r w:rsidR="00841FA6" w:rsidRPr="00841FA6">
        <w:rPr>
          <w:color w:val="000000" w:themeColor="text1"/>
          <w:sz w:val="28"/>
          <w:szCs w:val="28"/>
        </w:rPr>
        <w:t>13,0</w:t>
      </w:r>
      <w:r w:rsidRPr="00841FA6">
        <w:rPr>
          <w:color w:val="000000" w:themeColor="text1"/>
          <w:sz w:val="28"/>
          <w:szCs w:val="28"/>
        </w:rPr>
        <w:t>% (</w:t>
      </w:r>
      <w:r w:rsidR="00841FA6" w:rsidRPr="00841FA6">
        <w:rPr>
          <w:color w:val="000000" w:themeColor="text1"/>
          <w:sz w:val="28"/>
          <w:szCs w:val="28"/>
        </w:rPr>
        <w:t>113,0</w:t>
      </w:r>
      <w:r w:rsidRPr="00841FA6">
        <w:rPr>
          <w:color w:val="000000" w:themeColor="text1"/>
          <w:sz w:val="28"/>
          <w:szCs w:val="28"/>
        </w:rPr>
        <w:t>%)</w:t>
      </w:r>
      <w:r w:rsidR="005310FE" w:rsidRPr="00841FA6">
        <w:rPr>
          <w:color w:val="000000" w:themeColor="text1"/>
          <w:sz w:val="28"/>
          <w:szCs w:val="28"/>
        </w:rPr>
        <w:t>;</w:t>
      </w:r>
    </w:p>
    <w:p w:rsidR="005310FE" w:rsidRPr="00841FA6" w:rsidRDefault="005310FE" w:rsidP="0030247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1FA6">
        <w:rPr>
          <w:b/>
          <w:color w:val="000000" w:themeColor="text1"/>
          <w:sz w:val="28"/>
          <w:szCs w:val="28"/>
        </w:rPr>
        <w:t>- национальная безопасность и правоохранительная  деятельность</w:t>
      </w:r>
      <w:r w:rsidRPr="00841FA6">
        <w:rPr>
          <w:color w:val="000000" w:themeColor="text1"/>
          <w:sz w:val="28"/>
          <w:szCs w:val="28"/>
        </w:rPr>
        <w:t xml:space="preserve"> –</w:t>
      </w:r>
      <w:r w:rsidR="00903B05" w:rsidRPr="00841FA6">
        <w:rPr>
          <w:color w:val="000000" w:themeColor="text1"/>
          <w:sz w:val="28"/>
          <w:szCs w:val="28"/>
        </w:rPr>
        <w:t xml:space="preserve"> </w:t>
      </w:r>
      <w:r w:rsidRPr="00841FA6">
        <w:rPr>
          <w:color w:val="000000" w:themeColor="text1"/>
          <w:sz w:val="28"/>
          <w:szCs w:val="28"/>
        </w:rPr>
        <w:t xml:space="preserve">расходы в 2023 году  </w:t>
      </w:r>
      <w:r w:rsidR="00017FDF" w:rsidRPr="00841FA6">
        <w:rPr>
          <w:color w:val="000000" w:themeColor="text1"/>
          <w:sz w:val="28"/>
          <w:szCs w:val="28"/>
        </w:rPr>
        <w:t>не запланированы</w:t>
      </w:r>
      <w:r w:rsidRPr="00841FA6">
        <w:rPr>
          <w:color w:val="000000" w:themeColor="text1"/>
          <w:sz w:val="28"/>
          <w:szCs w:val="28"/>
        </w:rPr>
        <w:t>;</w:t>
      </w:r>
    </w:p>
    <w:p w:rsidR="0030247B" w:rsidRPr="00841FA6" w:rsidRDefault="0030247B" w:rsidP="0030247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1FA6">
        <w:rPr>
          <w:b/>
          <w:color w:val="000000" w:themeColor="text1"/>
          <w:sz w:val="28"/>
          <w:szCs w:val="28"/>
        </w:rPr>
        <w:t>- национальная экономика</w:t>
      </w:r>
      <w:r w:rsidR="002048B3" w:rsidRPr="00841FA6">
        <w:rPr>
          <w:color w:val="000000" w:themeColor="text1"/>
          <w:sz w:val="28"/>
          <w:szCs w:val="28"/>
        </w:rPr>
        <w:t xml:space="preserve"> – исполнение составило</w:t>
      </w:r>
      <w:r w:rsidRPr="00841FA6">
        <w:rPr>
          <w:color w:val="000000" w:themeColor="text1"/>
          <w:sz w:val="28"/>
          <w:szCs w:val="28"/>
        </w:rPr>
        <w:t xml:space="preserve">  </w:t>
      </w:r>
      <w:r w:rsidR="00841FA6" w:rsidRPr="00841FA6">
        <w:rPr>
          <w:color w:val="000000" w:themeColor="text1"/>
          <w:sz w:val="28"/>
          <w:szCs w:val="28"/>
        </w:rPr>
        <w:t>130,1</w:t>
      </w:r>
      <w:r w:rsidRPr="00841FA6">
        <w:rPr>
          <w:color w:val="000000" w:themeColor="text1"/>
          <w:sz w:val="28"/>
          <w:szCs w:val="28"/>
        </w:rPr>
        <w:t xml:space="preserve"> тыс. руб. или </w:t>
      </w:r>
      <w:r w:rsidR="00841FA6" w:rsidRPr="00841FA6">
        <w:rPr>
          <w:color w:val="000000" w:themeColor="text1"/>
          <w:sz w:val="28"/>
          <w:szCs w:val="28"/>
        </w:rPr>
        <w:t xml:space="preserve">38,3 </w:t>
      </w:r>
      <w:r w:rsidRPr="00841FA6">
        <w:rPr>
          <w:color w:val="000000" w:themeColor="text1"/>
          <w:sz w:val="28"/>
          <w:szCs w:val="28"/>
        </w:rPr>
        <w:t>%</w:t>
      </w:r>
      <w:r w:rsidR="002048B3" w:rsidRPr="00841FA6">
        <w:rPr>
          <w:color w:val="000000" w:themeColor="text1"/>
          <w:sz w:val="28"/>
          <w:szCs w:val="28"/>
        </w:rPr>
        <w:t xml:space="preserve"> к уточненному плану</w:t>
      </w:r>
      <w:r w:rsidRPr="00841FA6">
        <w:rPr>
          <w:color w:val="000000" w:themeColor="text1"/>
          <w:sz w:val="28"/>
          <w:szCs w:val="28"/>
        </w:rPr>
        <w:t>, с у</w:t>
      </w:r>
      <w:r w:rsidR="0071164B" w:rsidRPr="00841FA6">
        <w:rPr>
          <w:color w:val="000000" w:themeColor="text1"/>
          <w:sz w:val="28"/>
          <w:szCs w:val="28"/>
        </w:rPr>
        <w:t>ме</w:t>
      </w:r>
      <w:r w:rsidR="002C18DA" w:rsidRPr="00841FA6">
        <w:rPr>
          <w:color w:val="000000" w:themeColor="text1"/>
          <w:sz w:val="28"/>
          <w:szCs w:val="28"/>
        </w:rPr>
        <w:t>н</w:t>
      </w:r>
      <w:r w:rsidR="0071164B" w:rsidRPr="00841FA6">
        <w:rPr>
          <w:color w:val="000000" w:themeColor="text1"/>
          <w:sz w:val="28"/>
          <w:szCs w:val="28"/>
        </w:rPr>
        <w:t>ьшением</w:t>
      </w:r>
      <w:r w:rsidRPr="00841FA6">
        <w:rPr>
          <w:color w:val="000000" w:themeColor="text1"/>
          <w:sz w:val="28"/>
          <w:szCs w:val="28"/>
        </w:rPr>
        <w:t xml:space="preserve"> к аналогичному периоду прошлого года на </w:t>
      </w:r>
      <w:r w:rsidR="00841FA6" w:rsidRPr="00841FA6">
        <w:rPr>
          <w:color w:val="000000" w:themeColor="text1"/>
          <w:sz w:val="28"/>
          <w:szCs w:val="28"/>
        </w:rPr>
        <w:t>162,2</w:t>
      </w:r>
      <w:r w:rsidRPr="00841FA6">
        <w:rPr>
          <w:color w:val="000000" w:themeColor="text1"/>
          <w:sz w:val="28"/>
          <w:szCs w:val="28"/>
        </w:rPr>
        <w:t xml:space="preserve"> тыс. руб. или на </w:t>
      </w:r>
      <w:r w:rsidR="00841FA6" w:rsidRPr="00841FA6">
        <w:rPr>
          <w:color w:val="000000" w:themeColor="text1"/>
          <w:sz w:val="28"/>
          <w:szCs w:val="28"/>
        </w:rPr>
        <w:t>55,5</w:t>
      </w:r>
      <w:r w:rsidRPr="00841FA6">
        <w:rPr>
          <w:color w:val="000000" w:themeColor="text1"/>
          <w:sz w:val="28"/>
          <w:szCs w:val="28"/>
        </w:rPr>
        <w:t>% (</w:t>
      </w:r>
      <w:r w:rsidR="00841FA6" w:rsidRPr="00841FA6">
        <w:rPr>
          <w:color w:val="000000" w:themeColor="text1"/>
          <w:sz w:val="28"/>
          <w:szCs w:val="28"/>
        </w:rPr>
        <w:t>44,5</w:t>
      </w:r>
      <w:r w:rsidRPr="00841FA6">
        <w:rPr>
          <w:color w:val="000000" w:themeColor="text1"/>
          <w:sz w:val="28"/>
          <w:szCs w:val="28"/>
        </w:rPr>
        <w:t xml:space="preserve">%);  </w:t>
      </w:r>
    </w:p>
    <w:p w:rsidR="0030247B" w:rsidRPr="00841FA6" w:rsidRDefault="0030247B" w:rsidP="0030247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1FA6">
        <w:rPr>
          <w:b/>
          <w:color w:val="000000" w:themeColor="text1"/>
          <w:sz w:val="28"/>
          <w:szCs w:val="28"/>
        </w:rPr>
        <w:t>- жилищно-коммунальное хозяйство</w:t>
      </w:r>
      <w:r w:rsidR="00214F74" w:rsidRPr="00841FA6">
        <w:rPr>
          <w:color w:val="000000" w:themeColor="text1"/>
          <w:sz w:val="28"/>
          <w:szCs w:val="28"/>
        </w:rPr>
        <w:t xml:space="preserve"> – расходы </w:t>
      </w:r>
      <w:r w:rsidRPr="00841FA6">
        <w:rPr>
          <w:color w:val="000000" w:themeColor="text1"/>
          <w:sz w:val="28"/>
          <w:szCs w:val="28"/>
        </w:rPr>
        <w:t xml:space="preserve"> исполнены  в сумме </w:t>
      </w:r>
      <w:r w:rsidR="00841FA6" w:rsidRPr="00841FA6">
        <w:rPr>
          <w:color w:val="000000" w:themeColor="text1"/>
          <w:sz w:val="28"/>
          <w:szCs w:val="28"/>
        </w:rPr>
        <w:t>4 951,2</w:t>
      </w:r>
      <w:r w:rsidR="00214F74" w:rsidRPr="00841FA6">
        <w:rPr>
          <w:color w:val="000000" w:themeColor="text1"/>
          <w:sz w:val="28"/>
          <w:szCs w:val="28"/>
        </w:rPr>
        <w:t xml:space="preserve"> тыс. руб. или  </w:t>
      </w:r>
      <w:r w:rsidR="00841FA6" w:rsidRPr="00841FA6">
        <w:rPr>
          <w:color w:val="000000" w:themeColor="text1"/>
          <w:sz w:val="28"/>
          <w:szCs w:val="28"/>
        </w:rPr>
        <w:t>78,4</w:t>
      </w:r>
      <w:r w:rsidRPr="00841FA6">
        <w:rPr>
          <w:color w:val="000000" w:themeColor="text1"/>
          <w:sz w:val="28"/>
          <w:szCs w:val="28"/>
        </w:rPr>
        <w:t>%</w:t>
      </w:r>
      <w:r w:rsidR="00214F74" w:rsidRPr="00841FA6">
        <w:rPr>
          <w:color w:val="000000" w:themeColor="text1"/>
          <w:sz w:val="28"/>
          <w:szCs w:val="28"/>
        </w:rPr>
        <w:t xml:space="preserve"> </w:t>
      </w:r>
      <w:r w:rsidR="002C18DA" w:rsidRPr="00841FA6">
        <w:rPr>
          <w:color w:val="000000" w:themeColor="text1"/>
          <w:sz w:val="28"/>
          <w:szCs w:val="28"/>
        </w:rPr>
        <w:t>к</w:t>
      </w:r>
      <w:r w:rsidR="00214F74" w:rsidRPr="00841FA6">
        <w:rPr>
          <w:color w:val="000000" w:themeColor="text1"/>
          <w:sz w:val="28"/>
          <w:szCs w:val="28"/>
        </w:rPr>
        <w:t xml:space="preserve"> уточненно</w:t>
      </w:r>
      <w:r w:rsidR="002C18DA" w:rsidRPr="00841FA6">
        <w:rPr>
          <w:color w:val="000000" w:themeColor="text1"/>
          <w:sz w:val="28"/>
          <w:szCs w:val="28"/>
        </w:rPr>
        <w:t>му</w:t>
      </w:r>
      <w:r w:rsidR="00214F74" w:rsidRPr="00841FA6">
        <w:rPr>
          <w:color w:val="000000" w:themeColor="text1"/>
          <w:sz w:val="28"/>
          <w:szCs w:val="28"/>
        </w:rPr>
        <w:t xml:space="preserve"> план</w:t>
      </w:r>
      <w:r w:rsidR="002C18DA" w:rsidRPr="00841FA6">
        <w:rPr>
          <w:color w:val="000000" w:themeColor="text1"/>
          <w:sz w:val="28"/>
          <w:szCs w:val="28"/>
        </w:rPr>
        <w:t>у</w:t>
      </w:r>
      <w:r w:rsidRPr="00841FA6">
        <w:rPr>
          <w:color w:val="000000" w:themeColor="text1"/>
          <w:sz w:val="28"/>
          <w:szCs w:val="28"/>
        </w:rPr>
        <w:t xml:space="preserve">, с увеличением  к аналогичному периоду прошлого года на </w:t>
      </w:r>
      <w:r w:rsidR="00841FA6" w:rsidRPr="00841FA6">
        <w:rPr>
          <w:color w:val="000000" w:themeColor="text1"/>
          <w:sz w:val="28"/>
          <w:szCs w:val="28"/>
        </w:rPr>
        <w:t>3 649,4</w:t>
      </w:r>
      <w:r w:rsidRPr="00841FA6">
        <w:rPr>
          <w:color w:val="000000" w:themeColor="text1"/>
          <w:sz w:val="28"/>
          <w:szCs w:val="28"/>
        </w:rPr>
        <w:t xml:space="preserve"> тыс. руб. или </w:t>
      </w:r>
      <w:r w:rsidR="002852F2" w:rsidRPr="00841FA6">
        <w:rPr>
          <w:color w:val="000000" w:themeColor="text1"/>
          <w:sz w:val="28"/>
          <w:szCs w:val="28"/>
        </w:rPr>
        <w:t xml:space="preserve">в </w:t>
      </w:r>
      <w:r w:rsidR="00841FA6" w:rsidRPr="00841FA6">
        <w:rPr>
          <w:color w:val="000000" w:themeColor="text1"/>
          <w:sz w:val="28"/>
          <w:szCs w:val="28"/>
        </w:rPr>
        <w:t>3,8 р</w:t>
      </w:r>
      <w:r w:rsidR="002852F2" w:rsidRPr="00841FA6">
        <w:rPr>
          <w:color w:val="000000" w:themeColor="text1"/>
          <w:sz w:val="28"/>
          <w:szCs w:val="28"/>
        </w:rPr>
        <w:t>аза</w:t>
      </w:r>
      <w:r w:rsidR="001C64DC" w:rsidRPr="00841FA6">
        <w:rPr>
          <w:color w:val="000000" w:themeColor="text1"/>
          <w:sz w:val="28"/>
          <w:szCs w:val="28"/>
        </w:rPr>
        <w:t xml:space="preserve"> (</w:t>
      </w:r>
      <w:r w:rsidR="00841FA6" w:rsidRPr="00841FA6">
        <w:rPr>
          <w:color w:val="000000" w:themeColor="text1"/>
          <w:sz w:val="28"/>
          <w:szCs w:val="28"/>
        </w:rPr>
        <w:t>380,3</w:t>
      </w:r>
      <w:r w:rsidR="001C64DC" w:rsidRPr="00841FA6">
        <w:rPr>
          <w:color w:val="000000" w:themeColor="text1"/>
          <w:sz w:val="28"/>
          <w:szCs w:val="28"/>
        </w:rPr>
        <w:t>%)</w:t>
      </w:r>
      <w:r w:rsidRPr="00841FA6">
        <w:rPr>
          <w:color w:val="000000" w:themeColor="text1"/>
          <w:sz w:val="28"/>
          <w:szCs w:val="28"/>
        </w:rPr>
        <w:t>;</w:t>
      </w:r>
    </w:p>
    <w:p w:rsidR="00214F74" w:rsidRPr="00952351" w:rsidRDefault="00214F74" w:rsidP="0095235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2351">
        <w:rPr>
          <w:rFonts w:ascii="Times New Roman" w:hAnsi="Times New Roman"/>
          <w:b/>
          <w:color w:val="000000" w:themeColor="text1"/>
          <w:sz w:val="28"/>
          <w:szCs w:val="28"/>
        </w:rPr>
        <w:t>- образование</w:t>
      </w:r>
      <w:r w:rsidRPr="00952351">
        <w:rPr>
          <w:rFonts w:ascii="Times New Roman" w:hAnsi="Times New Roman"/>
          <w:color w:val="000000" w:themeColor="text1"/>
          <w:sz w:val="28"/>
          <w:szCs w:val="28"/>
        </w:rPr>
        <w:t xml:space="preserve"> – расходы </w:t>
      </w:r>
      <w:r w:rsidR="002765D7" w:rsidRPr="00952351">
        <w:rPr>
          <w:rFonts w:ascii="Times New Roman" w:hAnsi="Times New Roman"/>
          <w:color w:val="000000" w:themeColor="text1"/>
          <w:sz w:val="28"/>
          <w:szCs w:val="28"/>
        </w:rPr>
        <w:t xml:space="preserve"> в 2023 году</w:t>
      </w:r>
      <w:r w:rsidR="005310FE" w:rsidRPr="00952351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запланированы</w:t>
      </w:r>
      <w:r w:rsidR="002765D7" w:rsidRPr="00952351">
        <w:rPr>
          <w:rFonts w:ascii="Times New Roman" w:hAnsi="Times New Roman"/>
          <w:color w:val="000000" w:themeColor="text1"/>
          <w:sz w:val="28"/>
          <w:szCs w:val="28"/>
        </w:rPr>
        <w:t xml:space="preserve"> в сумме 14,0 тыс. руб. </w:t>
      </w:r>
      <w:r w:rsidR="00135F5E" w:rsidRPr="00952351">
        <w:rPr>
          <w:rFonts w:ascii="Times New Roman" w:hAnsi="Times New Roman"/>
          <w:color w:val="000000" w:themeColor="text1"/>
          <w:sz w:val="28"/>
          <w:szCs w:val="28"/>
        </w:rPr>
        <w:t xml:space="preserve"> исполнены в сумме 14,0 тыс. руб. или 100%</w:t>
      </w:r>
      <w:r w:rsidR="00952351" w:rsidRPr="00952351">
        <w:rPr>
          <w:rFonts w:ascii="Times New Roman" w:hAnsi="Times New Roman"/>
          <w:color w:val="000000" w:themeColor="text1"/>
          <w:sz w:val="28"/>
          <w:szCs w:val="28"/>
        </w:rPr>
        <w:t xml:space="preserve">,  </w:t>
      </w:r>
      <w:r w:rsidR="00952351" w:rsidRPr="00952351">
        <w:rPr>
          <w:rFonts w:ascii="Times New Roman" w:hAnsi="Times New Roman"/>
          <w:color w:val="000000" w:themeColor="text1"/>
          <w:sz w:val="28"/>
          <w:szCs w:val="28"/>
        </w:rPr>
        <w:t xml:space="preserve">к аналогичному периоду прошлого года </w:t>
      </w:r>
      <w:r w:rsidR="00952351">
        <w:rPr>
          <w:rFonts w:ascii="Times New Roman" w:hAnsi="Times New Roman"/>
          <w:color w:val="000000" w:themeColor="text1"/>
          <w:sz w:val="28"/>
          <w:szCs w:val="28"/>
        </w:rPr>
        <w:t>расходы</w:t>
      </w:r>
      <w:r w:rsidR="00952351" w:rsidRPr="00952351">
        <w:rPr>
          <w:rFonts w:ascii="Times New Roman" w:hAnsi="Times New Roman"/>
          <w:color w:val="000000" w:themeColor="text1"/>
          <w:sz w:val="28"/>
          <w:szCs w:val="28"/>
        </w:rPr>
        <w:t xml:space="preserve"> увеличились на </w:t>
      </w:r>
      <w:r w:rsidR="00706B88">
        <w:rPr>
          <w:rFonts w:ascii="Times New Roman" w:hAnsi="Times New Roman"/>
          <w:color w:val="000000" w:themeColor="text1"/>
          <w:sz w:val="28"/>
          <w:szCs w:val="28"/>
        </w:rPr>
        <w:t xml:space="preserve">14,0 </w:t>
      </w:r>
      <w:r w:rsidR="00952351" w:rsidRPr="00952351">
        <w:rPr>
          <w:rFonts w:ascii="Times New Roman" w:hAnsi="Times New Roman"/>
          <w:color w:val="000000" w:themeColor="text1"/>
          <w:sz w:val="28"/>
          <w:szCs w:val="28"/>
        </w:rPr>
        <w:t>тыс. руб.;</w:t>
      </w:r>
    </w:p>
    <w:p w:rsidR="0030247B" w:rsidRPr="00841FA6" w:rsidRDefault="0030247B" w:rsidP="0030247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1FA6">
        <w:rPr>
          <w:b/>
          <w:color w:val="000000" w:themeColor="text1"/>
          <w:sz w:val="28"/>
          <w:szCs w:val="28"/>
        </w:rPr>
        <w:t>- культура и кинематография</w:t>
      </w:r>
      <w:r w:rsidRPr="00841FA6">
        <w:rPr>
          <w:color w:val="000000" w:themeColor="text1"/>
          <w:sz w:val="28"/>
          <w:szCs w:val="28"/>
        </w:rPr>
        <w:t xml:space="preserve">  -</w:t>
      </w:r>
      <w:r w:rsidR="00214F74" w:rsidRPr="00841FA6">
        <w:rPr>
          <w:color w:val="000000" w:themeColor="text1"/>
          <w:sz w:val="28"/>
          <w:szCs w:val="28"/>
        </w:rPr>
        <w:t xml:space="preserve"> расходы исполнены в сумме </w:t>
      </w:r>
      <w:r w:rsidRPr="00841FA6">
        <w:rPr>
          <w:color w:val="000000" w:themeColor="text1"/>
          <w:sz w:val="28"/>
          <w:szCs w:val="28"/>
        </w:rPr>
        <w:t xml:space="preserve">  </w:t>
      </w:r>
      <w:r w:rsidR="00841FA6" w:rsidRPr="00841FA6">
        <w:rPr>
          <w:color w:val="000000" w:themeColor="text1"/>
          <w:sz w:val="28"/>
          <w:szCs w:val="28"/>
        </w:rPr>
        <w:t>725,8</w:t>
      </w:r>
      <w:r w:rsidRPr="00841FA6">
        <w:rPr>
          <w:color w:val="000000" w:themeColor="text1"/>
          <w:sz w:val="28"/>
          <w:szCs w:val="28"/>
        </w:rPr>
        <w:t xml:space="preserve"> тыс. руб. </w:t>
      </w:r>
      <w:r w:rsidR="00214F74" w:rsidRPr="00841FA6">
        <w:rPr>
          <w:color w:val="000000" w:themeColor="text1"/>
          <w:sz w:val="28"/>
          <w:szCs w:val="28"/>
        </w:rPr>
        <w:t xml:space="preserve"> или </w:t>
      </w:r>
      <w:r w:rsidR="00841FA6" w:rsidRPr="00841FA6">
        <w:rPr>
          <w:color w:val="000000" w:themeColor="text1"/>
          <w:sz w:val="28"/>
          <w:szCs w:val="28"/>
        </w:rPr>
        <w:t xml:space="preserve"> 55,5</w:t>
      </w:r>
      <w:r w:rsidR="00214F74" w:rsidRPr="00841FA6">
        <w:rPr>
          <w:color w:val="000000" w:themeColor="text1"/>
          <w:sz w:val="28"/>
          <w:szCs w:val="28"/>
        </w:rPr>
        <w:t xml:space="preserve">% </w:t>
      </w:r>
      <w:r w:rsidR="00841FA6" w:rsidRPr="00841FA6">
        <w:rPr>
          <w:color w:val="000000" w:themeColor="text1"/>
          <w:sz w:val="28"/>
          <w:szCs w:val="28"/>
        </w:rPr>
        <w:t xml:space="preserve"> </w:t>
      </w:r>
      <w:r w:rsidR="00214F74" w:rsidRPr="00841FA6">
        <w:rPr>
          <w:color w:val="000000" w:themeColor="text1"/>
          <w:sz w:val="28"/>
          <w:szCs w:val="28"/>
        </w:rPr>
        <w:t>от уточненного плана, с у</w:t>
      </w:r>
      <w:r w:rsidR="003250F9" w:rsidRPr="00841FA6">
        <w:rPr>
          <w:color w:val="000000" w:themeColor="text1"/>
          <w:sz w:val="28"/>
          <w:szCs w:val="28"/>
        </w:rPr>
        <w:t>меньшением</w:t>
      </w:r>
      <w:r w:rsidRPr="00841FA6">
        <w:rPr>
          <w:color w:val="000000" w:themeColor="text1"/>
          <w:sz w:val="28"/>
          <w:szCs w:val="28"/>
        </w:rPr>
        <w:t xml:space="preserve">  к аналогичному периоду прошлого года на </w:t>
      </w:r>
      <w:r w:rsidR="00841FA6" w:rsidRPr="00841FA6">
        <w:rPr>
          <w:color w:val="000000" w:themeColor="text1"/>
          <w:sz w:val="28"/>
          <w:szCs w:val="28"/>
        </w:rPr>
        <w:t>66,8</w:t>
      </w:r>
      <w:r w:rsidRPr="00841FA6">
        <w:rPr>
          <w:color w:val="000000" w:themeColor="text1"/>
          <w:sz w:val="28"/>
          <w:szCs w:val="28"/>
        </w:rPr>
        <w:t xml:space="preserve"> тыс. руб. или на </w:t>
      </w:r>
      <w:r w:rsidR="00841FA6" w:rsidRPr="00841FA6">
        <w:rPr>
          <w:color w:val="000000" w:themeColor="text1"/>
          <w:sz w:val="28"/>
          <w:szCs w:val="28"/>
        </w:rPr>
        <w:t>8,4</w:t>
      </w:r>
      <w:r w:rsidRPr="00841FA6">
        <w:rPr>
          <w:color w:val="000000" w:themeColor="text1"/>
          <w:sz w:val="28"/>
          <w:szCs w:val="28"/>
        </w:rPr>
        <w:t>% (</w:t>
      </w:r>
      <w:r w:rsidR="00296C8E" w:rsidRPr="00841FA6">
        <w:rPr>
          <w:color w:val="000000" w:themeColor="text1"/>
          <w:sz w:val="28"/>
          <w:szCs w:val="28"/>
        </w:rPr>
        <w:t>9</w:t>
      </w:r>
      <w:r w:rsidR="00841FA6" w:rsidRPr="00841FA6">
        <w:rPr>
          <w:color w:val="000000" w:themeColor="text1"/>
          <w:sz w:val="28"/>
          <w:szCs w:val="28"/>
        </w:rPr>
        <w:t>1</w:t>
      </w:r>
      <w:r w:rsidR="00296C8E" w:rsidRPr="00841FA6">
        <w:rPr>
          <w:color w:val="000000" w:themeColor="text1"/>
          <w:sz w:val="28"/>
          <w:szCs w:val="28"/>
        </w:rPr>
        <w:t>,6</w:t>
      </w:r>
      <w:r w:rsidRPr="00841FA6">
        <w:rPr>
          <w:color w:val="000000" w:themeColor="text1"/>
          <w:sz w:val="28"/>
          <w:szCs w:val="28"/>
        </w:rPr>
        <w:t>%);</w:t>
      </w:r>
    </w:p>
    <w:p w:rsidR="00214F74" w:rsidRPr="00841FA6" w:rsidRDefault="0030247B" w:rsidP="00214F7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1FA6">
        <w:rPr>
          <w:b/>
          <w:color w:val="000000" w:themeColor="text1"/>
          <w:sz w:val="28"/>
          <w:szCs w:val="28"/>
        </w:rPr>
        <w:t>- социальная политика</w:t>
      </w:r>
      <w:r w:rsidRPr="00841FA6">
        <w:rPr>
          <w:color w:val="000000" w:themeColor="text1"/>
          <w:sz w:val="28"/>
          <w:szCs w:val="28"/>
        </w:rPr>
        <w:t xml:space="preserve"> – </w:t>
      </w:r>
      <w:r w:rsidR="00214F74" w:rsidRPr="00841FA6">
        <w:rPr>
          <w:color w:val="000000" w:themeColor="text1"/>
          <w:sz w:val="28"/>
          <w:szCs w:val="28"/>
        </w:rPr>
        <w:t xml:space="preserve">расходы исполнены в сумме   </w:t>
      </w:r>
      <w:r w:rsidR="00841FA6" w:rsidRPr="00841FA6">
        <w:rPr>
          <w:color w:val="000000" w:themeColor="text1"/>
          <w:sz w:val="28"/>
          <w:szCs w:val="28"/>
        </w:rPr>
        <w:t>94,8</w:t>
      </w:r>
      <w:r w:rsidR="00214F74" w:rsidRPr="00841FA6">
        <w:rPr>
          <w:color w:val="000000" w:themeColor="text1"/>
          <w:sz w:val="28"/>
          <w:szCs w:val="28"/>
        </w:rPr>
        <w:t xml:space="preserve"> тыс. руб.  или </w:t>
      </w:r>
      <w:r w:rsidR="00841FA6" w:rsidRPr="00841FA6">
        <w:rPr>
          <w:color w:val="000000" w:themeColor="text1"/>
          <w:sz w:val="28"/>
          <w:szCs w:val="28"/>
        </w:rPr>
        <w:t>75,0</w:t>
      </w:r>
      <w:r w:rsidR="00214F74" w:rsidRPr="00841FA6">
        <w:rPr>
          <w:color w:val="000000" w:themeColor="text1"/>
          <w:sz w:val="28"/>
          <w:szCs w:val="28"/>
        </w:rPr>
        <w:t xml:space="preserve">% </w:t>
      </w:r>
      <w:r w:rsidR="00DD6014" w:rsidRPr="00841FA6">
        <w:rPr>
          <w:color w:val="000000" w:themeColor="text1"/>
          <w:sz w:val="28"/>
          <w:szCs w:val="28"/>
        </w:rPr>
        <w:t>к</w:t>
      </w:r>
      <w:r w:rsidR="00214F74" w:rsidRPr="00841FA6">
        <w:rPr>
          <w:color w:val="000000" w:themeColor="text1"/>
          <w:sz w:val="28"/>
          <w:szCs w:val="28"/>
        </w:rPr>
        <w:t xml:space="preserve"> уточненно</w:t>
      </w:r>
      <w:r w:rsidR="00DD6014" w:rsidRPr="00841FA6">
        <w:rPr>
          <w:color w:val="000000" w:themeColor="text1"/>
          <w:sz w:val="28"/>
          <w:szCs w:val="28"/>
        </w:rPr>
        <w:t>му</w:t>
      </w:r>
      <w:r w:rsidR="00214F74" w:rsidRPr="00841FA6">
        <w:rPr>
          <w:color w:val="000000" w:themeColor="text1"/>
          <w:sz w:val="28"/>
          <w:szCs w:val="28"/>
        </w:rPr>
        <w:t xml:space="preserve"> план</w:t>
      </w:r>
      <w:r w:rsidR="00DD6014" w:rsidRPr="00841FA6">
        <w:rPr>
          <w:color w:val="000000" w:themeColor="text1"/>
          <w:sz w:val="28"/>
          <w:szCs w:val="28"/>
        </w:rPr>
        <w:t>у</w:t>
      </w:r>
      <w:r w:rsidR="00214F74" w:rsidRPr="00841FA6">
        <w:rPr>
          <w:color w:val="000000" w:themeColor="text1"/>
          <w:sz w:val="28"/>
          <w:szCs w:val="28"/>
        </w:rPr>
        <w:t>, с увеличением  к аналогичному периоду прошлого года на</w:t>
      </w:r>
      <w:r w:rsidR="00841FA6" w:rsidRPr="00841FA6">
        <w:rPr>
          <w:color w:val="000000" w:themeColor="text1"/>
          <w:sz w:val="28"/>
          <w:szCs w:val="28"/>
        </w:rPr>
        <w:t xml:space="preserve"> 13,8</w:t>
      </w:r>
      <w:r w:rsidR="00214F74" w:rsidRPr="00841FA6">
        <w:rPr>
          <w:color w:val="000000" w:themeColor="text1"/>
          <w:sz w:val="28"/>
          <w:szCs w:val="28"/>
        </w:rPr>
        <w:t xml:space="preserve"> тыс. руб. или на </w:t>
      </w:r>
      <w:r w:rsidR="00841FA6" w:rsidRPr="00841FA6">
        <w:rPr>
          <w:color w:val="000000" w:themeColor="text1"/>
          <w:sz w:val="28"/>
          <w:szCs w:val="28"/>
        </w:rPr>
        <w:t>17,0</w:t>
      </w:r>
      <w:r w:rsidR="00214F74" w:rsidRPr="00841FA6">
        <w:rPr>
          <w:color w:val="000000" w:themeColor="text1"/>
          <w:sz w:val="28"/>
          <w:szCs w:val="28"/>
        </w:rPr>
        <w:t xml:space="preserve"> (</w:t>
      </w:r>
      <w:r w:rsidR="003250F9" w:rsidRPr="00841FA6">
        <w:rPr>
          <w:color w:val="000000" w:themeColor="text1"/>
          <w:sz w:val="28"/>
          <w:szCs w:val="28"/>
        </w:rPr>
        <w:t>1</w:t>
      </w:r>
      <w:r w:rsidR="00841FA6" w:rsidRPr="00841FA6">
        <w:rPr>
          <w:color w:val="000000" w:themeColor="text1"/>
          <w:sz w:val="28"/>
          <w:szCs w:val="28"/>
        </w:rPr>
        <w:t>17,0</w:t>
      </w:r>
      <w:r w:rsidR="00214F74" w:rsidRPr="00841FA6">
        <w:rPr>
          <w:color w:val="000000" w:themeColor="text1"/>
          <w:sz w:val="28"/>
          <w:szCs w:val="28"/>
        </w:rPr>
        <w:t>%);</w:t>
      </w:r>
    </w:p>
    <w:p w:rsidR="0030247B" w:rsidRPr="00841FA6" w:rsidRDefault="0030247B" w:rsidP="0030247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1FA6">
        <w:rPr>
          <w:b/>
          <w:color w:val="000000" w:themeColor="text1"/>
          <w:sz w:val="28"/>
          <w:szCs w:val="28"/>
        </w:rPr>
        <w:lastRenderedPageBreak/>
        <w:t>- межбюджетные трансферты общего характера</w:t>
      </w:r>
      <w:r w:rsidRPr="00841FA6">
        <w:rPr>
          <w:color w:val="000000" w:themeColor="text1"/>
          <w:sz w:val="28"/>
          <w:szCs w:val="28"/>
        </w:rPr>
        <w:t xml:space="preserve">  запланированы на 2023 год в сумме </w:t>
      </w:r>
      <w:r w:rsidR="003250F9" w:rsidRPr="00841FA6">
        <w:rPr>
          <w:color w:val="000000" w:themeColor="text1"/>
          <w:sz w:val="28"/>
          <w:szCs w:val="28"/>
        </w:rPr>
        <w:t>3,9</w:t>
      </w:r>
      <w:r w:rsidRPr="00841FA6">
        <w:rPr>
          <w:color w:val="000000" w:themeColor="text1"/>
          <w:sz w:val="28"/>
          <w:szCs w:val="28"/>
        </w:rPr>
        <w:t xml:space="preserve"> тыс. руб.</w:t>
      </w:r>
      <w:r w:rsidR="00D47515" w:rsidRPr="00841FA6">
        <w:rPr>
          <w:color w:val="000000" w:themeColor="text1"/>
          <w:sz w:val="28"/>
          <w:szCs w:val="28"/>
        </w:rPr>
        <w:t>, исполнение составляет</w:t>
      </w:r>
      <w:r w:rsidR="00706B88">
        <w:rPr>
          <w:color w:val="000000" w:themeColor="text1"/>
          <w:sz w:val="28"/>
          <w:szCs w:val="28"/>
        </w:rPr>
        <w:t xml:space="preserve"> 3,9 </w:t>
      </w:r>
      <w:r w:rsidR="006C77AC">
        <w:rPr>
          <w:color w:val="000000" w:themeColor="text1"/>
          <w:sz w:val="28"/>
          <w:szCs w:val="28"/>
        </w:rPr>
        <w:t>тыс. руб. или 100%</w:t>
      </w:r>
      <w:r w:rsidR="00D47515" w:rsidRPr="00841FA6">
        <w:rPr>
          <w:color w:val="000000" w:themeColor="text1"/>
          <w:sz w:val="28"/>
          <w:szCs w:val="28"/>
        </w:rPr>
        <w:t xml:space="preserve"> </w:t>
      </w:r>
      <w:r w:rsidR="006F01FC" w:rsidRPr="00841FA6">
        <w:rPr>
          <w:color w:val="000000" w:themeColor="text1"/>
          <w:sz w:val="28"/>
          <w:szCs w:val="28"/>
        </w:rPr>
        <w:t xml:space="preserve"> на обеспечение полн</w:t>
      </w:r>
      <w:r w:rsidR="002A0565" w:rsidRPr="00841FA6">
        <w:rPr>
          <w:color w:val="000000" w:themeColor="text1"/>
          <w:sz w:val="28"/>
          <w:szCs w:val="28"/>
        </w:rPr>
        <w:t>омочий в сфере градостроительной деятельности</w:t>
      </w:r>
      <w:r w:rsidR="00A85991" w:rsidRPr="00841FA6">
        <w:rPr>
          <w:color w:val="000000" w:themeColor="text1"/>
          <w:sz w:val="28"/>
          <w:szCs w:val="28"/>
        </w:rPr>
        <w:t>.</w:t>
      </w:r>
    </w:p>
    <w:p w:rsidR="0030247B" w:rsidRPr="00841FA6" w:rsidRDefault="0030247B" w:rsidP="00A85991">
      <w:pPr>
        <w:pStyle w:val="a3"/>
        <w:spacing w:before="0" w:beforeAutospacing="0" w:after="0" w:afterAutospacing="0"/>
        <w:ind w:firstLine="708"/>
        <w:rPr>
          <w:i/>
          <w:color w:val="000000" w:themeColor="text1"/>
          <w:sz w:val="28"/>
          <w:szCs w:val="28"/>
        </w:rPr>
        <w:sectPr w:rsidR="0030247B" w:rsidRPr="00841FA6">
          <w:pgSz w:w="11906" w:h="16838"/>
          <w:pgMar w:top="1134" w:right="851" w:bottom="1134" w:left="1701" w:header="709" w:footer="709" w:gutter="0"/>
          <w:cols w:space="720"/>
        </w:sectPr>
      </w:pPr>
      <w:r w:rsidRPr="00841FA6">
        <w:rPr>
          <w:i/>
          <w:color w:val="000000" w:themeColor="text1"/>
          <w:sz w:val="28"/>
          <w:szCs w:val="28"/>
        </w:rPr>
        <w:t>Данные представлены в Таблице № 2.</w:t>
      </w:r>
    </w:p>
    <w:p w:rsidR="0030247B" w:rsidRPr="00042D36" w:rsidRDefault="0030247B" w:rsidP="0030247B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841FA6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 xml:space="preserve">Отраслевая структура расходов </w:t>
      </w:r>
      <w:r w:rsidRPr="00042D36">
        <w:rPr>
          <w:rFonts w:ascii="Times New Roman" w:hAnsi="Times New Roman"/>
          <w:i/>
          <w:sz w:val="28"/>
          <w:szCs w:val="28"/>
        </w:rPr>
        <w:t xml:space="preserve">бюджета муниципального образования </w:t>
      </w:r>
      <w:r w:rsidR="00721000" w:rsidRPr="00042D36">
        <w:rPr>
          <w:rFonts w:ascii="Times New Roman" w:hAnsi="Times New Roman"/>
          <w:i/>
          <w:sz w:val="28"/>
          <w:szCs w:val="28"/>
        </w:rPr>
        <w:t>Великорецкого</w:t>
      </w:r>
      <w:r w:rsidRPr="00042D36">
        <w:rPr>
          <w:rFonts w:ascii="Times New Roman" w:hAnsi="Times New Roman"/>
          <w:i/>
          <w:sz w:val="28"/>
          <w:szCs w:val="28"/>
        </w:rPr>
        <w:t xml:space="preserve"> сельское поселение </w:t>
      </w:r>
      <w:proofErr w:type="spellStart"/>
      <w:r w:rsidRPr="00042D36">
        <w:rPr>
          <w:rFonts w:ascii="Times New Roman" w:hAnsi="Times New Roman"/>
          <w:i/>
          <w:sz w:val="28"/>
          <w:szCs w:val="28"/>
        </w:rPr>
        <w:t>Юрьянского</w:t>
      </w:r>
      <w:proofErr w:type="spellEnd"/>
      <w:r w:rsidRPr="00042D36">
        <w:rPr>
          <w:rFonts w:ascii="Times New Roman" w:hAnsi="Times New Roman"/>
          <w:i/>
          <w:sz w:val="28"/>
          <w:szCs w:val="28"/>
        </w:rPr>
        <w:t xml:space="preserve"> района  за </w:t>
      </w:r>
      <w:r w:rsidR="00841FA6">
        <w:rPr>
          <w:rFonts w:ascii="Times New Roman" w:hAnsi="Times New Roman"/>
          <w:i/>
          <w:sz w:val="28"/>
          <w:szCs w:val="28"/>
        </w:rPr>
        <w:t xml:space="preserve">9 </w:t>
      </w:r>
      <w:r w:rsidRPr="00042D36">
        <w:rPr>
          <w:rFonts w:ascii="Times New Roman" w:hAnsi="Times New Roman"/>
          <w:i/>
          <w:sz w:val="28"/>
          <w:szCs w:val="28"/>
        </w:rPr>
        <w:t xml:space="preserve"> месяц</w:t>
      </w:r>
      <w:r w:rsidR="00C93407" w:rsidRPr="00042D36">
        <w:rPr>
          <w:rFonts w:ascii="Times New Roman" w:hAnsi="Times New Roman"/>
          <w:i/>
          <w:sz w:val="28"/>
          <w:szCs w:val="28"/>
        </w:rPr>
        <w:t>ев</w:t>
      </w:r>
      <w:r w:rsidRPr="00042D36">
        <w:rPr>
          <w:rFonts w:ascii="Times New Roman" w:hAnsi="Times New Roman"/>
          <w:i/>
          <w:sz w:val="28"/>
          <w:szCs w:val="28"/>
        </w:rPr>
        <w:t xml:space="preserve"> 2023 года в разрезе источников представлена в таблице:</w:t>
      </w:r>
    </w:p>
    <w:p w:rsidR="0030247B" w:rsidRPr="00042D36" w:rsidRDefault="0030247B" w:rsidP="003024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42D36">
        <w:rPr>
          <w:rFonts w:ascii="Times New Roman" w:hAnsi="Times New Roman"/>
          <w:sz w:val="24"/>
          <w:szCs w:val="24"/>
        </w:rPr>
        <w:t>Таблица №2</w:t>
      </w:r>
    </w:p>
    <w:p w:rsidR="0030247B" w:rsidRPr="00042D36" w:rsidRDefault="0030247B" w:rsidP="0030247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42D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567"/>
        <w:gridCol w:w="1417"/>
        <w:gridCol w:w="1276"/>
        <w:gridCol w:w="1276"/>
        <w:gridCol w:w="1417"/>
        <w:gridCol w:w="1847"/>
        <w:gridCol w:w="1701"/>
        <w:gridCol w:w="1276"/>
        <w:gridCol w:w="1270"/>
      </w:tblGrid>
      <w:tr w:rsidR="006C6E7C" w:rsidRPr="00042D36" w:rsidTr="006C6E7C">
        <w:trPr>
          <w:trHeight w:val="1050"/>
        </w:trPr>
        <w:tc>
          <w:tcPr>
            <w:tcW w:w="3369" w:type="dxa"/>
            <w:vMerge w:val="restart"/>
            <w:shd w:val="clear" w:color="auto" w:fill="auto"/>
            <w:hideMark/>
          </w:tcPr>
          <w:p w:rsidR="006C6E7C" w:rsidRPr="00042D36" w:rsidRDefault="006C6E7C" w:rsidP="004651B1">
            <w:pPr>
              <w:tabs>
                <w:tab w:val="left" w:pos="990"/>
                <w:tab w:val="center" w:pos="1045"/>
                <w:tab w:val="center" w:pos="1899"/>
              </w:tabs>
              <w:spacing w:after="0" w:line="240" w:lineRule="auto"/>
              <w:ind w:right="-1206"/>
              <w:rPr>
                <w:rFonts w:ascii="Times New Roman" w:hAnsi="Times New Roman"/>
                <w:b/>
                <w:sz w:val="24"/>
                <w:szCs w:val="24"/>
              </w:rPr>
            </w:pPr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6C6E7C" w:rsidRPr="00042D36" w:rsidRDefault="006C6E7C" w:rsidP="004651B1">
            <w:pPr>
              <w:tabs>
                <w:tab w:val="center" w:pos="1045"/>
              </w:tabs>
              <w:spacing w:after="0" w:line="240" w:lineRule="auto"/>
              <w:ind w:right="-1206"/>
              <w:rPr>
                <w:rFonts w:ascii="Times New Roman" w:hAnsi="Times New Roman"/>
                <w:b/>
                <w:sz w:val="24"/>
                <w:szCs w:val="24"/>
              </w:rPr>
            </w:pPr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1417" w:type="dxa"/>
            <w:vMerge w:val="restart"/>
          </w:tcPr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Первоначальный план на 2023 год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Уточненныйплан</w:t>
            </w:r>
            <w:proofErr w:type="spellEnd"/>
          </w:p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D36">
              <w:rPr>
                <w:rFonts w:ascii="Times New Roman" w:hAnsi="Times New Roman"/>
                <w:b/>
                <w:sz w:val="24"/>
                <w:szCs w:val="24"/>
              </w:rPr>
              <w:t xml:space="preserve">на 2023 год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</w:p>
          <w:p w:rsidR="006C6E7C" w:rsidRPr="00042D3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D36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r w:rsidR="00841FA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1B34F4" w:rsidRPr="00042D36">
              <w:rPr>
                <w:rFonts w:ascii="Times New Roman" w:hAnsi="Times New Roman"/>
                <w:b/>
                <w:sz w:val="24"/>
                <w:szCs w:val="24"/>
              </w:rPr>
              <w:t xml:space="preserve"> месяцев</w:t>
            </w:r>
          </w:p>
          <w:p w:rsidR="006C6E7C" w:rsidRPr="00042D3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19212B" w:rsidRPr="00042D3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Исполне</w:t>
            </w:r>
            <w:proofErr w:type="spellEnd"/>
          </w:p>
          <w:p w:rsidR="006C6E7C" w:rsidRPr="00042D3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proofErr w:type="spellEnd"/>
            <w:r w:rsidRPr="00042D36">
              <w:rPr>
                <w:rFonts w:ascii="Times New Roman" w:hAnsi="Times New Roman"/>
                <w:b/>
                <w:sz w:val="24"/>
                <w:szCs w:val="24"/>
              </w:rPr>
              <w:t xml:space="preserve"> за</w:t>
            </w:r>
          </w:p>
          <w:p w:rsidR="006C6E7C" w:rsidRPr="00042D36" w:rsidRDefault="00841FA6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6C6E7C" w:rsidRPr="00042D36">
              <w:rPr>
                <w:rFonts w:ascii="Times New Roman" w:hAnsi="Times New Roman"/>
                <w:b/>
                <w:sz w:val="24"/>
                <w:szCs w:val="24"/>
              </w:rPr>
              <w:t xml:space="preserve"> месяц</w:t>
            </w:r>
            <w:r w:rsidR="001B34F4" w:rsidRPr="00042D36">
              <w:rPr>
                <w:rFonts w:ascii="Times New Roman" w:hAnsi="Times New Roman"/>
                <w:b/>
                <w:sz w:val="24"/>
                <w:szCs w:val="24"/>
              </w:rPr>
              <w:t>ев</w:t>
            </w:r>
          </w:p>
          <w:p w:rsidR="006C6E7C" w:rsidRPr="00042D3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2022 года</w:t>
            </w:r>
          </w:p>
        </w:tc>
        <w:tc>
          <w:tcPr>
            <w:tcW w:w="1847" w:type="dxa"/>
            <w:vMerge w:val="restart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D36">
              <w:rPr>
                <w:rFonts w:ascii="Times New Roman" w:hAnsi="Times New Roman"/>
                <w:b/>
                <w:sz w:val="24"/>
                <w:szCs w:val="24"/>
              </w:rPr>
              <w:t xml:space="preserve">Процент </w:t>
            </w:r>
          </w:p>
          <w:p w:rsidR="006C6E7C" w:rsidRPr="00042D3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D36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исполнения к </w:t>
            </w:r>
            <w:proofErr w:type="gramStart"/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уточненному</w:t>
            </w:r>
            <w:proofErr w:type="gramEnd"/>
          </w:p>
          <w:p w:rsidR="006C6E7C" w:rsidRPr="00042D3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плану 2023 года</w:t>
            </w:r>
          </w:p>
          <w:p w:rsidR="006C6E7C" w:rsidRPr="00042D3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Удельный вес в общем объеме  расходов исполнено,</w:t>
            </w:r>
          </w:p>
          <w:p w:rsidR="006C6E7C" w:rsidRPr="00042D3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546" w:type="dxa"/>
            <w:gridSpan w:val="2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Отклонения</w:t>
            </w:r>
          </w:p>
          <w:p w:rsidR="006C6E7C" w:rsidRPr="00042D3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к аналог</w:t>
            </w:r>
            <w:proofErr w:type="gramStart"/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042D3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ериоду</w:t>
            </w:r>
          </w:p>
          <w:p w:rsidR="006C6E7C" w:rsidRPr="00042D3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2022 года</w:t>
            </w:r>
          </w:p>
        </w:tc>
      </w:tr>
      <w:tr w:rsidR="006C6E7C" w:rsidRPr="00042D36" w:rsidTr="006C6E7C">
        <w:trPr>
          <w:trHeight w:val="315"/>
        </w:trPr>
        <w:tc>
          <w:tcPr>
            <w:tcW w:w="3369" w:type="dxa"/>
            <w:vMerge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6E7C" w:rsidRPr="00042D36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+,-</w:t>
            </w:r>
          </w:p>
        </w:tc>
        <w:tc>
          <w:tcPr>
            <w:tcW w:w="1270" w:type="dxa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6C6E7C" w:rsidRPr="00042D36" w:rsidTr="006C6E7C">
        <w:trPr>
          <w:trHeight w:val="390"/>
        </w:trPr>
        <w:tc>
          <w:tcPr>
            <w:tcW w:w="3369" w:type="dxa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ind w:right="-666"/>
              <w:rPr>
                <w:rFonts w:ascii="Times New Roman" w:hAnsi="Times New Roman"/>
                <w:b/>
                <w:sz w:val="24"/>
                <w:szCs w:val="24"/>
              </w:rPr>
            </w:pPr>
            <w:r w:rsidRPr="00042D36">
              <w:rPr>
                <w:rFonts w:ascii="Times New Roman" w:hAnsi="Times New Roman"/>
                <w:b/>
                <w:sz w:val="24"/>
                <w:szCs w:val="24"/>
              </w:rPr>
              <w:t xml:space="preserve">  ВСЕГО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C6E7C" w:rsidRPr="00042D36" w:rsidRDefault="0019212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2D3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331D4C" w:rsidRPr="00042D3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42D36">
              <w:rPr>
                <w:rFonts w:ascii="Times New Roman" w:hAnsi="Times New Roman"/>
                <w:b/>
                <w:sz w:val="20"/>
                <w:szCs w:val="20"/>
              </w:rPr>
              <w:t>407,0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E26A4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10 843,3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E26A4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7  989,6</w:t>
            </w:r>
          </w:p>
        </w:tc>
        <w:tc>
          <w:tcPr>
            <w:tcW w:w="1417" w:type="dxa"/>
            <w:shd w:val="clear" w:color="auto" w:fill="auto"/>
          </w:tcPr>
          <w:p w:rsidR="006C6E7C" w:rsidRPr="00042D36" w:rsidRDefault="00E26A40" w:rsidP="004651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3 938,2</w:t>
            </w:r>
          </w:p>
        </w:tc>
        <w:tc>
          <w:tcPr>
            <w:tcW w:w="1847" w:type="dxa"/>
            <w:shd w:val="clear" w:color="auto" w:fill="auto"/>
          </w:tcPr>
          <w:p w:rsidR="006C6E7C" w:rsidRPr="00042D36" w:rsidRDefault="00E26A4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73,7</w:t>
            </w:r>
          </w:p>
        </w:tc>
        <w:tc>
          <w:tcPr>
            <w:tcW w:w="1701" w:type="dxa"/>
            <w:shd w:val="clear" w:color="auto" w:fill="auto"/>
          </w:tcPr>
          <w:p w:rsidR="006C6E7C" w:rsidRPr="00042D36" w:rsidRDefault="00E26A4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E26A4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4 051,4</w:t>
            </w:r>
          </w:p>
        </w:tc>
        <w:tc>
          <w:tcPr>
            <w:tcW w:w="1270" w:type="dxa"/>
            <w:shd w:val="clear" w:color="auto" w:fill="auto"/>
          </w:tcPr>
          <w:p w:rsidR="006C6E7C" w:rsidRPr="00042D36" w:rsidRDefault="00E26A4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202,9</w:t>
            </w:r>
          </w:p>
        </w:tc>
      </w:tr>
      <w:tr w:rsidR="006C6E7C" w:rsidRPr="00042D36" w:rsidTr="006C6E7C">
        <w:trPr>
          <w:trHeight w:val="505"/>
        </w:trPr>
        <w:tc>
          <w:tcPr>
            <w:tcW w:w="3369" w:type="dxa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6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6C6E7C" w:rsidRPr="00042D36" w:rsidRDefault="0019212B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2</w:t>
            </w:r>
            <w:r w:rsidR="00331D4C" w:rsidRPr="00042D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2D36">
              <w:rPr>
                <w:rFonts w:ascii="Times New Roman" w:hAnsi="Times New Roman"/>
                <w:sz w:val="20"/>
                <w:szCs w:val="20"/>
              </w:rPr>
              <w:t>161,7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E26A40" w:rsidP="001B3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2 604,7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E26A4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1 988,7</w:t>
            </w:r>
          </w:p>
        </w:tc>
        <w:tc>
          <w:tcPr>
            <w:tcW w:w="1417" w:type="dxa"/>
            <w:shd w:val="clear" w:color="auto" w:fill="auto"/>
          </w:tcPr>
          <w:p w:rsidR="006C6E7C" w:rsidRPr="00042D36" w:rsidRDefault="00E26A40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1 398,7</w:t>
            </w:r>
          </w:p>
        </w:tc>
        <w:tc>
          <w:tcPr>
            <w:tcW w:w="1847" w:type="dxa"/>
            <w:shd w:val="clear" w:color="auto" w:fill="auto"/>
          </w:tcPr>
          <w:p w:rsidR="006C6E7C" w:rsidRPr="00042D36" w:rsidRDefault="00E26A4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76,4</w:t>
            </w:r>
          </w:p>
        </w:tc>
        <w:tc>
          <w:tcPr>
            <w:tcW w:w="1701" w:type="dxa"/>
            <w:shd w:val="clear" w:color="auto" w:fill="auto"/>
          </w:tcPr>
          <w:p w:rsidR="006C6E7C" w:rsidRPr="00042D36" w:rsidRDefault="00E26A4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24,9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E26A4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590,0</w:t>
            </w:r>
          </w:p>
        </w:tc>
        <w:tc>
          <w:tcPr>
            <w:tcW w:w="1270" w:type="dxa"/>
            <w:shd w:val="clear" w:color="auto" w:fill="auto"/>
          </w:tcPr>
          <w:p w:rsidR="006C6E7C" w:rsidRPr="00042D36" w:rsidRDefault="00E26A4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142,2</w:t>
            </w:r>
          </w:p>
        </w:tc>
      </w:tr>
      <w:tr w:rsidR="006C6E7C" w:rsidRPr="00042D36" w:rsidTr="006C6E7C">
        <w:trPr>
          <w:trHeight w:val="305"/>
        </w:trPr>
        <w:tc>
          <w:tcPr>
            <w:tcW w:w="3369" w:type="dxa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6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6C6E7C" w:rsidRPr="00042D36" w:rsidRDefault="00524B25" w:rsidP="00610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E26A4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E26A4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81,1</w:t>
            </w:r>
          </w:p>
        </w:tc>
        <w:tc>
          <w:tcPr>
            <w:tcW w:w="1417" w:type="dxa"/>
            <w:shd w:val="clear" w:color="auto" w:fill="auto"/>
          </w:tcPr>
          <w:p w:rsidR="006C6E7C" w:rsidRPr="00042D36" w:rsidRDefault="00E26A40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71,8</w:t>
            </w:r>
          </w:p>
        </w:tc>
        <w:tc>
          <w:tcPr>
            <w:tcW w:w="1847" w:type="dxa"/>
            <w:shd w:val="clear" w:color="auto" w:fill="auto"/>
          </w:tcPr>
          <w:p w:rsidR="006C6E7C" w:rsidRPr="00042D36" w:rsidRDefault="00E26A4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62,5</w:t>
            </w:r>
          </w:p>
        </w:tc>
        <w:tc>
          <w:tcPr>
            <w:tcW w:w="1701" w:type="dxa"/>
            <w:shd w:val="clear" w:color="auto" w:fill="auto"/>
          </w:tcPr>
          <w:p w:rsidR="006C6E7C" w:rsidRPr="00042D36" w:rsidRDefault="00E26A4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E26A4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1270" w:type="dxa"/>
            <w:shd w:val="clear" w:color="auto" w:fill="auto"/>
          </w:tcPr>
          <w:p w:rsidR="006C6E7C" w:rsidRPr="00042D36" w:rsidRDefault="00E26A4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113,0</w:t>
            </w:r>
          </w:p>
        </w:tc>
      </w:tr>
      <w:tr w:rsidR="006C6E7C" w:rsidRPr="00042D36" w:rsidTr="006C6E7C">
        <w:trPr>
          <w:trHeight w:val="378"/>
        </w:trPr>
        <w:tc>
          <w:tcPr>
            <w:tcW w:w="3369" w:type="dxa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6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6C6E7C" w:rsidRPr="00042D36" w:rsidRDefault="00524B25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E26A4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E26A4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C6E7C" w:rsidRPr="00042D36" w:rsidRDefault="00E26A40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6C6E7C" w:rsidRPr="00042D36" w:rsidRDefault="00E26A4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C6E7C" w:rsidRPr="00042D36" w:rsidRDefault="00E26A4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E26A4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:rsidR="006C6E7C" w:rsidRPr="00042D36" w:rsidRDefault="00E26A4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6E7C" w:rsidRPr="00042D36" w:rsidTr="006C6E7C">
        <w:trPr>
          <w:trHeight w:val="415"/>
        </w:trPr>
        <w:tc>
          <w:tcPr>
            <w:tcW w:w="3369" w:type="dxa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6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6C6E7C" w:rsidRPr="00042D36" w:rsidRDefault="00524B25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296,6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E26A4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339,6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E26A4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130,1</w:t>
            </w:r>
          </w:p>
        </w:tc>
        <w:tc>
          <w:tcPr>
            <w:tcW w:w="1417" w:type="dxa"/>
            <w:shd w:val="clear" w:color="auto" w:fill="auto"/>
          </w:tcPr>
          <w:p w:rsidR="006C6E7C" w:rsidRPr="00042D36" w:rsidRDefault="00E26A40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292,3</w:t>
            </w:r>
          </w:p>
        </w:tc>
        <w:tc>
          <w:tcPr>
            <w:tcW w:w="1847" w:type="dxa"/>
            <w:shd w:val="clear" w:color="auto" w:fill="auto"/>
          </w:tcPr>
          <w:p w:rsidR="006C6E7C" w:rsidRPr="00042D36" w:rsidRDefault="00E26A4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38,3</w:t>
            </w:r>
          </w:p>
        </w:tc>
        <w:tc>
          <w:tcPr>
            <w:tcW w:w="1701" w:type="dxa"/>
            <w:shd w:val="clear" w:color="auto" w:fill="auto"/>
          </w:tcPr>
          <w:p w:rsidR="006C6E7C" w:rsidRPr="00042D36" w:rsidRDefault="00E26A40" w:rsidP="002F2CD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E26A4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-162,2</w:t>
            </w:r>
          </w:p>
        </w:tc>
        <w:tc>
          <w:tcPr>
            <w:tcW w:w="1270" w:type="dxa"/>
            <w:shd w:val="clear" w:color="auto" w:fill="auto"/>
          </w:tcPr>
          <w:p w:rsidR="006C6E7C" w:rsidRPr="00042D36" w:rsidRDefault="00E26A40" w:rsidP="00286D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</w:tr>
      <w:tr w:rsidR="006C6E7C" w:rsidRPr="00042D36" w:rsidTr="006C6E7C">
        <w:trPr>
          <w:trHeight w:val="327"/>
        </w:trPr>
        <w:tc>
          <w:tcPr>
            <w:tcW w:w="3369" w:type="dxa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D36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042D36">
              <w:rPr>
                <w:rFonts w:ascii="Times New Roman" w:hAnsi="Times New Roman"/>
                <w:sz w:val="24"/>
                <w:szCs w:val="24"/>
              </w:rPr>
              <w:t xml:space="preserve"> -  коммунальное 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6C6E7C" w:rsidRPr="00042D36" w:rsidRDefault="007D221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1</w:t>
            </w:r>
            <w:r w:rsidR="00331D4C" w:rsidRPr="00042D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2D36">
              <w:rPr>
                <w:rFonts w:ascii="Times New Roman" w:hAnsi="Times New Roman"/>
                <w:sz w:val="20"/>
                <w:szCs w:val="20"/>
              </w:rPr>
              <w:t>545,8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E26A4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6 316,0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E26A4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4 951,2</w:t>
            </w:r>
          </w:p>
        </w:tc>
        <w:tc>
          <w:tcPr>
            <w:tcW w:w="1417" w:type="dxa"/>
            <w:shd w:val="clear" w:color="auto" w:fill="auto"/>
          </w:tcPr>
          <w:p w:rsidR="006C6E7C" w:rsidRPr="00042D36" w:rsidRDefault="00E26A40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1 301,8</w:t>
            </w:r>
          </w:p>
        </w:tc>
        <w:tc>
          <w:tcPr>
            <w:tcW w:w="1847" w:type="dxa"/>
            <w:shd w:val="clear" w:color="auto" w:fill="auto"/>
          </w:tcPr>
          <w:p w:rsidR="006C6E7C" w:rsidRPr="00042D36" w:rsidRDefault="00E26A4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  <w:tc>
          <w:tcPr>
            <w:tcW w:w="1701" w:type="dxa"/>
            <w:shd w:val="clear" w:color="auto" w:fill="auto"/>
          </w:tcPr>
          <w:p w:rsidR="006C6E7C" w:rsidRPr="00042D36" w:rsidRDefault="00E26A4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62,0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E26A4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3 649,4</w:t>
            </w:r>
          </w:p>
        </w:tc>
        <w:tc>
          <w:tcPr>
            <w:tcW w:w="1270" w:type="dxa"/>
            <w:shd w:val="clear" w:color="auto" w:fill="auto"/>
          </w:tcPr>
          <w:p w:rsidR="006C6E7C" w:rsidRPr="00042D36" w:rsidRDefault="00E26A4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380,3</w:t>
            </w:r>
          </w:p>
        </w:tc>
      </w:tr>
      <w:tr w:rsidR="006C6E7C" w:rsidRPr="00042D36" w:rsidTr="006C6E7C">
        <w:trPr>
          <w:trHeight w:val="262"/>
        </w:trPr>
        <w:tc>
          <w:tcPr>
            <w:tcW w:w="3369" w:type="dxa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</w:tcPr>
          <w:p w:rsidR="006C6E7C" w:rsidRPr="00042D36" w:rsidRDefault="00C211E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E26A4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E26A4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417" w:type="dxa"/>
            <w:shd w:val="clear" w:color="auto" w:fill="auto"/>
          </w:tcPr>
          <w:p w:rsidR="006C6E7C" w:rsidRPr="00042D36" w:rsidRDefault="00E26A40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6C6E7C" w:rsidRPr="00042D36" w:rsidRDefault="00A815C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6C6E7C" w:rsidRPr="00042D36" w:rsidRDefault="00A815CD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A815CD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270" w:type="dxa"/>
            <w:shd w:val="clear" w:color="auto" w:fill="auto"/>
          </w:tcPr>
          <w:p w:rsidR="006C6E7C" w:rsidRPr="00042D3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E7C" w:rsidRPr="00042D36" w:rsidTr="006C6E7C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6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417" w:type="dxa"/>
          </w:tcPr>
          <w:p w:rsidR="006C6E7C" w:rsidRPr="00042D36" w:rsidRDefault="00C211E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1</w:t>
            </w:r>
            <w:r w:rsidR="00331D4C" w:rsidRPr="00042D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2D36">
              <w:rPr>
                <w:rFonts w:ascii="Times New Roman" w:hAnsi="Times New Roman"/>
                <w:sz w:val="20"/>
                <w:szCs w:val="20"/>
              </w:rPr>
              <w:t>132,7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A815CD" w:rsidP="00A002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1 308,9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A815C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725,8</w:t>
            </w:r>
          </w:p>
        </w:tc>
        <w:tc>
          <w:tcPr>
            <w:tcW w:w="1417" w:type="dxa"/>
            <w:shd w:val="clear" w:color="auto" w:fill="auto"/>
          </w:tcPr>
          <w:p w:rsidR="006C6E7C" w:rsidRPr="00042D36" w:rsidRDefault="00A815CD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792,6</w:t>
            </w:r>
          </w:p>
        </w:tc>
        <w:tc>
          <w:tcPr>
            <w:tcW w:w="1847" w:type="dxa"/>
            <w:shd w:val="clear" w:color="auto" w:fill="auto"/>
          </w:tcPr>
          <w:p w:rsidR="006C6E7C" w:rsidRPr="00042D36" w:rsidRDefault="00A815C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55,5</w:t>
            </w:r>
          </w:p>
        </w:tc>
        <w:tc>
          <w:tcPr>
            <w:tcW w:w="1701" w:type="dxa"/>
            <w:shd w:val="clear" w:color="auto" w:fill="auto"/>
          </w:tcPr>
          <w:p w:rsidR="006C6E7C" w:rsidRPr="00042D36" w:rsidRDefault="00A815CD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A815CD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-66,8</w:t>
            </w:r>
          </w:p>
        </w:tc>
        <w:tc>
          <w:tcPr>
            <w:tcW w:w="1270" w:type="dxa"/>
            <w:shd w:val="clear" w:color="auto" w:fill="auto"/>
          </w:tcPr>
          <w:p w:rsidR="006C6E7C" w:rsidRPr="00042D36" w:rsidRDefault="00A815CD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91,6</w:t>
            </w:r>
          </w:p>
        </w:tc>
      </w:tr>
      <w:tr w:rsidR="006C6E7C" w:rsidRPr="00042D36" w:rsidTr="006C6E7C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6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C6E7C" w:rsidRPr="00042D36" w:rsidRDefault="00D969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126,4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A815C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126,4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A815C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94,8</w:t>
            </w:r>
          </w:p>
        </w:tc>
        <w:tc>
          <w:tcPr>
            <w:tcW w:w="1417" w:type="dxa"/>
            <w:shd w:val="clear" w:color="auto" w:fill="auto"/>
          </w:tcPr>
          <w:p w:rsidR="006C6E7C" w:rsidRPr="00042D36" w:rsidRDefault="00A815CD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  <w:tc>
          <w:tcPr>
            <w:tcW w:w="1847" w:type="dxa"/>
            <w:shd w:val="clear" w:color="auto" w:fill="auto"/>
          </w:tcPr>
          <w:p w:rsidR="006C6E7C" w:rsidRPr="00042D36" w:rsidRDefault="00A815C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701" w:type="dxa"/>
            <w:shd w:val="clear" w:color="auto" w:fill="auto"/>
          </w:tcPr>
          <w:p w:rsidR="006C6E7C" w:rsidRPr="00042D36" w:rsidRDefault="00A815CD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A815CD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13,8</w:t>
            </w:r>
          </w:p>
        </w:tc>
        <w:tc>
          <w:tcPr>
            <w:tcW w:w="1270" w:type="dxa"/>
            <w:shd w:val="clear" w:color="auto" w:fill="auto"/>
          </w:tcPr>
          <w:p w:rsidR="006C6E7C" w:rsidRPr="00042D36" w:rsidRDefault="00A815CD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117,0</w:t>
            </w:r>
          </w:p>
        </w:tc>
      </w:tr>
      <w:tr w:rsidR="006C6E7C" w:rsidRPr="00042D36" w:rsidTr="006C6E7C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6">
              <w:rPr>
                <w:rFonts w:ascii="Times New Roman" w:hAnsi="Times New Roman"/>
                <w:sz w:val="24"/>
                <w:szCs w:val="24"/>
              </w:rPr>
              <w:t>Межбюджетные трансферты общего характера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6C6E7C" w:rsidRPr="00042D36" w:rsidRDefault="00C81255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A815C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A815C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1417" w:type="dxa"/>
            <w:shd w:val="clear" w:color="auto" w:fill="auto"/>
          </w:tcPr>
          <w:p w:rsidR="006C6E7C" w:rsidRPr="00042D36" w:rsidRDefault="00A815CD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6C6E7C" w:rsidRPr="00042D36" w:rsidRDefault="00A815C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6C6E7C" w:rsidRPr="00042D36" w:rsidRDefault="00ED01A8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A815CD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1270" w:type="dxa"/>
            <w:shd w:val="clear" w:color="auto" w:fill="auto"/>
          </w:tcPr>
          <w:p w:rsidR="006C6E7C" w:rsidRPr="00042D3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247B" w:rsidRPr="00042D36" w:rsidRDefault="0030247B" w:rsidP="0030247B">
      <w:pPr>
        <w:spacing w:after="0" w:line="240" w:lineRule="auto"/>
        <w:rPr>
          <w:rFonts w:ascii="Times New Roman" w:hAnsi="Times New Roman"/>
          <w:sz w:val="24"/>
          <w:szCs w:val="24"/>
        </w:rPr>
        <w:sectPr w:rsidR="0030247B" w:rsidRPr="00042D36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0247B" w:rsidRPr="00841FA6" w:rsidRDefault="0030247B" w:rsidP="0030247B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1FA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Исполнение расходной части бюджета </w:t>
      </w:r>
      <w:r w:rsidR="002D1B70" w:rsidRPr="00841FA6">
        <w:rPr>
          <w:rFonts w:ascii="Times New Roman" w:hAnsi="Times New Roman"/>
          <w:color w:val="000000" w:themeColor="text1"/>
          <w:sz w:val="28"/>
          <w:szCs w:val="28"/>
        </w:rPr>
        <w:t>Великорецкого</w:t>
      </w:r>
      <w:r w:rsidRPr="00841FA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характеризуется отсутствием  кредиторской задолженности по выплате</w:t>
      </w:r>
      <w:r w:rsidRPr="00841FA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41FA6">
        <w:rPr>
          <w:rFonts w:ascii="Times New Roman" w:hAnsi="Times New Roman"/>
          <w:color w:val="000000" w:themeColor="text1"/>
          <w:sz w:val="28"/>
          <w:szCs w:val="28"/>
        </w:rPr>
        <w:t>заработной платы работникам муниципальных учреждений</w:t>
      </w:r>
      <w:r w:rsidRPr="00841FA6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Pr="00841FA6">
        <w:rPr>
          <w:rFonts w:ascii="Times New Roman" w:hAnsi="Times New Roman"/>
          <w:color w:val="000000" w:themeColor="text1"/>
          <w:sz w:val="28"/>
          <w:szCs w:val="28"/>
        </w:rPr>
        <w:t>своевременным и в полном объеме обеспечением социальных выплат. Просроченной  кредиторской задолженности по расходным обязательствам  поселение  не имеет.</w:t>
      </w:r>
    </w:p>
    <w:p w:rsidR="0030247B" w:rsidRPr="00841FA6" w:rsidRDefault="0030247B" w:rsidP="003024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0247B" w:rsidRPr="00841FA6" w:rsidRDefault="0030247B" w:rsidP="0030247B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41FA6">
        <w:rPr>
          <w:rFonts w:ascii="Times New Roman" w:hAnsi="Times New Roman"/>
          <w:i/>
          <w:color w:val="000000" w:themeColor="text1"/>
          <w:sz w:val="28"/>
          <w:szCs w:val="28"/>
        </w:rPr>
        <w:t>Исполнение  расходов    бюджета поселения  по муниципальным программам.</w:t>
      </w:r>
    </w:p>
    <w:p w:rsidR="0030247B" w:rsidRPr="00841FA6" w:rsidRDefault="0030247B" w:rsidP="0030247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41FA6">
        <w:rPr>
          <w:rFonts w:ascii="Times New Roman" w:hAnsi="Times New Roman"/>
          <w:color w:val="000000" w:themeColor="text1"/>
          <w:sz w:val="24"/>
          <w:szCs w:val="24"/>
        </w:rPr>
        <w:t>Таблица №</w:t>
      </w:r>
      <w:r w:rsidR="00A96DE0" w:rsidRPr="00841F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41FA6"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:rsidR="0030247B" w:rsidRPr="00841FA6" w:rsidRDefault="0030247B" w:rsidP="0030247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41FA6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тыс. руб.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700"/>
        <w:gridCol w:w="1983"/>
        <w:gridCol w:w="1846"/>
      </w:tblGrid>
      <w:tr w:rsidR="0098235E" w:rsidRPr="00173D04" w:rsidTr="004651B1">
        <w:trPr>
          <w:trHeight w:val="8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73D04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0247B" w:rsidRPr="00173D04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3D0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73D04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3D0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Уточненный</w:t>
            </w:r>
          </w:p>
          <w:p w:rsidR="0030247B" w:rsidRPr="00173D04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3D0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план 2023 года</w:t>
            </w:r>
          </w:p>
          <w:p w:rsidR="0030247B" w:rsidRPr="00173D04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173D04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3D0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Исполнение</w:t>
            </w:r>
          </w:p>
          <w:p w:rsidR="0030247B" w:rsidRPr="00173D04" w:rsidRDefault="0030247B" w:rsidP="00331D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3D0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 </w:t>
            </w:r>
            <w:r w:rsidR="00331D4C" w:rsidRPr="00173D0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173D0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месяц</w:t>
            </w:r>
            <w:r w:rsidR="00331D4C" w:rsidRPr="00173D0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ев</w:t>
            </w:r>
            <w:r w:rsidRPr="00173D0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173D04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3D0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Процент исполнения</w:t>
            </w:r>
          </w:p>
          <w:p w:rsidR="0030247B" w:rsidRPr="00173D04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3D0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98235E" w:rsidRPr="00173D04" w:rsidTr="004651B1">
        <w:trPr>
          <w:trHeight w:val="72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173D04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73D04">
              <w:rPr>
                <w:rFonts w:ascii="Times New Roman" w:hAnsi="Times New Roman"/>
                <w:b/>
                <w:color w:val="000000" w:themeColor="text1"/>
                <w:lang w:eastAsia="ru-RU"/>
              </w:rPr>
              <w:t>Расходы всего 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73D04" w:rsidRDefault="002D1B7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73D04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</w:t>
            </w:r>
            <w:r w:rsidR="008B4413" w:rsidRPr="00173D04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</w:t>
            </w:r>
            <w:r w:rsidRPr="00173D04">
              <w:rPr>
                <w:rFonts w:ascii="Times New Roman" w:hAnsi="Times New Roman"/>
                <w:b/>
                <w:color w:val="000000" w:themeColor="text1"/>
                <w:lang w:eastAsia="ru-RU"/>
              </w:rPr>
              <w:t>419,4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73D04" w:rsidRDefault="00D90C63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73D04">
              <w:rPr>
                <w:rFonts w:ascii="Times New Roman" w:hAnsi="Times New Roman"/>
                <w:b/>
                <w:color w:val="000000" w:themeColor="text1"/>
                <w:lang w:eastAsia="ru-RU"/>
              </w:rPr>
              <w:t>4 400,9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73D04" w:rsidRDefault="00D90C63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73D0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42,2</w:t>
            </w:r>
          </w:p>
        </w:tc>
      </w:tr>
      <w:tr w:rsidR="0098235E" w:rsidRPr="00173D04" w:rsidTr="004651B1">
        <w:trPr>
          <w:trHeight w:val="50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173D04" w:rsidRDefault="0030247B" w:rsidP="00A748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73D04">
              <w:rPr>
                <w:rFonts w:ascii="Times New Roman" w:hAnsi="Times New Roman"/>
                <w:color w:val="000000" w:themeColor="text1"/>
                <w:lang w:eastAsia="ru-RU"/>
              </w:rPr>
              <w:t>Муниципальная программа  «Развитие управле</w:t>
            </w:r>
            <w:r w:rsidR="00A74867" w:rsidRPr="00173D04">
              <w:rPr>
                <w:rFonts w:ascii="Times New Roman" w:hAnsi="Times New Roman"/>
                <w:color w:val="000000" w:themeColor="text1"/>
                <w:lang w:eastAsia="ru-RU"/>
              </w:rPr>
              <w:t>ния  муниципального образования</w:t>
            </w:r>
            <w:r w:rsidRPr="00173D04"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73D04" w:rsidRDefault="002D1B70" w:rsidP="008B44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73D04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  <w:r w:rsidR="008B4413" w:rsidRPr="00173D04">
              <w:rPr>
                <w:rFonts w:ascii="Times New Roman" w:hAnsi="Times New Roman"/>
                <w:color w:val="000000" w:themeColor="text1"/>
                <w:lang w:eastAsia="ru-RU"/>
              </w:rPr>
              <w:t> </w:t>
            </w:r>
            <w:r w:rsidRPr="00173D04">
              <w:rPr>
                <w:rFonts w:ascii="Times New Roman" w:hAnsi="Times New Roman"/>
                <w:color w:val="000000" w:themeColor="text1"/>
                <w:lang w:eastAsia="ru-RU"/>
              </w:rPr>
              <w:t>6</w:t>
            </w:r>
            <w:r w:rsidR="008B4413" w:rsidRPr="00173D04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  <w:r w:rsidRPr="00173D04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  <w:r w:rsidR="008B4413" w:rsidRPr="00173D04">
              <w:rPr>
                <w:rFonts w:ascii="Times New Roman" w:hAnsi="Times New Roman"/>
                <w:color w:val="000000" w:themeColor="text1"/>
                <w:lang w:eastAsia="ru-RU"/>
              </w:rPr>
              <w:t>,</w:t>
            </w:r>
            <w:r w:rsidR="00D90C63" w:rsidRPr="00173D04">
              <w:rPr>
                <w:rFonts w:ascii="Times New Roman" w:hAnsi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73D04" w:rsidRDefault="00824F86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73D04">
              <w:rPr>
                <w:rFonts w:ascii="Times New Roman" w:hAnsi="Times New Roman"/>
                <w:color w:val="000000" w:themeColor="text1"/>
                <w:lang w:eastAsia="ru-RU"/>
              </w:rPr>
              <w:t>3615,4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73D04" w:rsidRDefault="00824F86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73D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77,2</w:t>
            </w:r>
          </w:p>
        </w:tc>
      </w:tr>
      <w:tr w:rsidR="0098235E" w:rsidRPr="00173D04" w:rsidTr="004651B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173D04" w:rsidRDefault="0030247B" w:rsidP="00A748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73D04">
              <w:rPr>
                <w:rFonts w:ascii="Times New Roman" w:hAnsi="Times New Roman"/>
                <w:color w:val="000000" w:themeColor="text1"/>
                <w:lang w:eastAsia="ru-RU"/>
              </w:rPr>
              <w:t>Муниципальная программа «</w:t>
            </w:r>
            <w:r w:rsidR="00A74867" w:rsidRPr="00173D04">
              <w:rPr>
                <w:rFonts w:ascii="Times New Roman" w:hAnsi="Times New Roman"/>
                <w:color w:val="000000" w:themeColor="text1"/>
                <w:lang w:eastAsia="ru-RU"/>
              </w:rPr>
              <w:t>Жизнеобеспечение и благоустройство территории поселения</w:t>
            </w:r>
            <w:r w:rsidRPr="00173D04"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73D04" w:rsidRDefault="002D1B70" w:rsidP="00C945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73D04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  <w:r w:rsidR="00C94544" w:rsidRPr="00173D04">
              <w:rPr>
                <w:rFonts w:ascii="Times New Roman" w:hAnsi="Times New Roman"/>
                <w:color w:val="000000" w:themeColor="text1"/>
                <w:lang w:eastAsia="ru-RU"/>
              </w:rPr>
              <w:t> </w:t>
            </w:r>
            <w:r w:rsidRPr="00173D04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  <w:r w:rsidR="00C94544" w:rsidRPr="00173D04">
              <w:rPr>
                <w:rFonts w:ascii="Times New Roman" w:hAnsi="Times New Roman"/>
                <w:color w:val="000000" w:themeColor="text1"/>
                <w:lang w:eastAsia="ru-RU"/>
              </w:rPr>
              <w:t>28,6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73D04" w:rsidRDefault="00824F86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73D04">
              <w:rPr>
                <w:rFonts w:ascii="Times New Roman" w:hAnsi="Times New Roman"/>
                <w:color w:val="000000" w:themeColor="text1"/>
                <w:lang w:eastAsia="ru-RU"/>
              </w:rPr>
              <w:t>3648,4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73D04" w:rsidRDefault="00824F86" w:rsidP="004651B1">
            <w:pPr>
              <w:tabs>
                <w:tab w:val="left" w:pos="645"/>
                <w:tab w:val="center" w:pos="8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73D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75,2</w:t>
            </w:r>
          </w:p>
        </w:tc>
      </w:tr>
      <w:tr w:rsidR="0030247B" w:rsidRPr="00173D04" w:rsidTr="004651B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173D04" w:rsidRDefault="0030247B" w:rsidP="00836E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73D04">
              <w:rPr>
                <w:rFonts w:ascii="Times New Roman" w:hAnsi="Times New Roman"/>
                <w:color w:val="000000" w:themeColor="text1"/>
                <w:lang w:eastAsia="ru-RU"/>
              </w:rPr>
              <w:t>Муниципальная программа «</w:t>
            </w:r>
            <w:r w:rsidR="00A74867" w:rsidRPr="00173D04">
              <w:rPr>
                <w:rFonts w:ascii="Times New Roman" w:hAnsi="Times New Roman"/>
                <w:color w:val="000000" w:themeColor="text1"/>
                <w:lang w:eastAsia="ru-RU"/>
              </w:rPr>
              <w:t>Организация культурного досуга на базе МКУК «</w:t>
            </w:r>
            <w:proofErr w:type="gramStart"/>
            <w:r w:rsidR="00836E3A" w:rsidRPr="00173D04">
              <w:rPr>
                <w:rFonts w:ascii="Times New Roman" w:hAnsi="Times New Roman"/>
                <w:color w:val="000000" w:themeColor="text1"/>
                <w:lang w:eastAsia="ru-RU"/>
              </w:rPr>
              <w:t>Великорецкий</w:t>
            </w:r>
            <w:proofErr w:type="gramEnd"/>
            <w:r w:rsidR="00836E3A" w:rsidRPr="00173D04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="00A74867" w:rsidRPr="00173D04">
              <w:rPr>
                <w:rFonts w:ascii="Times New Roman" w:hAnsi="Times New Roman"/>
                <w:color w:val="000000" w:themeColor="text1"/>
                <w:lang w:eastAsia="ru-RU"/>
              </w:rPr>
              <w:t>СДК»</w:t>
            </w:r>
            <w:r w:rsidRPr="00173D04"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73D04" w:rsidRDefault="002D1B70" w:rsidP="00A96D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73D04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  <w:r w:rsidR="008B4413" w:rsidRPr="00173D04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Pr="00173D04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  <w:r w:rsidR="00A96DE0" w:rsidRPr="00173D04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  <w:r w:rsidRPr="00173D04">
              <w:rPr>
                <w:rFonts w:ascii="Times New Roman" w:hAnsi="Times New Roman"/>
                <w:color w:val="000000" w:themeColor="text1"/>
                <w:lang w:eastAsia="ru-RU"/>
              </w:rPr>
              <w:t>8,9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73D04" w:rsidRDefault="00824F86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73D04">
              <w:rPr>
                <w:rFonts w:ascii="Times New Roman" w:hAnsi="Times New Roman"/>
                <w:color w:val="000000" w:themeColor="text1"/>
                <w:lang w:eastAsia="ru-RU"/>
              </w:rPr>
              <w:t>725,8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73D04" w:rsidRDefault="00824F86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73D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55,5</w:t>
            </w:r>
          </w:p>
        </w:tc>
      </w:tr>
    </w:tbl>
    <w:p w:rsidR="0030247B" w:rsidRPr="00173D04" w:rsidRDefault="0030247B" w:rsidP="0030247B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247B" w:rsidRPr="00173D04" w:rsidRDefault="00BC06EA" w:rsidP="0030247B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</w:t>
      </w:r>
      <w:r w:rsidR="0030247B" w:rsidRPr="00173D04">
        <w:rPr>
          <w:rFonts w:ascii="Times New Roman" w:hAnsi="Times New Roman"/>
          <w:color w:val="000000" w:themeColor="text1"/>
          <w:sz w:val="28"/>
          <w:szCs w:val="28"/>
        </w:rPr>
        <w:t>На 01.</w:t>
      </w:r>
      <w:r w:rsidR="00824F86" w:rsidRPr="00173D04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30247B" w:rsidRPr="00173D04">
        <w:rPr>
          <w:rFonts w:ascii="Times New Roman" w:hAnsi="Times New Roman"/>
          <w:color w:val="000000" w:themeColor="text1"/>
          <w:sz w:val="28"/>
          <w:szCs w:val="28"/>
        </w:rPr>
        <w:t>.2023  года исполнение по программам представлено в Таблице № 3.</w:t>
      </w:r>
    </w:p>
    <w:p w:rsidR="00BC06EA" w:rsidRDefault="0030247B" w:rsidP="00BC06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C06EA" w:rsidRPr="002321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Низкое освоение просматривается по муниципальная программа «Организация культурного досуга на базе МКУК «</w:t>
      </w:r>
      <w:proofErr w:type="gramStart"/>
      <w:r w:rsidR="00BC06EA" w:rsidRPr="002321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Великорецкий</w:t>
      </w:r>
      <w:proofErr w:type="gramEnd"/>
      <w:r w:rsidR="00BC06EA" w:rsidRPr="002321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СДК»»</w:t>
      </w:r>
      <w:r w:rsidR="00BC0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55,5%, в связи с вакантной должностью худрука, экономия.</w:t>
      </w:r>
    </w:p>
    <w:p w:rsidR="0030247B" w:rsidRPr="00173D04" w:rsidRDefault="0030247B" w:rsidP="0030247B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p w:rsidR="0030247B" w:rsidRPr="00173D04" w:rsidRDefault="0030247B" w:rsidP="0030247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3D04">
        <w:rPr>
          <w:rFonts w:ascii="Times New Roman" w:hAnsi="Times New Roman"/>
          <w:b/>
          <w:color w:val="000000" w:themeColor="text1"/>
          <w:sz w:val="28"/>
          <w:szCs w:val="28"/>
        </w:rPr>
        <w:t>Анализ источников финансирования дефицита бюджета</w:t>
      </w:r>
    </w:p>
    <w:p w:rsidR="00DF0396" w:rsidRPr="00173D04" w:rsidRDefault="00DF0396" w:rsidP="0030247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247B" w:rsidRDefault="0030247B" w:rsidP="003024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        За </w:t>
      </w:r>
      <w:r w:rsidR="00847CEB" w:rsidRPr="00173D0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месяц</w:t>
      </w:r>
      <w:r w:rsidR="00847CEB" w:rsidRPr="00173D04">
        <w:rPr>
          <w:rFonts w:ascii="Times New Roman" w:hAnsi="Times New Roman"/>
          <w:color w:val="000000" w:themeColor="text1"/>
          <w:sz w:val="28"/>
          <w:szCs w:val="28"/>
        </w:rPr>
        <w:t>ев</w:t>
      </w:r>
      <w:r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2023 кредитные средства кредитных организаций не привлекались. </w:t>
      </w:r>
      <w:r w:rsidR="002E3EF2" w:rsidRPr="00173D04">
        <w:rPr>
          <w:rFonts w:ascii="Times New Roman" w:hAnsi="Times New Roman"/>
          <w:color w:val="000000" w:themeColor="text1"/>
          <w:sz w:val="28"/>
          <w:szCs w:val="28"/>
        </w:rPr>
        <w:t>Профицит</w:t>
      </w:r>
      <w:r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 бюджета за </w:t>
      </w:r>
      <w:r w:rsidR="00847CEB" w:rsidRPr="00173D0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месяц</w:t>
      </w:r>
      <w:r w:rsidR="00847CEB" w:rsidRPr="00173D04">
        <w:rPr>
          <w:rFonts w:ascii="Times New Roman" w:hAnsi="Times New Roman"/>
          <w:color w:val="000000" w:themeColor="text1"/>
          <w:sz w:val="28"/>
          <w:szCs w:val="28"/>
        </w:rPr>
        <w:t>ев</w:t>
      </w:r>
      <w:r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2023 года составил </w:t>
      </w:r>
      <w:r w:rsidR="00824F86" w:rsidRPr="00173D04">
        <w:rPr>
          <w:rFonts w:ascii="Times New Roman" w:hAnsi="Times New Roman"/>
          <w:color w:val="000000" w:themeColor="text1"/>
          <w:sz w:val="28"/>
          <w:szCs w:val="28"/>
        </w:rPr>
        <w:t>1 568,0</w:t>
      </w:r>
      <w:r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</w:p>
    <w:p w:rsidR="0030247B" w:rsidRPr="00173D04" w:rsidRDefault="0030247B" w:rsidP="0030247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3D04">
        <w:rPr>
          <w:rFonts w:ascii="Times New Roman" w:hAnsi="Times New Roman"/>
          <w:b/>
          <w:color w:val="000000" w:themeColor="text1"/>
          <w:sz w:val="28"/>
          <w:szCs w:val="28"/>
        </w:rPr>
        <w:t>Резервный фонд</w:t>
      </w:r>
    </w:p>
    <w:p w:rsidR="0030247B" w:rsidRPr="00173D04" w:rsidRDefault="0030247B" w:rsidP="0030247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247B" w:rsidRPr="00173D04" w:rsidRDefault="0030247B" w:rsidP="0030247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3D04">
        <w:rPr>
          <w:rFonts w:ascii="Times New Roman" w:hAnsi="Times New Roman"/>
          <w:color w:val="000000" w:themeColor="text1"/>
          <w:sz w:val="28"/>
          <w:szCs w:val="28"/>
        </w:rPr>
        <w:t>Резервный фонд запланирован в 2023 году</w:t>
      </w:r>
      <w:r w:rsidR="00766535"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 в сумме 1,0 тыс. руб., но не расходовался.</w:t>
      </w:r>
    </w:p>
    <w:p w:rsidR="0030247B" w:rsidRPr="00173D04" w:rsidRDefault="0030247B" w:rsidP="0030247B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3D04">
        <w:rPr>
          <w:rFonts w:ascii="Times New Roman" w:hAnsi="Times New Roman"/>
          <w:b/>
          <w:color w:val="000000" w:themeColor="text1"/>
          <w:sz w:val="28"/>
          <w:szCs w:val="28"/>
        </w:rPr>
        <w:t>Текстовая часть</w:t>
      </w:r>
    </w:p>
    <w:p w:rsidR="007A22B6" w:rsidRPr="0098235E" w:rsidRDefault="00824F86" w:rsidP="0030247B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7A22B6" w:rsidRPr="0098235E" w:rsidRDefault="007A22B6" w:rsidP="00824F86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8235E">
        <w:rPr>
          <w:rFonts w:ascii="Times New Roman" w:hAnsi="Times New Roman"/>
          <w:b/>
          <w:color w:val="FF0000"/>
          <w:sz w:val="28"/>
          <w:szCs w:val="28"/>
        </w:rPr>
        <w:t xml:space="preserve">          </w:t>
      </w:r>
      <w:r w:rsidR="00506DAF" w:rsidRPr="0017226B">
        <w:rPr>
          <w:rFonts w:ascii="Times New Roman" w:hAnsi="Times New Roman"/>
          <w:color w:val="000000" w:themeColor="text1"/>
          <w:sz w:val="28"/>
          <w:szCs w:val="28"/>
        </w:rPr>
        <w:t>В текстовой части нарушений не установлено.</w:t>
      </w:r>
    </w:p>
    <w:p w:rsidR="008D7CA2" w:rsidRPr="0098235E" w:rsidRDefault="008D7CA2" w:rsidP="0030247B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D05B7" w:rsidRPr="00173D04" w:rsidRDefault="00AD05B7" w:rsidP="0030247B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3D0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Проектом</w:t>
      </w:r>
      <w:r w:rsidR="00824F86"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постановления  администрации Великорецкого сельского поселения </w:t>
      </w:r>
      <w:r w:rsidR="00824F86"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24F86" w:rsidRPr="00173D04">
        <w:rPr>
          <w:rFonts w:ascii="Times New Roman" w:hAnsi="Times New Roman"/>
          <w:color w:val="000000" w:themeColor="text1"/>
          <w:sz w:val="28"/>
          <w:szCs w:val="28"/>
        </w:rPr>
        <w:t>Юрьянского</w:t>
      </w:r>
      <w:proofErr w:type="spellEnd"/>
      <w:r w:rsidR="00824F86"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3856"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района Кировской области </w:t>
      </w:r>
      <w:r w:rsidRPr="00173D04">
        <w:rPr>
          <w:rFonts w:ascii="Times New Roman" w:hAnsi="Times New Roman"/>
          <w:color w:val="000000" w:themeColor="text1"/>
          <w:sz w:val="28"/>
          <w:szCs w:val="28"/>
        </w:rPr>
        <w:t>предусмотрено</w:t>
      </w:r>
      <w:r w:rsidR="00743856" w:rsidRPr="00173D0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45A38" w:rsidRPr="00173D04" w:rsidRDefault="00743856" w:rsidP="00245A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3D04"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="00BC088B"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привлечения дополнительных доходов, экономии бюджетных средств, повышения</w:t>
      </w:r>
      <w:r w:rsidR="00597F80"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эффективности и результативности использования </w:t>
      </w:r>
      <w:r w:rsidR="00245A38" w:rsidRPr="00173D04">
        <w:rPr>
          <w:rFonts w:ascii="Times New Roman" w:hAnsi="Times New Roman"/>
          <w:color w:val="000000" w:themeColor="text1"/>
          <w:sz w:val="28"/>
          <w:szCs w:val="28"/>
        </w:rPr>
        <w:t>финансовых средств, ритмичного освоения бюджетных ассигнований</w:t>
      </w:r>
      <w:r w:rsidR="00B363F7" w:rsidRPr="00173D0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363F7" w:rsidRPr="00173D04" w:rsidRDefault="00B363F7" w:rsidP="00A455E5">
      <w:pPr>
        <w:pStyle w:val="a9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Усилить взаимодействие с налоговыми органами, органами прокуратуры и иными контролирующими органами по вопросам организации работы с налогоплательщиками по мониторингу финансового состояния организаций, обеспечению поступлений платежей в бюджет </w:t>
      </w:r>
      <w:r w:rsidR="005003C7" w:rsidRPr="00173D04">
        <w:rPr>
          <w:rFonts w:ascii="Times New Roman" w:hAnsi="Times New Roman"/>
          <w:color w:val="000000" w:themeColor="text1"/>
          <w:sz w:val="28"/>
          <w:szCs w:val="28"/>
        </w:rPr>
        <w:t>поселения и взысканию неуплаченных доходов.</w:t>
      </w:r>
    </w:p>
    <w:p w:rsidR="00C31544" w:rsidRPr="00173D04" w:rsidRDefault="005003C7" w:rsidP="00A455E5">
      <w:pPr>
        <w:pStyle w:val="a9"/>
        <w:numPr>
          <w:ilvl w:val="1"/>
          <w:numId w:val="1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Обеспечить максимальное размещение </w:t>
      </w:r>
      <w:r w:rsidR="00E51274" w:rsidRPr="00173D04">
        <w:rPr>
          <w:rFonts w:ascii="Times New Roman" w:hAnsi="Times New Roman"/>
          <w:color w:val="000000" w:themeColor="text1"/>
          <w:sz w:val="28"/>
          <w:szCs w:val="28"/>
        </w:rPr>
        <w:t>заказов на поставки товаров, выполнение работ</w:t>
      </w:r>
      <w:r w:rsidR="00E32D5C"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и оказание услуг для муниципальных нужд и нужд муниципальных учреждений в </w:t>
      </w:r>
      <w:r w:rsidR="00C31544" w:rsidRPr="00173D04">
        <w:rPr>
          <w:rFonts w:ascii="Times New Roman" w:hAnsi="Times New Roman"/>
          <w:color w:val="000000" w:themeColor="text1"/>
          <w:sz w:val="28"/>
          <w:szCs w:val="28"/>
        </w:rPr>
        <w:t>соответствие  с лимитами бюджетных обязательств.</w:t>
      </w:r>
    </w:p>
    <w:p w:rsidR="00C31544" w:rsidRPr="00173D04" w:rsidRDefault="00A455E5" w:rsidP="00A455E5">
      <w:pPr>
        <w:pStyle w:val="a9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C31544"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Установить постоянный </w:t>
      </w:r>
      <w:proofErr w:type="gramStart"/>
      <w:r w:rsidR="00C31544" w:rsidRPr="00173D04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C31544"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экономии в расходовании средств и недопущением образования кредиторской задолженности.</w:t>
      </w:r>
    </w:p>
    <w:p w:rsidR="0014321C" w:rsidRPr="00173D04" w:rsidRDefault="00C31544" w:rsidP="00A455E5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3D04">
        <w:rPr>
          <w:rFonts w:ascii="Times New Roman" w:hAnsi="Times New Roman"/>
          <w:color w:val="000000" w:themeColor="text1"/>
          <w:sz w:val="28"/>
          <w:szCs w:val="28"/>
        </w:rPr>
        <w:t>Главному бухгалтеру администрации Ве</w:t>
      </w:r>
      <w:r w:rsidR="00555530" w:rsidRPr="00173D04">
        <w:rPr>
          <w:rFonts w:ascii="Times New Roman" w:hAnsi="Times New Roman"/>
          <w:color w:val="000000" w:themeColor="text1"/>
          <w:sz w:val="28"/>
          <w:szCs w:val="28"/>
        </w:rPr>
        <w:t>ликорецкого</w:t>
      </w:r>
      <w:r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14321C" w:rsidRPr="00173D0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DE7BFB" w:rsidRPr="00173D04" w:rsidRDefault="0014321C" w:rsidP="00A455E5">
      <w:pPr>
        <w:pStyle w:val="a9"/>
        <w:numPr>
          <w:ilvl w:val="1"/>
          <w:numId w:val="1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Осуществлять </w:t>
      </w:r>
      <w:proofErr w:type="gramStart"/>
      <w:r w:rsidRPr="00173D04">
        <w:rPr>
          <w:rFonts w:ascii="Times New Roman" w:hAnsi="Times New Roman"/>
          <w:color w:val="000000" w:themeColor="text1"/>
          <w:sz w:val="28"/>
          <w:szCs w:val="28"/>
        </w:rPr>
        <w:t>контроль  за</w:t>
      </w:r>
      <w:proofErr w:type="gramEnd"/>
      <w:r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 исполнен</w:t>
      </w:r>
      <w:r w:rsidR="00BE2445"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ием  бюджета  Великорецкого  </w:t>
      </w:r>
      <w:r w:rsidR="00DE7BFB" w:rsidRPr="00173D04">
        <w:rPr>
          <w:rFonts w:ascii="Times New Roman" w:hAnsi="Times New Roman"/>
          <w:color w:val="000000" w:themeColor="text1"/>
          <w:sz w:val="28"/>
          <w:szCs w:val="28"/>
        </w:rPr>
        <w:t>сельского поселения.</w:t>
      </w:r>
    </w:p>
    <w:p w:rsidR="00DE7BFB" w:rsidRPr="00173D04" w:rsidRDefault="00DE7BFB" w:rsidP="00A455E5">
      <w:pPr>
        <w:pStyle w:val="a9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3D04">
        <w:rPr>
          <w:rFonts w:ascii="Times New Roman" w:hAnsi="Times New Roman"/>
          <w:color w:val="000000" w:themeColor="text1"/>
          <w:sz w:val="28"/>
          <w:szCs w:val="28"/>
        </w:rPr>
        <w:t>Принять действенные меры по своевременному использованию целевых бюджетных средств.</w:t>
      </w:r>
    </w:p>
    <w:p w:rsidR="005003C7" w:rsidRPr="00173D04" w:rsidRDefault="00DE7BFB" w:rsidP="00A455E5">
      <w:pPr>
        <w:pStyle w:val="a9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3D04">
        <w:rPr>
          <w:rFonts w:ascii="Times New Roman" w:hAnsi="Times New Roman"/>
          <w:color w:val="000000" w:themeColor="text1"/>
          <w:sz w:val="28"/>
          <w:szCs w:val="28"/>
        </w:rPr>
        <w:t>Обеспечить  качественное исполнение расходов</w:t>
      </w:r>
      <w:r w:rsidR="001425BE"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бюджета в соответствии с прогнозом кассовых выплат, не допуская  значительных остатков денежных </w:t>
      </w:r>
      <w:r w:rsidR="00A455E5" w:rsidRPr="00173D04">
        <w:rPr>
          <w:rFonts w:ascii="Times New Roman" w:hAnsi="Times New Roman"/>
          <w:color w:val="000000" w:themeColor="text1"/>
          <w:sz w:val="28"/>
          <w:szCs w:val="28"/>
        </w:rPr>
        <w:t>средств</w:t>
      </w:r>
      <w:r w:rsidR="001425BE"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на лицевых счетах на отчетные даты</w:t>
      </w:r>
      <w:r w:rsidR="00A455E5" w:rsidRPr="00173D0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E2445"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321C"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2D5C"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E38A0" w:rsidRPr="00173D04" w:rsidRDefault="007E38A0" w:rsidP="005A7B1F">
      <w:pPr>
        <w:tabs>
          <w:tab w:val="left" w:pos="1860"/>
        </w:tabs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0247B" w:rsidRPr="00173D04" w:rsidRDefault="009A2F44" w:rsidP="0030247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3D04">
        <w:rPr>
          <w:rFonts w:ascii="Times New Roman" w:hAnsi="Times New Roman"/>
          <w:b/>
          <w:color w:val="000000" w:themeColor="text1"/>
          <w:sz w:val="28"/>
          <w:szCs w:val="28"/>
        </w:rPr>
        <w:t>Выводы</w:t>
      </w:r>
    </w:p>
    <w:p w:rsidR="0030247B" w:rsidRPr="00173D04" w:rsidRDefault="0030247B" w:rsidP="0030247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247B" w:rsidRPr="00173D04" w:rsidRDefault="0030247B" w:rsidP="0030247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3D04">
        <w:rPr>
          <w:rFonts w:ascii="Times New Roman" w:hAnsi="Times New Roman"/>
          <w:color w:val="000000" w:themeColor="text1"/>
          <w:sz w:val="28"/>
          <w:szCs w:val="28"/>
        </w:rPr>
        <w:t>На основании проведенного анализа можно сделать выводы:</w:t>
      </w:r>
    </w:p>
    <w:p w:rsidR="00F939FF" w:rsidRPr="00173D04" w:rsidRDefault="00F939FF" w:rsidP="00F939FF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73D04">
        <w:rPr>
          <w:color w:val="000000" w:themeColor="text1"/>
          <w:sz w:val="28"/>
          <w:szCs w:val="28"/>
        </w:rPr>
        <w:t>Доходная часть бюджета Великорецкого сельского поселения с учето</w:t>
      </w:r>
      <w:r w:rsidR="00824F86" w:rsidRPr="00173D04">
        <w:rPr>
          <w:color w:val="000000" w:themeColor="text1"/>
          <w:sz w:val="28"/>
          <w:szCs w:val="28"/>
        </w:rPr>
        <w:t>м безвозмездных поступлений за 9</w:t>
      </w:r>
      <w:r w:rsidRPr="00173D04">
        <w:rPr>
          <w:color w:val="000000" w:themeColor="text1"/>
          <w:sz w:val="28"/>
          <w:szCs w:val="28"/>
        </w:rPr>
        <w:t xml:space="preserve"> месяцев 2023 года исполнена в сумме                       </w:t>
      </w:r>
      <w:r w:rsidR="00173D04" w:rsidRPr="00173D04">
        <w:rPr>
          <w:color w:val="000000" w:themeColor="text1"/>
          <w:sz w:val="28"/>
          <w:szCs w:val="28"/>
        </w:rPr>
        <w:t>9 557,6</w:t>
      </w:r>
      <w:r w:rsidRPr="00173D04">
        <w:rPr>
          <w:color w:val="000000" w:themeColor="text1"/>
          <w:sz w:val="28"/>
          <w:szCs w:val="28"/>
        </w:rPr>
        <w:t xml:space="preserve"> тыс. рублей  или  </w:t>
      </w:r>
      <w:r w:rsidR="00173D04" w:rsidRPr="00173D04">
        <w:rPr>
          <w:color w:val="000000" w:themeColor="text1"/>
          <w:sz w:val="28"/>
          <w:szCs w:val="28"/>
        </w:rPr>
        <w:t>94,6</w:t>
      </w:r>
      <w:r w:rsidRPr="00173D04">
        <w:rPr>
          <w:color w:val="000000" w:themeColor="text1"/>
          <w:sz w:val="28"/>
          <w:szCs w:val="28"/>
        </w:rPr>
        <w:t xml:space="preserve"> % к годовым уточненным бюджетным назначениям,  выше аналогичного периода прошлого года на </w:t>
      </w:r>
      <w:r w:rsidR="00173D04" w:rsidRPr="00173D04">
        <w:rPr>
          <w:color w:val="000000" w:themeColor="text1"/>
          <w:sz w:val="28"/>
          <w:szCs w:val="28"/>
        </w:rPr>
        <w:t>5 356,4</w:t>
      </w:r>
      <w:r w:rsidRPr="00173D04">
        <w:rPr>
          <w:color w:val="000000" w:themeColor="text1"/>
          <w:sz w:val="28"/>
          <w:szCs w:val="28"/>
        </w:rPr>
        <w:t xml:space="preserve"> тыс. руб. или в 2,</w:t>
      </w:r>
      <w:r w:rsidR="00173D04" w:rsidRPr="00173D04">
        <w:rPr>
          <w:color w:val="000000" w:themeColor="text1"/>
          <w:sz w:val="28"/>
          <w:szCs w:val="28"/>
        </w:rPr>
        <w:t>3</w:t>
      </w:r>
      <w:r w:rsidRPr="00173D04">
        <w:rPr>
          <w:color w:val="000000" w:themeColor="text1"/>
          <w:sz w:val="28"/>
          <w:szCs w:val="28"/>
        </w:rPr>
        <w:t xml:space="preserve"> раза.</w:t>
      </w:r>
    </w:p>
    <w:p w:rsidR="00F939FF" w:rsidRPr="00173D04" w:rsidRDefault="00F939FF" w:rsidP="00F939F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Собственные </w:t>
      </w:r>
      <w:r w:rsidR="00173D04"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9 месяцев 2023 года составило  7 154, 0 тыс. руб. или  82,1%  к  уточненному  плану </w:t>
      </w:r>
      <w:r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доходы поселения поступили в сумме </w:t>
      </w:r>
      <w:r w:rsidR="00173D04" w:rsidRPr="00173D04">
        <w:rPr>
          <w:rFonts w:ascii="Times New Roman" w:hAnsi="Times New Roman"/>
          <w:color w:val="000000" w:themeColor="text1"/>
          <w:sz w:val="28"/>
          <w:szCs w:val="28"/>
        </w:rPr>
        <w:t>2 403,6</w:t>
      </w:r>
      <w:r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 в </w:t>
      </w:r>
      <w:r w:rsidR="00173D04" w:rsidRPr="00173D04">
        <w:rPr>
          <w:rFonts w:ascii="Times New Roman" w:hAnsi="Times New Roman"/>
          <w:color w:val="000000" w:themeColor="text1"/>
          <w:sz w:val="28"/>
          <w:szCs w:val="28"/>
        </w:rPr>
        <w:t>1,7</w:t>
      </w:r>
      <w:r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раза к уточненному плану, доля доходов к общему объему доходов составила </w:t>
      </w:r>
      <w:r w:rsidR="00173D04" w:rsidRPr="00173D04">
        <w:rPr>
          <w:rFonts w:ascii="Times New Roman" w:hAnsi="Times New Roman"/>
          <w:color w:val="000000" w:themeColor="text1"/>
          <w:sz w:val="28"/>
          <w:szCs w:val="28"/>
        </w:rPr>
        <w:t>25,1</w:t>
      </w:r>
      <w:r w:rsidRPr="00173D04">
        <w:rPr>
          <w:rFonts w:ascii="Times New Roman" w:hAnsi="Times New Roman"/>
          <w:color w:val="000000" w:themeColor="text1"/>
          <w:sz w:val="28"/>
          <w:szCs w:val="28"/>
        </w:rPr>
        <w:t>%, т.е. бюджет поселения дотационный и имеет зависимость от регионального и районного бюджетов.</w:t>
      </w:r>
      <w:proofErr w:type="gramEnd"/>
    </w:p>
    <w:p w:rsidR="00F939FF" w:rsidRPr="00173D04" w:rsidRDefault="00F939FF" w:rsidP="00F939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3D04">
        <w:rPr>
          <w:rFonts w:ascii="Times New Roman" w:hAnsi="Times New Roman"/>
          <w:b/>
          <w:color w:val="000000" w:themeColor="text1"/>
          <w:sz w:val="28"/>
          <w:szCs w:val="28"/>
        </w:rPr>
        <w:t>Безвозмездные поступления</w:t>
      </w:r>
      <w:r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запланированы в 2023 году  в сумме                   8 7</w:t>
      </w:r>
      <w:r w:rsidR="00173D04"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12,4  тыс. руб. исполнение  за  </w:t>
      </w:r>
      <w:r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2023 года, с увеличением к аналогичному </w:t>
      </w:r>
      <w:r w:rsidR="00173D04" w:rsidRPr="00173D04">
        <w:rPr>
          <w:rFonts w:ascii="Times New Roman" w:hAnsi="Times New Roman"/>
          <w:color w:val="000000" w:themeColor="text1"/>
          <w:sz w:val="28"/>
          <w:szCs w:val="28"/>
        </w:rPr>
        <w:lastRenderedPageBreak/>
        <w:t>периоду прошлого года на 3 886,2</w:t>
      </w:r>
      <w:r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тыс. руб. </w:t>
      </w:r>
      <w:r w:rsidR="00173D04" w:rsidRPr="00173D04">
        <w:rPr>
          <w:rFonts w:ascii="Times New Roman" w:hAnsi="Times New Roman"/>
          <w:color w:val="000000" w:themeColor="text1"/>
          <w:sz w:val="28"/>
          <w:szCs w:val="28"/>
        </w:rPr>
        <w:t>в 2,2 раза  (218,9</w:t>
      </w:r>
      <w:r w:rsidRPr="00173D04">
        <w:rPr>
          <w:rFonts w:ascii="Times New Roman" w:hAnsi="Times New Roman"/>
          <w:color w:val="000000" w:themeColor="text1"/>
          <w:sz w:val="28"/>
          <w:szCs w:val="28"/>
        </w:rPr>
        <w:t>%,), доля к обще</w:t>
      </w:r>
      <w:r w:rsidR="00173D04" w:rsidRPr="00173D04">
        <w:rPr>
          <w:rFonts w:ascii="Times New Roman" w:hAnsi="Times New Roman"/>
          <w:color w:val="000000" w:themeColor="text1"/>
          <w:sz w:val="28"/>
          <w:szCs w:val="28"/>
        </w:rPr>
        <w:t>му объему доходов составила 74,9</w:t>
      </w:r>
      <w:r w:rsidRPr="00173D04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F939FF" w:rsidRPr="0098235E" w:rsidRDefault="00F939FF" w:rsidP="00F939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939FF" w:rsidRPr="00173D04" w:rsidRDefault="00F939FF" w:rsidP="00F939F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235E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В сводной бюджетной росписи годовые бюджетные назначения по расходам бюджета поселения составляют на  2023 год  в сумме  </w:t>
      </w:r>
      <w:r w:rsidR="00173D04" w:rsidRPr="00173D04">
        <w:rPr>
          <w:rFonts w:ascii="Times New Roman" w:hAnsi="Times New Roman"/>
          <w:color w:val="000000" w:themeColor="text1"/>
          <w:sz w:val="28"/>
          <w:szCs w:val="28"/>
        </w:rPr>
        <w:t>10 843,3</w:t>
      </w:r>
      <w:r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 тыс. руб., что соответствует объемам, утвержденным решением  Думы поселения. </w:t>
      </w:r>
    </w:p>
    <w:p w:rsidR="00F939FF" w:rsidRPr="00173D04" w:rsidRDefault="00173D04" w:rsidP="00F939F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3D04">
        <w:rPr>
          <w:rFonts w:ascii="Times New Roman" w:hAnsi="Times New Roman"/>
          <w:color w:val="000000" w:themeColor="text1"/>
          <w:sz w:val="28"/>
          <w:szCs w:val="28"/>
        </w:rPr>
        <w:t>Кассовые расходы за 9</w:t>
      </w:r>
      <w:r w:rsidR="00F939FF"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месяцев 2023 года проводились с учетом потребности получателей бюджетных средств. В целом расходы бюджета поселения за 6 месяцев 2023 года исполнены в сумме </w:t>
      </w:r>
      <w:r w:rsidRPr="00173D04">
        <w:rPr>
          <w:rFonts w:ascii="Times New Roman" w:hAnsi="Times New Roman"/>
          <w:color w:val="000000" w:themeColor="text1"/>
          <w:sz w:val="28"/>
          <w:szCs w:val="28"/>
        </w:rPr>
        <w:t>7 989,6</w:t>
      </w:r>
      <w:r w:rsidR="00F939FF"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</w:t>
      </w:r>
      <w:r w:rsidRPr="00173D04">
        <w:rPr>
          <w:rFonts w:ascii="Times New Roman" w:hAnsi="Times New Roman"/>
          <w:color w:val="000000" w:themeColor="text1"/>
          <w:sz w:val="28"/>
          <w:szCs w:val="28"/>
        </w:rPr>
        <w:t>73,7</w:t>
      </w:r>
      <w:r w:rsidR="00F939FF"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% к уточненному годовому  плану, с увеличением к аналогичному периоду прошлого года на </w:t>
      </w:r>
      <w:r w:rsidRPr="00173D04">
        <w:rPr>
          <w:rFonts w:ascii="Times New Roman" w:hAnsi="Times New Roman"/>
          <w:color w:val="000000" w:themeColor="text1"/>
          <w:sz w:val="28"/>
          <w:szCs w:val="28"/>
        </w:rPr>
        <w:t>4 051,4</w:t>
      </w:r>
      <w:r w:rsidR="00F939FF"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тыс. руб. </w:t>
      </w:r>
      <w:r w:rsidRPr="00173D04">
        <w:rPr>
          <w:rFonts w:ascii="Times New Roman" w:hAnsi="Times New Roman"/>
          <w:color w:val="000000" w:themeColor="text1"/>
          <w:sz w:val="28"/>
          <w:szCs w:val="28"/>
        </w:rPr>
        <w:t>в 2 раза (202,9%)</w:t>
      </w:r>
    </w:p>
    <w:p w:rsidR="007E38A0" w:rsidRPr="00173D04" w:rsidRDefault="007E38A0" w:rsidP="007E38A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3D04">
        <w:rPr>
          <w:rFonts w:ascii="Times New Roman" w:hAnsi="Times New Roman"/>
          <w:color w:val="000000" w:themeColor="text1"/>
          <w:sz w:val="28"/>
          <w:szCs w:val="28"/>
        </w:rPr>
        <w:t>Резервный фонд запланирован на 2023 год</w:t>
      </w:r>
      <w:r w:rsidR="00CA5D7C"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в сумме 1,0 тыс. руб., но не расходовался</w:t>
      </w:r>
      <w:r w:rsidRPr="00173D0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47492" w:rsidRPr="00173D04" w:rsidRDefault="00173D04" w:rsidP="007E38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        За 9</w:t>
      </w:r>
      <w:r w:rsidR="007E38A0"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месяцев 2023 кредитные средства кредитных организаций не прив</w:t>
      </w:r>
      <w:r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лекались. Профицит  бюджета </w:t>
      </w:r>
      <w:proofErr w:type="gramStart"/>
      <w:r w:rsidRPr="00173D04">
        <w:rPr>
          <w:rFonts w:ascii="Times New Roman" w:hAnsi="Times New Roman"/>
          <w:color w:val="000000" w:themeColor="text1"/>
          <w:sz w:val="28"/>
          <w:szCs w:val="28"/>
        </w:rPr>
        <w:t>за</w:t>
      </w:r>
      <w:proofErr w:type="gramEnd"/>
      <w:r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38A0"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7E38A0" w:rsidRPr="00173D04">
        <w:rPr>
          <w:rFonts w:ascii="Times New Roman" w:hAnsi="Times New Roman"/>
          <w:color w:val="000000" w:themeColor="text1"/>
          <w:sz w:val="28"/>
          <w:szCs w:val="28"/>
        </w:rPr>
        <w:t>месяцев</w:t>
      </w:r>
      <w:proofErr w:type="gramEnd"/>
      <w:r w:rsidR="007E38A0"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2023 года составил </w:t>
      </w:r>
      <w:r w:rsidRPr="00173D04">
        <w:rPr>
          <w:rFonts w:ascii="Times New Roman" w:hAnsi="Times New Roman"/>
          <w:color w:val="000000" w:themeColor="text1"/>
          <w:sz w:val="28"/>
          <w:szCs w:val="28"/>
        </w:rPr>
        <w:t>1 568,0</w:t>
      </w:r>
      <w:r w:rsidR="007E38A0"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</w:p>
    <w:p w:rsidR="00DF0396" w:rsidRPr="00173D04" w:rsidRDefault="009A2F44" w:rsidP="00BC06E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3D04">
        <w:rPr>
          <w:rFonts w:ascii="Times New Roman" w:hAnsi="Times New Roman"/>
          <w:b/>
          <w:color w:val="000000" w:themeColor="text1"/>
          <w:sz w:val="28"/>
          <w:szCs w:val="28"/>
        </w:rPr>
        <w:t>Предложения</w:t>
      </w:r>
    </w:p>
    <w:p w:rsidR="00DF0396" w:rsidRPr="00173D04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F0396" w:rsidRPr="00173D04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1.Главе администрации </w:t>
      </w:r>
      <w:r w:rsidR="00006F7F" w:rsidRPr="00173D04">
        <w:rPr>
          <w:rFonts w:ascii="Times New Roman" w:hAnsi="Times New Roman"/>
          <w:color w:val="000000" w:themeColor="text1"/>
          <w:sz w:val="28"/>
          <w:szCs w:val="28"/>
        </w:rPr>
        <w:t>Великорецкого</w:t>
      </w:r>
      <w:r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 сельского  поселения  предлагается:</w:t>
      </w:r>
    </w:p>
    <w:p w:rsidR="00DF0396" w:rsidRPr="00173D04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- усилить работу по привлечению доходов в бюджет, в том числе по взиманию задолженности по платежам в бюджет;</w:t>
      </w:r>
    </w:p>
    <w:p w:rsidR="00DF0396" w:rsidRPr="00173D04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3D04">
        <w:rPr>
          <w:rFonts w:ascii="Times New Roman" w:hAnsi="Times New Roman"/>
          <w:color w:val="000000" w:themeColor="text1"/>
          <w:sz w:val="28"/>
          <w:szCs w:val="28"/>
        </w:rPr>
        <w:t>- обеспечение своевременного выполнения запланированных мероприятий;</w:t>
      </w:r>
    </w:p>
    <w:p w:rsidR="00DF0396" w:rsidRPr="00173D04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- по мере возможности устранить </w:t>
      </w:r>
      <w:r w:rsidR="005C1282" w:rsidRPr="00173D04">
        <w:rPr>
          <w:rFonts w:ascii="Times New Roman" w:hAnsi="Times New Roman"/>
          <w:color w:val="000000" w:themeColor="text1"/>
          <w:sz w:val="28"/>
          <w:szCs w:val="28"/>
        </w:rPr>
        <w:t>задолженность</w:t>
      </w:r>
      <w:r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по налогам и сборам;</w:t>
      </w:r>
    </w:p>
    <w:p w:rsidR="00A20715" w:rsidRPr="00173D04" w:rsidRDefault="00A20715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3D04">
        <w:rPr>
          <w:rFonts w:ascii="Times New Roman" w:hAnsi="Times New Roman"/>
          <w:color w:val="000000" w:themeColor="text1"/>
          <w:sz w:val="28"/>
          <w:szCs w:val="28"/>
        </w:rPr>
        <w:t>- качественно планировать поступление налоговых доходов.</w:t>
      </w:r>
    </w:p>
    <w:p w:rsidR="00DF0396" w:rsidRPr="00173D04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- усилить </w:t>
      </w:r>
      <w:proofErr w:type="gramStart"/>
      <w:r w:rsidRPr="00173D04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условий  предоставления  субсидий из бюджетов всех уровней, включая  своевременное обеспечение  </w:t>
      </w:r>
      <w:proofErr w:type="spellStart"/>
      <w:r w:rsidRPr="00173D04">
        <w:rPr>
          <w:rFonts w:ascii="Times New Roman" w:hAnsi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в установленном размере.</w:t>
      </w:r>
    </w:p>
    <w:p w:rsidR="00DF0396" w:rsidRPr="00173D04" w:rsidRDefault="00DF0396" w:rsidP="00DF03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173D04">
        <w:rPr>
          <w:rFonts w:ascii="Times New Roman" w:hAnsi="Times New Roman"/>
          <w:color w:val="000000" w:themeColor="text1"/>
          <w:sz w:val="28"/>
          <w:szCs w:val="28"/>
        </w:rPr>
        <w:tab/>
        <w:t xml:space="preserve">2. Установить постоянный </w:t>
      </w:r>
      <w:proofErr w:type="gramStart"/>
      <w:r w:rsidRPr="00173D04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экономии в расходовании средств и недопущением образования кредиторской задолженности, в первую очередь по заработной плате с начислениями и социальным выплатам.</w:t>
      </w:r>
    </w:p>
    <w:p w:rsidR="00A87FA2" w:rsidRPr="00173D04" w:rsidRDefault="00A87FA2" w:rsidP="00DF03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        3. Не допускать замечаний и  несоответствия данных в документах при формировании отчета об исполнение бюджета в приложениях, а также   в проекте постановления.</w:t>
      </w:r>
    </w:p>
    <w:p w:rsidR="00DF0396" w:rsidRPr="00173D04" w:rsidRDefault="00A87FA2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3D0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A33C3"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С учетом устранения замечаний  и несоответствия данных  </w:t>
      </w:r>
      <w:r w:rsidR="005A33C3" w:rsidRPr="00173D04">
        <w:rPr>
          <w:rFonts w:ascii="Times New Roman" w:hAnsi="Times New Roman"/>
          <w:color w:val="000000" w:themeColor="text1"/>
          <w:sz w:val="28"/>
          <w:szCs w:val="28"/>
        </w:rPr>
        <w:t>Отчет об исполнении бюджет</w:t>
      </w:r>
      <w:r w:rsidR="00002C4D" w:rsidRPr="00173D04">
        <w:rPr>
          <w:rFonts w:ascii="Times New Roman" w:hAnsi="Times New Roman"/>
          <w:color w:val="000000" w:themeColor="text1"/>
          <w:sz w:val="28"/>
          <w:szCs w:val="28"/>
        </w:rPr>
        <w:t>а Великорецкого сельского поселе</w:t>
      </w:r>
      <w:r w:rsidR="005A33C3" w:rsidRPr="00173D04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002C4D" w:rsidRPr="00173D0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A33C3"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я за 1 </w:t>
      </w:r>
      <w:r w:rsidR="008848F6" w:rsidRPr="00173D04">
        <w:rPr>
          <w:rFonts w:ascii="Times New Roman" w:hAnsi="Times New Roman"/>
          <w:color w:val="000000" w:themeColor="text1"/>
          <w:sz w:val="28"/>
          <w:szCs w:val="28"/>
        </w:rPr>
        <w:t>полугодие</w:t>
      </w:r>
      <w:r w:rsidR="005A33C3" w:rsidRPr="00173D04">
        <w:rPr>
          <w:rFonts w:ascii="Times New Roman" w:hAnsi="Times New Roman"/>
          <w:color w:val="000000" w:themeColor="text1"/>
          <w:sz w:val="28"/>
          <w:szCs w:val="28"/>
        </w:rPr>
        <w:t xml:space="preserve"> 2023 </w:t>
      </w:r>
      <w:r w:rsidR="00457599" w:rsidRPr="00173D04">
        <w:rPr>
          <w:rFonts w:ascii="Times New Roman" w:hAnsi="Times New Roman"/>
          <w:color w:val="000000" w:themeColor="text1"/>
          <w:sz w:val="28"/>
          <w:szCs w:val="28"/>
        </w:rPr>
        <w:t>года  Контрольно-счетной комиссией рекомендован к утверждению.</w:t>
      </w:r>
    </w:p>
    <w:p w:rsidR="00DF0396" w:rsidRDefault="00DF0396" w:rsidP="00DF039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F0396" w:rsidRPr="00173D04" w:rsidRDefault="00DF0396" w:rsidP="00DF0396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73D0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Председатель</w:t>
      </w:r>
      <w:proofErr w:type="gramStart"/>
      <w:r w:rsidRPr="00173D0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</w:t>
      </w:r>
      <w:proofErr w:type="spellStart"/>
      <w:r w:rsidRPr="00173D0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173D0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онтрольно</w:t>
      </w:r>
      <w:proofErr w:type="spellEnd"/>
      <w:r w:rsidRPr="00173D0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-   счетной</w:t>
      </w:r>
    </w:p>
    <w:p w:rsidR="00DF0396" w:rsidRPr="00173D04" w:rsidRDefault="00DF0396" w:rsidP="00DF03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73D0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комиссии муниципального образования </w:t>
      </w:r>
    </w:p>
    <w:p w:rsidR="00DF0396" w:rsidRPr="00173D04" w:rsidRDefault="00DF0396" w:rsidP="00DF03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173D0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Юрьянский</w:t>
      </w:r>
      <w:proofErr w:type="spellEnd"/>
      <w:r w:rsidRPr="00173D0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муниципальный       район</w:t>
      </w:r>
    </w:p>
    <w:p w:rsidR="00DF0396" w:rsidRDefault="00DF0396" w:rsidP="00DF0396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73D0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Кировской области                                                                          С.С. </w:t>
      </w:r>
      <w:proofErr w:type="spellStart"/>
      <w:r w:rsidRPr="00173D0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Маурина</w:t>
      </w:r>
      <w:proofErr w:type="spellEnd"/>
      <w:r w:rsidR="00506D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06DAF" w:rsidRDefault="00506DAF" w:rsidP="00506D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Ведущий специалист, ведущий инспектор</w:t>
      </w:r>
    </w:p>
    <w:p w:rsidR="00506DAF" w:rsidRDefault="00506DAF" w:rsidP="00506D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Контрольн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о-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счетной комиссии                             </w:t>
      </w:r>
    </w:p>
    <w:p w:rsidR="00506DAF" w:rsidRPr="0017226B" w:rsidRDefault="00506DAF" w:rsidP="00506D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Юрьянский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О.Ю.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Ситникова</w:t>
      </w:r>
      <w:proofErr w:type="spellEnd"/>
    </w:p>
    <w:p w:rsidR="00506DAF" w:rsidRPr="005B3CC4" w:rsidRDefault="00506DAF" w:rsidP="00506D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3CC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муниципальный район Кировской области</w:t>
      </w:r>
    </w:p>
    <w:p w:rsidR="00506DAF" w:rsidRPr="00173D04" w:rsidRDefault="00506DAF" w:rsidP="00DF0396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F0396" w:rsidRPr="00173D04" w:rsidRDefault="00DF0396" w:rsidP="00DF03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F0396" w:rsidRPr="0098235E" w:rsidRDefault="00DF0396" w:rsidP="00DF039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4651B1" w:rsidRPr="0098235E" w:rsidRDefault="004651B1" w:rsidP="00DF0396">
      <w:pPr>
        <w:pStyle w:val="a3"/>
        <w:spacing w:before="0" w:beforeAutospacing="0" w:after="0" w:afterAutospacing="0"/>
        <w:ind w:firstLine="709"/>
        <w:jc w:val="both"/>
        <w:rPr>
          <w:color w:val="FF0000"/>
        </w:rPr>
      </w:pPr>
    </w:p>
    <w:sectPr w:rsidR="004651B1" w:rsidRPr="0098235E" w:rsidSect="004651B1">
      <w:headerReference w:type="even" r:id="rId11"/>
      <w:headerReference w:type="default" r:id="rId12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919" w:rsidRDefault="00214919">
      <w:pPr>
        <w:spacing w:after="0" w:line="240" w:lineRule="auto"/>
      </w:pPr>
      <w:r>
        <w:separator/>
      </w:r>
    </w:p>
  </w:endnote>
  <w:endnote w:type="continuationSeparator" w:id="0">
    <w:p w:rsidR="00214919" w:rsidRDefault="00214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919" w:rsidRDefault="00214919">
      <w:pPr>
        <w:spacing w:after="0" w:line="240" w:lineRule="auto"/>
      </w:pPr>
      <w:r>
        <w:separator/>
      </w:r>
    </w:p>
  </w:footnote>
  <w:footnote w:type="continuationSeparator" w:id="0">
    <w:p w:rsidR="00214919" w:rsidRDefault="00214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E62" w:rsidRDefault="00BB2E62" w:rsidP="004651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2E62" w:rsidRDefault="00BB2E6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E62" w:rsidRDefault="00BB2E62" w:rsidP="004651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F66C7">
      <w:rPr>
        <w:rStyle w:val="a6"/>
        <w:noProof/>
      </w:rPr>
      <w:t>9</w:t>
    </w:r>
    <w:r>
      <w:rPr>
        <w:rStyle w:val="a6"/>
      </w:rPr>
      <w:fldChar w:fldCharType="end"/>
    </w:r>
  </w:p>
  <w:p w:rsidR="00BB2E62" w:rsidRDefault="00BB2E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1FB2"/>
    <w:multiLevelType w:val="multilevel"/>
    <w:tmpl w:val="FE1AB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1C"/>
    <w:rsid w:val="00002C4D"/>
    <w:rsid w:val="00005A64"/>
    <w:rsid w:val="00006F7F"/>
    <w:rsid w:val="00006F96"/>
    <w:rsid w:val="00017FDF"/>
    <w:rsid w:val="000229B4"/>
    <w:rsid w:val="00033EBC"/>
    <w:rsid w:val="000406C5"/>
    <w:rsid w:val="00042D36"/>
    <w:rsid w:val="00047492"/>
    <w:rsid w:val="0005390B"/>
    <w:rsid w:val="00075E24"/>
    <w:rsid w:val="000911AA"/>
    <w:rsid w:val="00094252"/>
    <w:rsid w:val="000A6E53"/>
    <w:rsid w:val="000C24F5"/>
    <w:rsid w:val="000C72D6"/>
    <w:rsid w:val="000D6D73"/>
    <w:rsid w:val="000D7AFD"/>
    <w:rsid w:val="000F20FF"/>
    <w:rsid w:val="00113A48"/>
    <w:rsid w:val="00116AEE"/>
    <w:rsid w:val="00123F6B"/>
    <w:rsid w:val="001346F6"/>
    <w:rsid w:val="00135F5E"/>
    <w:rsid w:val="00137249"/>
    <w:rsid w:val="001425BE"/>
    <w:rsid w:val="0014321C"/>
    <w:rsid w:val="001455D0"/>
    <w:rsid w:val="00145641"/>
    <w:rsid w:val="00173D04"/>
    <w:rsid w:val="0018061A"/>
    <w:rsid w:val="00186760"/>
    <w:rsid w:val="0019212B"/>
    <w:rsid w:val="00193409"/>
    <w:rsid w:val="001A7809"/>
    <w:rsid w:val="001B34F4"/>
    <w:rsid w:val="001B4602"/>
    <w:rsid w:val="001B67C5"/>
    <w:rsid w:val="001C021B"/>
    <w:rsid w:val="001C02B2"/>
    <w:rsid w:val="001C119B"/>
    <w:rsid w:val="001C64DC"/>
    <w:rsid w:val="001E194B"/>
    <w:rsid w:val="001E3FFC"/>
    <w:rsid w:val="001F3C92"/>
    <w:rsid w:val="001F72A4"/>
    <w:rsid w:val="002048B3"/>
    <w:rsid w:val="002117DA"/>
    <w:rsid w:val="00214919"/>
    <w:rsid w:val="00214F74"/>
    <w:rsid w:val="002214E5"/>
    <w:rsid w:val="002216A3"/>
    <w:rsid w:val="00221746"/>
    <w:rsid w:val="0023195A"/>
    <w:rsid w:val="0023213C"/>
    <w:rsid w:val="0023312B"/>
    <w:rsid w:val="00245A38"/>
    <w:rsid w:val="00250E55"/>
    <w:rsid w:val="00253E45"/>
    <w:rsid w:val="00260D74"/>
    <w:rsid w:val="0026487F"/>
    <w:rsid w:val="002765D7"/>
    <w:rsid w:val="002812EE"/>
    <w:rsid w:val="002852F2"/>
    <w:rsid w:val="00285F81"/>
    <w:rsid w:val="00286D70"/>
    <w:rsid w:val="002902F6"/>
    <w:rsid w:val="00296C8E"/>
    <w:rsid w:val="002A0565"/>
    <w:rsid w:val="002A3F02"/>
    <w:rsid w:val="002C0406"/>
    <w:rsid w:val="002C054C"/>
    <w:rsid w:val="002C18DA"/>
    <w:rsid w:val="002C5DD2"/>
    <w:rsid w:val="002D1B70"/>
    <w:rsid w:val="002D6F9E"/>
    <w:rsid w:val="002E3EF2"/>
    <w:rsid w:val="002F2CDD"/>
    <w:rsid w:val="003006AE"/>
    <w:rsid w:val="0030247B"/>
    <w:rsid w:val="0031052D"/>
    <w:rsid w:val="003106C5"/>
    <w:rsid w:val="00315133"/>
    <w:rsid w:val="003250F9"/>
    <w:rsid w:val="00331D4C"/>
    <w:rsid w:val="003363F4"/>
    <w:rsid w:val="0033678A"/>
    <w:rsid w:val="00347269"/>
    <w:rsid w:val="00347E21"/>
    <w:rsid w:val="00360EA6"/>
    <w:rsid w:val="00360F85"/>
    <w:rsid w:val="00375D5F"/>
    <w:rsid w:val="003760A1"/>
    <w:rsid w:val="003974BE"/>
    <w:rsid w:val="003A0F9B"/>
    <w:rsid w:val="003A54A1"/>
    <w:rsid w:val="003B4B72"/>
    <w:rsid w:val="003B5DE9"/>
    <w:rsid w:val="003D2CFD"/>
    <w:rsid w:val="003E68B4"/>
    <w:rsid w:val="003E7CEC"/>
    <w:rsid w:val="0040232D"/>
    <w:rsid w:val="0041329C"/>
    <w:rsid w:val="0041726C"/>
    <w:rsid w:val="004220B9"/>
    <w:rsid w:val="00423C4B"/>
    <w:rsid w:val="004253F3"/>
    <w:rsid w:val="0044481C"/>
    <w:rsid w:val="0045036B"/>
    <w:rsid w:val="00451383"/>
    <w:rsid w:val="00457037"/>
    <w:rsid w:val="00457599"/>
    <w:rsid w:val="004651B1"/>
    <w:rsid w:val="004752BE"/>
    <w:rsid w:val="00475817"/>
    <w:rsid w:val="00490975"/>
    <w:rsid w:val="00492C59"/>
    <w:rsid w:val="00493B41"/>
    <w:rsid w:val="004A5765"/>
    <w:rsid w:val="004B61EC"/>
    <w:rsid w:val="004D5B83"/>
    <w:rsid w:val="004D7712"/>
    <w:rsid w:val="004E1C9D"/>
    <w:rsid w:val="004E211D"/>
    <w:rsid w:val="004E3659"/>
    <w:rsid w:val="004F66C7"/>
    <w:rsid w:val="004F7C5F"/>
    <w:rsid w:val="005003C7"/>
    <w:rsid w:val="00506DAF"/>
    <w:rsid w:val="00507620"/>
    <w:rsid w:val="00524B25"/>
    <w:rsid w:val="005310FE"/>
    <w:rsid w:val="00535BD7"/>
    <w:rsid w:val="00543FE9"/>
    <w:rsid w:val="00555530"/>
    <w:rsid w:val="0058420D"/>
    <w:rsid w:val="00586299"/>
    <w:rsid w:val="00597F80"/>
    <w:rsid w:val="005A33C3"/>
    <w:rsid w:val="005A3DB0"/>
    <w:rsid w:val="005A51F8"/>
    <w:rsid w:val="005A7B1F"/>
    <w:rsid w:val="005B574C"/>
    <w:rsid w:val="005C0074"/>
    <w:rsid w:val="005C1282"/>
    <w:rsid w:val="005D4CF6"/>
    <w:rsid w:val="005D4D27"/>
    <w:rsid w:val="005E0C84"/>
    <w:rsid w:val="005F2E4F"/>
    <w:rsid w:val="005F3E07"/>
    <w:rsid w:val="00610089"/>
    <w:rsid w:val="00611EEB"/>
    <w:rsid w:val="00615F9A"/>
    <w:rsid w:val="00620059"/>
    <w:rsid w:val="00621C00"/>
    <w:rsid w:val="00623146"/>
    <w:rsid w:val="00641959"/>
    <w:rsid w:val="00647095"/>
    <w:rsid w:val="0065071B"/>
    <w:rsid w:val="0066086F"/>
    <w:rsid w:val="006610FE"/>
    <w:rsid w:val="00665AC7"/>
    <w:rsid w:val="006905BA"/>
    <w:rsid w:val="006A0BC3"/>
    <w:rsid w:val="006A133F"/>
    <w:rsid w:val="006A1F75"/>
    <w:rsid w:val="006A39CD"/>
    <w:rsid w:val="006A709D"/>
    <w:rsid w:val="006A7A35"/>
    <w:rsid w:val="006B331D"/>
    <w:rsid w:val="006B3A98"/>
    <w:rsid w:val="006B3B7C"/>
    <w:rsid w:val="006B4D7E"/>
    <w:rsid w:val="006C1D4C"/>
    <w:rsid w:val="006C510A"/>
    <w:rsid w:val="006C6E7C"/>
    <w:rsid w:val="006C77AC"/>
    <w:rsid w:val="006E2B60"/>
    <w:rsid w:val="006F01FC"/>
    <w:rsid w:val="006F2E6F"/>
    <w:rsid w:val="006F35DC"/>
    <w:rsid w:val="00701CD0"/>
    <w:rsid w:val="00706B88"/>
    <w:rsid w:val="007105E9"/>
    <w:rsid w:val="0071097B"/>
    <w:rsid w:val="0071164B"/>
    <w:rsid w:val="0071518F"/>
    <w:rsid w:val="00721000"/>
    <w:rsid w:val="00725517"/>
    <w:rsid w:val="00726C43"/>
    <w:rsid w:val="00743856"/>
    <w:rsid w:val="00745010"/>
    <w:rsid w:val="00766535"/>
    <w:rsid w:val="00790756"/>
    <w:rsid w:val="007919C8"/>
    <w:rsid w:val="007A22B6"/>
    <w:rsid w:val="007A52F1"/>
    <w:rsid w:val="007B638C"/>
    <w:rsid w:val="007C52F1"/>
    <w:rsid w:val="007C54FC"/>
    <w:rsid w:val="007C6CE6"/>
    <w:rsid w:val="007D2214"/>
    <w:rsid w:val="007D2545"/>
    <w:rsid w:val="007E38A0"/>
    <w:rsid w:val="007E7819"/>
    <w:rsid w:val="007F45B4"/>
    <w:rsid w:val="007F508B"/>
    <w:rsid w:val="00816304"/>
    <w:rsid w:val="00824F86"/>
    <w:rsid w:val="008318E6"/>
    <w:rsid w:val="00836E3A"/>
    <w:rsid w:val="00840445"/>
    <w:rsid w:val="0084072B"/>
    <w:rsid w:val="0084112C"/>
    <w:rsid w:val="00841FA6"/>
    <w:rsid w:val="00847CEB"/>
    <w:rsid w:val="00882BB0"/>
    <w:rsid w:val="008848F6"/>
    <w:rsid w:val="00885F1C"/>
    <w:rsid w:val="00896C7A"/>
    <w:rsid w:val="008B4413"/>
    <w:rsid w:val="008B4F0D"/>
    <w:rsid w:val="008B5DD9"/>
    <w:rsid w:val="008B7110"/>
    <w:rsid w:val="008C11D2"/>
    <w:rsid w:val="008D0D01"/>
    <w:rsid w:val="008D7CA2"/>
    <w:rsid w:val="008E0FE3"/>
    <w:rsid w:val="008E105C"/>
    <w:rsid w:val="008E33CB"/>
    <w:rsid w:val="00903B05"/>
    <w:rsid w:val="0091302F"/>
    <w:rsid w:val="009150DF"/>
    <w:rsid w:val="009202C5"/>
    <w:rsid w:val="009203D6"/>
    <w:rsid w:val="00925028"/>
    <w:rsid w:val="00942AD8"/>
    <w:rsid w:val="00947CDC"/>
    <w:rsid w:val="00952351"/>
    <w:rsid w:val="00956E01"/>
    <w:rsid w:val="00957DFD"/>
    <w:rsid w:val="00961C45"/>
    <w:rsid w:val="00966192"/>
    <w:rsid w:val="009734DD"/>
    <w:rsid w:val="0098235E"/>
    <w:rsid w:val="009A2F44"/>
    <w:rsid w:val="009B0882"/>
    <w:rsid w:val="009B119B"/>
    <w:rsid w:val="009B60C2"/>
    <w:rsid w:val="009C21E6"/>
    <w:rsid w:val="009C3AC3"/>
    <w:rsid w:val="009D4970"/>
    <w:rsid w:val="009D5F46"/>
    <w:rsid w:val="009E29B1"/>
    <w:rsid w:val="009F2D76"/>
    <w:rsid w:val="00A00254"/>
    <w:rsid w:val="00A0090A"/>
    <w:rsid w:val="00A025A3"/>
    <w:rsid w:val="00A20715"/>
    <w:rsid w:val="00A42CB8"/>
    <w:rsid w:val="00A455E5"/>
    <w:rsid w:val="00A50B15"/>
    <w:rsid w:val="00A64840"/>
    <w:rsid w:val="00A73779"/>
    <w:rsid w:val="00A74867"/>
    <w:rsid w:val="00A815CD"/>
    <w:rsid w:val="00A85991"/>
    <w:rsid w:val="00A85E8E"/>
    <w:rsid w:val="00A87FA2"/>
    <w:rsid w:val="00A96DE0"/>
    <w:rsid w:val="00AA0DD5"/>
    <w:rsid w:val="00AA6775"/>
    <w:rsid w:val="00AB0C49"/>
    <w:rsid w:val="00AB160E"/>
    <w:rsid w:val="00AB3930"/>
    <w:rsid w:val="00AD05B7"/>
    <w:rsid w:val="00AF1411"/>
    <w:rsid w:val="00B04723"/>
    <w:rsid w:val="00B257A4"/>
    <w:rsid w:val="00B277FC"/>
    <w:rsid w:val="00B363F7"/>
    <w:rsid w:val="00B46F67"/>
    <w:rsid w:val="00B5434B"/>
    <w:rsid w:val="00B61D28"/>
    <w:rsid w:val="00B7777A"/>
    <w:rsid w:val="00B9115B"/>
    <w:rsid w:val="00B93218"/>
    <w:rsid w:val="00B97103"/>
    <w:rsid w:val="00BA2C55"/>
    <w:rsid w:val="00BB2E62"/>
    <w:rsid w:val="00BB3648"/>
    <w:rsid w:val="00BB5B16"/>
    <w:rsid w:val="00BC06EA"/>
    <w:rsid w:val="00BC088B"/>
    <w:rsid w:val="00BE2445"/>
    <w:rsid w:val="00BE35EA"/>
    <w:rsid w:val="00BF5169"/>
    <w:rsid w:val="00C15E6D"/>
    <w:rsid w:val="00C211EF"/>
    <w:rsid w:val="00C243E6"/>
    <w:rsid w:val="00C313E1"/>
    <w:rsid w:val="00C31544"/>
    <w:rsid w:val="00C325C6"/>
    <w:rsid w:val="00C62E8E"/>
    <w:rsid w:val="00C81255"/>
    <w:rsid w:val="00C857B1"/>
    <w:rsid w:val="00C86801"/>
    <w:rsid w:val="00C92EC1"/>
    <w:rsid w:val="00C93407"/>
    <w:rsid w:val="00C94544"/>
    <w:rsid w:val="00C952A1"/>
    <w:rsid w:val="00CA105D"/>
    <w:rsid w:val="00CA4D8B"/>
    <w:rsid w:val="00CA5D7C"/>
    <w:rsid w:val="00CD3A66"/>
    <w:rsid w:val="00CD453B"/>
    <w:rsid w:val="00CE7D01"/>
    <w:rsid w:val="00D1349D"/>
    <w:rsid w:val="00D26E0A"/>
    <w:rsid w:val="00D33C96"/>
    <w:rsid w:val="00D47515"/>
    <w:rsid w:val="00D5012F"/>
    <w:rsid w:val="00D505B2"/>
    <w:rsid w:val="00D60C6C"/>
    <w:rsid w:val="00D64564"/>
    <w:rsid w:val="00D80D23"/>
    <w:rsid w:val="00D90C63"/>
    <w:rsid w:val="00D91B4F"/>
    <w:rsid w:val="00D93F63"/>
    <w:rsid w:val="00D96932"/>
    <w:rsid w:val="00D969A2"/>
    <w:rsid w:val="00DB79A2"/>
    <w:rsid w:val="00DC2734"/>
    <w:rsid w:val="00DD2D55"/>
    <w:rsid w:val="00DD5EBF"/>
    <w:rsid w:val="00DD6014"/>
    <w:rsid w:val="00DD63EE"/>
    <w:rsid w:val="00DE74CF"/>
    <w:rsid w:val="00DE7BFB"/>
    <w:rsid w:val="00DF0396"/>
    <w:rsid w:val="00DF761C"/>
    <w:rsid w:val="00E062CF"/>
    <w:rsid w:val="00E26A40"/>
    <w:rsid w:val="00E32D5C"/>
    <w:rsid w:val="00E51274"/>
    <w:rsid w:val="00E5308D"/>
    <w:rsid w:val="00E7775B"/>
    <w:rsid w:val="00E90395"/>
    <w:rsid w:val="00E92A02"/>
    <w:rsid w:val="00E9418D"/>
    <w:rsid w:val="00E96249"/>
    <w:rsid w:val="00EB16A0"/>
    <w:rsid w:val="00EB3D04"/>
    <w:rsid w:val="00EB40DC"/>
    <w:rsid w:val="00EC4D28"/>
    <w:rsid w:val="00ED01A8"/>
    <w:rsid w:val="00ED39C0"/>
    <w:rsid w:val="00ED5B32"/>
    <w:rsid w:val="00ED73C5"/>
    <w:rsid w:val="00EE04D0"/>
    <w:rsid w:val="00EE260A"/>
    <w:rsid w:val="00F0431A"/>
    <w:rsid w:val="00F146B2"/>
    <w:rsid w:val="00F15756"/>
    <w:rsid w:val="00F357D0"/>
    <w:rsid w:val="00F44272"/>
    <w:rsid w:val="00F51BDA"/>
    <w:rsid w:val="00F54D19"/>
    <w:rsid w:val="00F56074"/>
    <w:rsid w:val="00F721E6"/>
    <w:rsid w:val="00F92360"/>
    <w:rsid w:val="00F939FF"/>
    <w:rsid w:val="00FB35EF"/>
    <w:rsid w:val="00FB3B69"/>
    <w:rsid w:val="00FB4EF8"/>
    <w:rsid w:val="00FC6765"/>
    <w:rsid w:val="00FD51D9"/>
    <w:rsid w:val="00FD5D3D"/>
    <w:rsid w:val="00FF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7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47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3024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0247B"/>
    <w:rPr>
      <w:rFonts w:ascii="Calibri" w:eastAsia="Times New Roman" w:hAnsi="Calibri" w:cs="Times New Roman"/>
    </w:rPr>
  </w:style>
  <w:style w:type="character" w:styleId="a6">
    <w:name w:val="page number"/>
    <w:basedOn w:val="a0"/>
    <w:rsid w:val="0030247B"/>
  </w:style>
  <w:style w:type="paragraph" w:styleId="a7">
    <w:name w:val="Balloon Text"/>
    <w:basedOn w:val="a"/>
    <w:link w:val="a8"/>
    <w:uiPriority w:val="99"/>
    <w:semiHidden/>
    <w:unhideWhenUsed/>
    <w:rsid w:val="0030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47B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63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7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47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3024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0247B"/>
    <w:rPr>
      <w:rFonts w:ascii="Calibri" w:eastAsia="Times New Roman" w:hAnsi="Calibri" w:cs="Times New Roman"/>
    </w:rPr>
  </w:style>
  <w:style w:type="character" w:styleId="a6">
    <w:name w:val="page number"/>
    <w:basedOn w:val="a0"/>
    <w:rsid w:val="0030247B"/>
  </w:style>
  <w:style w:type="paragraph" w:styleId="a7">
    <w:name w:val="Balloon Text"/>
    <w:basedOn w:val="a"/>
    <w:link w:val="a8"/>
    <w:uiPriority w:val="99"/>
    <w:semiHidden/>
    <w:unhideWhenUsed/>
    <w:rsid w:val="0030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47B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9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yurija-rd@ramble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8C019-7589-41CB-9D0B-D7AF787D2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2965</Words>
  <Characters>16903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nadya_duma</dc:creator>
  <cp:lastModifiedBy>Admin</cp:lastModifiedBy>
  <cp:revision>2</cp:revision>
  <cp:lastPrinted>2023-10-30T10:12:00Z</cp:lastPrinted>
  <dcterms:created xsi:type="dcterms:W3CDTF">2023-11-07T07:26:00Z</dcterms:created>
  <dcterms:modified xsi:type="dcterms:W3CDTF">2023-11-07T07:26:00Z</dcterms:modified>
</cp:coreProperties>
</file>