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46" w:rsidRPr="00AF4946" w:rsidRDefault="00AF4946" w:rsidP="00AF49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946">
        <w:rPr>
          <w:rFonts w:ascii="Times New Roman" w:hAnsi="Times New Roman"/>
          <w:b/>
          <w:sz w:val="28"/>
          <w:szCs w:val="28"/>
        </w:rPr>
        <w:t xml:space="preserve">ЮРЬЯНСКАЯ РАЙОННАЯ ДУМА </w:t>
      </w:r>
    </w:p>
    <w:p w:rsidR="00AF4946" w:rsidRPr="00AF4946" w:rsidRDefault="00AF4946" w:rsidP="00AF49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946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AF4946" w:rsidRPr="00AF4946" w:rsidRDefault="00AF4946" w:rsidP="00AF4946">
      <w:pPr>
        <w:jc w:val="center"/>
        <w:rPr>
          <w:rFonts w:ascii="Times New Roman" w:hAnsi="Times New Roman"/>
          <w:b/>
          <w:szCs w:val="28"/>
        </w:rPr>
      </w:pPr>
    </w:p>
    <w:p w:rsidR="00AF4946" w:rsidRPr="00AF4946" w:rsidRDefault="00AF4946" w:rsidP="00AF4946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AF4946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AF4946">
        <w:rPr>
          <w:rFonts w:ascii="Times New Roman" w:hAnsi="Times New Roman"/>
          <w:b/>
          <w:sz w:val="32"/>
          <w:szCs w:val="32"/>
        </w:rPr>
        <w:t xml:space="preserve"> Е Ш Е Н И Е   </w:t>
      </w:r>
    </w:p>
    <w:p w:rsidR="00AF4946" w:rsidRDefault="00AF4946" w:rsidP="00AF4946">
      <w:pPr>
        <w:jc w:val="center"/>
        <w:rPr>
          <w:rFonts w:ascii="Times New Roman" w:hAnsi="Times New Roman"/>
          <w:szCs w:val="28"/>
        </w:rPr>
      </w:pPr>
    </w:p>
    <w:p w:rsidR="00AF4946" w:rsidRPr="00AF4946" w:rsidRDefault="00256CFC" w:rsidP="00AF4946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u w:val="single"/>
        </w:rPr>
        <w:t>22.06.2016</w:t>
      </w:r>
      <w:r w:rsidR="00AF4946" w:rsidRPr="00AF4946">
        <w:rPr>
          <w:rFonts w:ascii="Times New Roman" w:hAnsi="Times New Roman"/>
          <w:szCs w:val="28"/>
        </w:rPr>
        <w:t xml:space="preserve">                                                                                                                 </w:t>
      </w:r>
      <w:r w:rsidR="00AF4946" w:rsidRPr="00AF4946">
        <w:rPr>
          <w:rFonts w:ascii="Times New Roman" w:hAnsi="Times New Roman"/>
          <w:szCs w:val="28"/>
          <w:u w:val="single"/>
        </w:rPr>
        <w:t xml:space="preserve">№ </w:t>
      </w:r>
      <w:r>
        <w:rPr>
          <w:rFonts w:ascii="Times New Roman" w:hAnsi="Times New Roman"/>
          <w:szCs w:val="28"/>
          <w:u w:val="single"/>
        </w:rPr>
        <w:t xml:space="preserve"> 45/12</w:t>
      </w:r>
    </w:p>
    <w:p w:rsidR="00AF4946" w:rsidRPr="00AF4946" w:rsidRDefault="00AF4946" w:rsidP="00AF4946">
      <w:pPr>
        <w:jc w:val="center"/>
        <w:rPr>
          <w:rFonts w:ascii="Times New Roman" w:hAnsi="Times New Roman"/>
          <w:sz w:val="28"/>
          <w:szCs w:val="28"/>
        </w:rPr>
      </w:pPr>
      <w:r w:rsidRPr="00AF4946">
        <w:rPr>
          <w:rFonts w:ascii="Times New Roman" w:hAnsi="Times New Roman"/>
          <w:sz w:val="28"/>
          <w:szCs w:val="28"/>
        </w:rPr>
        <w:t>пгт Юрья</w:t>
      </w:r>
    </w:p>
    <w:p w:rsidR="00AF4946" w:rsidRPr="00AF4946" w:rsidRDefault="00AF4946" w:rsidP="00AF4946">
      <w:pPr>
        <w:rPr>
          <w:rFonts w:ascii="Times New Roman" w:hAnsi="Times New Roman"/>
          <w:szCs w:val="28"/>
        </w:rPr>
      </w:pPr>
    </w:p>
    <w:p w:rsidR="002229D1" w:rsidRPr="00A06466" w:rsidRDefault="00AF4946" w:rsidP="002229D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7"/>
          <w:szCs w:val="27"/>
        </w:rPr>
      </w:pPr>
      <w:r w:rsidRPr="00A06466">
        <w:rPr>
          <w:rFonts w:ascii="Times New Roman" w:hAnsi="Times New Roman"/>
          <w:b/>
          <w:sz w:val="27"/>
          <w:szCs w:val="27"/>
        </w:rPr>
        <w:t>О</w:t>
      </w:r>
      <w:r w:rsidR="002229D1" w:rsidRPr="00A06466">
        <w:rPr>
          <w:rFonts w:ascii="Times New Roman" w:hAnsi="Times New Roman"/>
          <w:b/>
          <w:sz w:val="27"/>
          <w:szCs w:val="27"/>
        </w:rPr>
        <w:t xml:space="preserve"> внесении изменений в Регламент </w:t>
      </w:r>
    </w:p>
    <w:p w:rsidR="00AF4946" w:rsidRPr="00A06466" w:rsidRDefault="002229D1" w:rsidP="002229D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7"/>
          <w:szCs w:val="27"/>
        </w:rPr>
      </w:pPr>
      <w:r w:rsidRPr="00A06466">
        <w:rPr>
          <w:rFonts w:ascii="Times New Roman" w:hAnsi="Times New Roman"/>
          <w:b/>
          <w:sz w:val="27"/>
          <w:szCs w:val="27"/>
        </w:rPr>
        <w:t>Юрьянской районной Думы Кировской области</w:t>
      </w:r>
    </w:p>
    <w:p w:rsidR="00AF4946" w:rsidRPr="00A06466" w:rsidRDefault="00AF4946" w:rsidP="00AF4946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AF4946" w:rsidRPr="00A06466" w:rsidRDefault="00AF4946" w:rsidP="00AF4946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AF4946" w:rsidRPr="00A06466" w:rsidRDefault="00AF4946" w:rsidP="00AF49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6466">
        <w:rPr>
          <w:rFonts w:ascii="Times New Roman" w:hAnsi="Times New Roman" w:cs="Times New Roman"/>
          <w:sz w:val="27"/>
          <w:szCs w:val="27"/>
        </w:rPr>
        <w:t xml:space="preserve">В соответствии со </w:t>
      </w:r>
      <w:hyperlink r:id="rId5" w:history="1">
        <w:r w:rsidRPr="00A06466">
          <w:rPr>
            <w:rFonts w:ascii="Times New Roman" w:hAnsi="Times New Roman" w:cs="Times New Roman"/>
            <w:sz w:val="27"/>
            <w:szCs w:val="27"/>
          </w:rPr>
          <w:t>статьей</w:t>
        </w:r>
      </w:hyperlink>
      <w:r w:rsidRPr="00A06466">
        <w:rPr>
          <w:rFonts w:ascii="Times New Roman" w:hAnsi="Times New Roman" w:cs="Times New Roman"/>
          <w:sz w:val="27"/>
          <w:szCs w:val="27"/>
        </w:rPr>
        <w:t xml:space="preserve"> 36 Федерального закона от 06.10.2003 </w:t>
      </w:r>
      <w:r w:rsidRPr="00A06466">
        <w:rPr>
          <w:rFonts w:ascii="Times New Roman" w:hAnsi="Times New Roman" w:cs="Times New Roman"/>
          <w:sz w:val="27"/>
          <w:szCs w:val="27"/>
        </w:rPr>
        <w:br/>
        <w:t xml:space="preserve">№ 131-ФЗ «Об общих принципах организации местного самоуправления в Российской Федерации», </w:t>
      </w:r>
      <w:hyperlink r:id="rId6" w:history="1">
        <w:r w:rsidRPr="00A06466">
          <w:rPr>
            <w:rFonts w:ascii="Times New Roman" w:hAnsi="Times New Roman" w:cs="Times New Roman"/>
            <w:sz w:val="27"/>
            <w:szCs w:val="27"/>
          </w:rPr>
          <w:t>частью 2.1 статьи 15</w:t>
        </w:r>
      </w:hyperlink>
      <w:r w:rsidRPr="00A06466">
        <w:rPr>
          <w:rFonts w:ascii="Times New Roman" w:hAnsi="Times New Roman" w:cs="Times New Roman"/>
          <w:sz w:val="27"/>
          <w:szCs w:val="27"/>
        </w:rPr>
        <w:t xml:space="preserve"> Закона Кировской области от 29.12.2004 № 292-ЗО "О местном самоуправлении в Кировской области" и </w:t>
      </w:r>
      <w:hyperlink r:id="rId7" w:history="1">
        <w:r w:rsidRPr="00A06466">
          <w:rPr>
            <w:rFonts w:ascii="Times New Roman" w:hAnsi="Times New Roman" w:cs="Times New Roman"/>
            <w:sz w:val="27"/>
            <w:szCs w:val="27"/>
          </w:rPr>
          <w:t>статьей</w:t>
        </w:r>
      </w:hyperlink>
      <w:r w:rsidRPr="00A06466">
        <w:rPr>
          <w:rFonts w:ascii="Times New Roman" w:hAnsi="Times New Roman" w:cs="Times New Roman"/>
          <w:sz w:val="27"/>
          <w:szCs w:val="27"/>
        </w:rPr>
        <w:t xml:space="preserve"> 28 Устава муниципального образования Юрьянский муниципальный район Кировской области, Юрьянская районная Дума РЕШИЛА:</w:t>
      </w:r>
    </w:p>
    <w:p w:rsidR="00DE24EA" w:rsidRPr="00A06466" w:rsidRDefault="00974A7F" w:rsidP="00974A7F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682"/>
        <w:jc w:val="both"/>
        <w:rPr>
          <w:rFonts w:ascii="Times New Roman" w:hAnsi="Times New Roman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 xml:space="preserve">Внести </w:t>
      </w:r>
      <w:r w:rsidR="006835ED" w:rsidRPr="00A06466">
        <w:rPr>
          <w:rFonts w:ascii="Times New Roman" w:hAnsi="Times New Roman"/>
          <w:sz w:val="27"/>
          <w:szCs w:val="27"/>
        </w:rPr>
        <w:t>в Регламент</w:t>
      </w:r>
      <w:r w:rsidR="002229D1" w:rsidRPr="00A06466">
        <w:rPr>
          <w:rFonts w:ascii="Times New Roman" w:hAnsi="Times New Roman"/>
          <w:sz w:val="27"/>
          <w:szCs w:val="27"/>
        </w:rPr>
        <w:t xml:space="preserve"> Юрьянской районной Думы Кировской области</w:t>
      </w:r>
      <w:r w:rsidR="007B249F" w:rsidRPr="00A06466">
        <w:rPr>
          <w:rFonts w:ascii="Times New Roman" w:hAnsi="Times New Roman"/>
          <w:sz w:val="27"/>
          <w:szCs w:val="27"/>
        </w:rPr>
        <w:t xml:space="preserve">, утвержденный 17.03.2006 № 1/2 (с изменениями, принятыми решениями Юрьянской районной Думы от 21.08.2006 № 6/5, от 26.01.2007 № 12/8, от 06.11.2013 № 25/10, от 09.07.2014 № 29/14) </w:t>
      </w:r>
      <w:r w:rsidRPr="00A06466">
        <w:rPr>
          <w:rFonts w:ascii="Times New Roman" w:hAnsi="Times New Roman"/>
          <w:sz w:val="27"/>
          <w:szCs w:val="27"/>
        </w:rPr>
        <w:t>следующие изменения</w:t>
      </w:r>
      <w:r w:rsidR="00DE24EA" w:rsidRPr="00A06466">
        <w:rPr>
          <w:rFonts w:ascii="Times New Roman" w:hAnsi="Times New Roman"/>
          <w:sz w:val="27"/>
          <w:szCs w:val="27"/>
        </w:rPr>
        <w:t xml:space="preserve">: </w:t>
      </w:r>
    </w:p>
    <w:p w:rsidR="00974A7F" w:rsidRPr="00A06466" w:rsidRDefault="00974A7F" w:rsidP="00974A7F">
      <w:pPr>
        <w:pStyle w:val="a6"/>
        <w:spacing w:line="360" w:lineRule="auto"/>
        <w:ind w:left="0" w:firstLine="682"/>
        <w:jc w:val="both"/>
        <w:rPr>
          <w:rFonts w:ascii="Times New Roman" w:hAnsi="Times New Roman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 xml:space="preserve">1.1. Статью 4 изложить в новой редакции: </w:t>
      </w:r>
    </w:p>
    <w:p w:rsidR="00974A7F" w:rsidRPr="00A06466" w:rsidRDefault="00974A7F" w:rsidP="00974A7F">
      <w:pPr>
        <w:pStyle w:val="a6"/>
        <w:spacing w:line="360" w:lineRule="auto"/>
        <w:ind w:left="0" w:firstLine="682"/>
        <w:jc w:val="both"/>
        <w:rPr>
          <w:rFonts w:ascii="Times New Roman" w:hAnsi="Times New Roman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>«Статья 4. Председатель районной Думы</w:t>
      </w:r>
    </w:p>
    <w:p w:rsidR="00974A7F" w:rsidRPr="00A06466" w:rsidRDefault="00974A7F" w:rsidP="00974A7F">
      <w:pPr>
        <w:pStyle w:val="a6"/>
        <w:spacing w:after="0" w:line="36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>Предсе</w:t>
      </w:r>
      <w:r w:rsidR="00D770BB" w:rsidRPr="00A06466">
        <w:rPr>
          <w:rFonts w:ascii="Times New Roman" w:hAnsi="Times New Roman"/>
          <w:sz w:val="27"/>
          <w:szCs w:val="27"/>
        </w:rPr>
        <w:t xml:space="preserve">датель районной Думы избирается </w:t>
      </w:r>
      <w:r w:rsidRPr="00A06466">
        <w:rPr>
          <w:rFonts w:ascii="Times New Roman" w:hAnsi="Times New Roman"/>
          <w:sz w:val="27"/>
          <w:szCs w:val="27"/>
        </w:rPr>
        <w:t xml:space="preserve">открытым голосованием из состава </w:t>
      </w:r>
      <w:r w:rsidR="00D770BB" w:rsidRPr="00A06466">
        <w:rPr>
          <w:rFonts w:ascii="Times New Roman" w:hAnsi="Times New Roman"/>
          <w:sz w:val="27"/>
          <w:szCs w:val="27"/>
        </w:rPr>
        <w:t xml:space="preserve">депутатов </w:t>
      </w:r>
      <w:r w:rsidRPr="00A06466">
        <w:rPr>
          <w:rFonts w:ascii="Times New Roman" w:hAnsi="Times New Roman"/>
          <w:sz w:val="27"/>
          <w:szCs w:val="27"/>
        </w:rPr>
        <w:t xml:space="preserve">районной Думы большинством голосов от установленного числа депутатов». </w:t>
      </w:r>
    </w:p>
    <w:p w:rsidR="00974A7F" w:rsidRPr="00A06466" w:rsidRDefault="00FE7B0A" w:rsidP="00974A7F">
      <w:pPr>
        <w:pStyle w:val="1"/>
        <w:autoSpaceDE w:val="0"/>
        <w:autoSpaceDN w:val="0"/>
        <w:adjustRightInd w:val="0"/>
        <w:spacing w:after="0" w:line="360" w:lineRule="auto"/>
        <w:ind w:left="0" w:firstLine="682"/>
        <w:jc w:val="both"/>
        <w:rPr>
          <w:rFonts w:ascii="Times New Roman" w:hAnsi="Times New Roman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 xml:space="preserve">1.2. Дополнить главой 7.1 </w:t>
      </w:r>
      <w:r w:rsidR="00FC0411" w:rsidRPr="00A06466">
        <w:rPr>
          <w:rFonts w:ascii="Times New Roman" w:hAnsi="Times New Roman"/>
          <w:sz w:val="27"/>
          <w:szCs w:val="27"/>
        </w:rPr>
        <w:t xml:space="preserve">следующего содержания: </w:t>
      </w:r>
    </w:p>
    <w:p w:rsidR="007175B8" w:rsidRPr="00A06466" w:rsidRDefault="00FC0411" w:rsidP="00974A7F">
      <w:pPr>
        <w:pStyle w:val="1"/>
        <w:autoSpaceDE w:val="0"/>
        <w:autoSpaceDN w:val="0"/>
        <w:adjustRightInd w:val="0"/>
        <w:spacing w:after="0" w:line="360" w:lineRule="auto"/>
        <w:ind w:left="0" w:firstLine="682"/>
        <w:jc w:val="both"/>
        <w:rPr>
          <w:rFonts w:ascii="Times New Roman" w:hAnsi="Times New Roman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>«</w:t>
      </w:r>
      <w:r w:rsidR="007175B8" w:rsidRPr="00A06466">
        <w:rPr>
          <w:rFonts w:ascii="Times New Roman" w:hAnsi="Times New Roman"/>
          <w:sz w:val="27"/>
          <w:szCs w:val="27"/>
        </w:rPr>
        <w:t>Глава 7.1</w:t>
      </w:r>
      <w:r w:rsidRPr="00A06466">
        <w:rPr>
          <w:rFonts w:ascii="Times New Roman" w:hAnsi="Times New Roman"/>
          <w:sz w:val="27"/>
          <w:szCs w:val="27"/>
        </w:rPr>
        <w:t xml:space="preserve"> </w:t>
      </w:r>
      <w:r w:rsidR="007175B8" w:rsidRPr="00A06466">
        <w:rPr>
          <w:rFonts w:ascii="Times New Roman" w:hAnsi="Times New Roman"/>
          <w:sz w:val="27"/>
          <w:szCs w:val="27"/>
        </w:rPr>
        <w:t>Избрание главы муниципального образования Юрьянский муниципальный район Кировской области из числа кандидатов, представленных конкурсной комиссией, по результатам конкурса</w:t>
      </w:r>
    </w:p>
    <w:p w:rsidR="00DE24EA" w:rsidRPr="00A06466" w:rsidRDefault="00DE24EA" w:rsidP="00D770BB">
      <w:pPr>
        <w:pStyle w:val="1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61723"/>
          <w:sz w:val="27"/>
          <w:szCs w:val="27"/>
          <w:lang w:eastAsia="ru-RU"/>
        </w:rPr>
      </w:pP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lastRenderedPageBreak/>
        <w:t xml:space="preserve">Вопрос об избрании главы </w:t>
      </w:r>
      <w:r w:rsidR="00FC0411" w:rsidRPr="00A06466">
        <w:rPr>
          <w:rFonts w:ascii="Times New Roman" w:hAnsi="Times New Roman"/>
          <w:sz w:val="27"/>
          <w:szCs w:val="27"/>
        </w:rPr>
        <w:t xml:space="preserve">муниципального образования Юрьянский муниципальный район Кировской области </w:t>
      </w: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 xml:space="preserve">из числа кандидатов, представленных конкурсной комиссией по результатам конкурса (далее – кандидаты), рассматривается </w:t>
      </w:r>
      <w:r w:rsidR="00FC0411"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Юрьянской районной Думой </w:t>
      </w:r>
      <w:r w:rsidRPr="00A06466">
        <w:rPr>
          <w:rFonts w:ascii="Times New Roman" w:hAnsi="Times New Roman"/>
          <w:sz w:val="27"/>
          <w:szCs w:val="27"/>
          <w:lang w:eastAsia="ru-RU"/>
        </w:rPr>
        <w:t>в течение</w:t>
      </w: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 xml:space="preserve"> </w:t>
      </w: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br/>
        <w:t>10 дней со дня получения протокола конкурсной комиссии о результатах конкурса.</w:t>
      </w:r>
    </w:p>
    <w:p w:rsidR="00DE24EA" w:rsidRPr="00A06466" w:rsidRDefault="00DE24EA" w:rsidP="00D770BB">
      <w:pPr>
        <w:pStyle w:val="1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61723"/>
          <w:sz w:val="27"/>
          <w:szCs w:val="27"/>
          <w:lang w:eastAsia="ru-RU"/>
        </w:rPr>
      </w:pPr>
      <w:r w:rsidRPr="00A06466">
        <w:rPr>
          <w:rFonts w:ascii="Times New Roman" w:hAnsi="Times New Roman"/>
          <w:color w:val="000000" w:themeColor="text1"/>
          <w:sz w:val="27"/>
          <w:szCs w:val="27"/>
          <w:lang w:eastAsia="ru-RU"/>
        </w:rPr>
        <w:t xml:space="preserve">Рассмотрение вопроса об избрании </w:t>
      </w:r>
      <w:r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главы </w:t>
      </w:r>
      <w:r w:rsidR="0088534C" w:rsidRPr="00A06466">
        <w:rPr>
          <w:rFonts w:ascii="Times New Roman" w:hAnsi="Times New Roman"/>
          <w:sz w:val="27"/>
          <w:szCs w:val="27"/>
        </w:rPr>
        <w:t>муниципального образования Юрьянский муниципальный район Кировской области</w:t>
      </w:r>
      <w:r w:rsidRPr="00A06466">
        <w:rPr>
          <w:rFonts w:ascii="Times New Roman" w:hAnsi="Times New Roman"/>
          <w:color w:val="000000" w:themeColor="text1"/>
          <w:sz w:val="27"/>
          <w:szCs w:val="27"/>
          <w:lang w:eastAsia="ru-RU"/>
        </w:rPr>
        <w:t xml:space="preserve"> осуществляется с приглашением кандидатов, отобранных конкурсной комиссией.</w:t>
      </w:r>
      <w:r w:rsidRPr="00A06466">
        <w:rPr>
          <w:rFonts w:ascii="Times New Roman" w:hAnsi="Times New Roman"/>
          <w:color w:val="0000FF"/>
          <w:sz w:val="27"/>
          <w:szCs w:val="27"/>
          <w:lang w:eastAsia="ru-RU"/>
        </w:rPr>
        <w:t xml:space="preserve"> </w:t>
      </w: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 xml:space="preserve">Кандидаты извещаются </w:t>
      </w:r>
      <w:r w:rsidR="0088534C"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Юрьянской районной Думой </w:t>
      </w: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 xml:space="preserve">о дате, месте и времени заседания. </w:t>
      </w:r>
      <w:r w:rsidRPr="00A06466">
        <w:rPr>
          <w:rFonts w:ascii="Times New Roman" w:hAnsi="Times New Roman"/>
          <w:color w:val="000000" w:themeColor="text1"/>
          <w:sz w:val="27"/>
          <w:szCs w:val="27"/>
          <w:lang w:eastAsia="ru-RU"/>
        </w:rPr>
        <w:t xml:space="preserve">Неявка кандидата на заседание не препятствует рассмотрению </w:t>
      </w:r>
      <w:r w:rsidR="0088534C"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Юрьянской районной Думой </w:t>
      </w:r>
      <w:r w:rsidRPr="00A06466">
        <w:rPr>
          <w:rFonts w:ascii="Times New Roman" w:hAnsi="Times New Roman"/>
          <w:color w:val="000000" w:themeColor="text1"/>
          <w:sz w:val="27"/>
          <w:szCs w:val="27"/>
          <w:lang w:eastAsia="ru-RU"/>
        </w:rPr>
        <w:t>вопроса об избрании</w:t>
      </w:r>
      <w:r w:rsidRPr="00A06466">
        <w:rPr>
          <w:rFonts w:ascii="Times New Roman" w:hAnsi="Times New Roman"/>
          <w:b/>
          <w:i/>
          <w:color w:val="0000FF"/>
          <w:sz w:val="27"/>
          <w:szCs w:val="27"/>
          <w:lang w:eastAsia="ru-RU"/>
        </w:rPr>
        <w:t xml:space="preserve"> </w:t>
      </w:r>
      <w:r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главы </w:t>
      </w:r>
      <w:r w:rsidR="0088534C" w:rsidRPr="00A06466">
        <w:rPr>
          <w:rFonts w:ascii="Times New Roman" w:hAnsi="Times New Roman"/>
          <w:sz w:val="27"/>
          <w:szCs w:val="27"/>
        </w:rPr>
        <w:t>муниципального образования Юрьянский муниципальный район Кировской области</w:t>
      </w:r>
      <w:r w:rsidRPr="00A06466">
        <w:rPr>
          <w:rFonts w:ascii="Times New Roman" w:hAnsi="Times New Roman"/>
          <w:color w:val="FF0000"/>
          <w:sz w:val="27"/>
          <w:szCs w:val="27"/>
          <w:lang w:eastAsia="ru-RU"/>
        </w:rPr>
        <w:t>.</w:t>
      </w:r>
      <w:r w:rsidRPr="00A06466">
        <w:rPr>
          <w:rFonts w:ascii="Times New Roman" w:hAnsi="Times New Roman"/>
          <w:b/>
          <w:i/>
          <w:color w:val="0000FF"/>
          <w:sz w:val="27"/>
          <w:szCs w:val="27"/>
          <w:lang w:eastAsia="ru-RU"/>
        </w:rPr>
        <w:t xml:space="preserve"> </w:t>
      </w:r>
    </w:p>
    <w:p w:rsidR="00DE24EA" w:rsidRPr="00A06466" w:rsidRDefault="00DE24EA" w:rsidP="00D770BB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 xml:space="preserve">На заседании </w:t>
      </w:r>
      <w:r w:rsidR="0088534C"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Юрьянской районной Думы </w:t>
      </w:r>
      <w:r w:rsidRPr="00A06466">
        <w:rPr>
          <w:rFonts w:ascii="Times New Roman" w:hAnsi="Times New Roman"/>
          <w:sz w:val="27"/>
          <w:szCs w:val="27"/>
        </w:rPr>
        <w:t>председатель конкурсной комиссии, а в случае его отсутствия заместитель председателя конкурсной комиссии, докладывает о результатах конкурса по отбору кандидатур на должность главы</w:t>
      </w:r>
      <w:r w:rsidR="0088534C" w:rsidRPr="00A06466">
        <w:rPr>
          <w:rFonts w:ascii="Times New Roman" w:hAnsi="Times New Roman"/>
          <w:sz w:val="27"/>
          <w:szCs w:val="27"/>
        </w:rPr>
        <w:t xml:space="preserve"> муниципального образования Юрьянский муниципальный район Кировской области</w:t>
      </w:r>
      <w:r w:rsidRPr="00A06466">
        <w:rPr>
          <w:rFonts w:ascii="Times New Roman" w:hAnsi="Times New Roman"/>
          <w:sz w:val="27"/>
          <w:szCs w:val="27"/>
        </w:rPr>
        <w:t>.</w:t>
      </w: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 xml:space="preserve"> Продолжительность доклада не может превышать 15 минут.</w:t>
      </w:r>
    </w:p>
    <w:p w:rsidR="00DE24EA" w:rsidRPr="00A06466" w:rsidRDefault="00DE24EA" w:rsidP="00D770BB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 xml:space="preserve">На заседании </w:t>
      </w:r>
      <w:r w:rsidR="0088534C"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Юрьянской районной Думы </w:t>
      </w:r>
      <w:r w:rsidRPr="00A06466">
        <w:rPr>
          <w:rFonts w:ascii="Times New Roman" w:hAnsi="Times New Roman"/>
          <w:sz w:val="27"/>
          <w:szCs w:val="27"/>
        </w:rPr>
        <w:t>кандидаты вправе выступить с докладом о перспективах работы в должности главы муниципального образования. Заслушивание к</w:t>
      </w:r>
      <w:r w:rsidRPr="00A06466">
        <w:rPr>
          <w:rFonts w:ascii="Times New Roman" w:hAnsi="Times New Roman"/>
          <w:color w:val="000000"/>
          <w:sz w:val="27"/>
          <w:szCs w:val="27"/>
        </w:rPr>
        <w:t xml:space="preserve">андидатов осуществляется в алфавитном порядке. </w:t>
      </w:r>
      <w:r w:rsidRPr="00A06466">
        <w:rPr>
          <w:rFonts w:ascii="Times New Roman" w:hAnsi="Times New Roman"/>
          <w:sz w:val="27"/>
          <w:szCs w:val="27"/>
        </w:rPr>
        <w:t>Продолжительность выступления – не более 10 минут. После выступления кандидата депутатами</w:t>
      </w:r>
      <w:r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 </w:t>
      </w:r>
      <w:r w:rsidR="0088534C"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Юрьянской районной Думы </w:t>
      </w:r>
      <w:r w:rsidRPr="00A06466">
        <w:rPr>
          <w:rFonts w:ascii="Times New Roman" w:hAnsi="Times New Roman"/>
          <w:sz w:val="27"/>
          <w:szCs w:val="27"/>
        </w:rPr>
        <w:t>могут быть заданы вопросы по теме доклада.</w:t>
      </w:r>
    </w:p>
    <w:p w:rsidR="0088534C" w:rsidRPr="00A06466" w:rsidRDefault="00DE24EA" w:rsidP="00D770BB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 xml:space="preserve">Глава </w:t>
      </w:r>
      <w:r w:rsidR="0088534C" w:rsidRPr="00A06466">
        <w:rPr>
          <w:rFonts w:ascii="Times New Roman" w:hAnsi="Times New Roman"/>
          <w:sz w:val="27"/>
          <w:szCs w:val="27"/>
        </w:rPr>
        <w:t xml:space="preserve">муниципального образования Юрьянский муниципальный район Кировской области </w:t>
      </w: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 xml:space="preserve">избирается открытым (в том числе, поименным) голосованием. </w:t>
      </w:r>
    </w:p>
    <w:p w:rsidR="00DE24EA" w:rsidRPr="00A06466" w:rsidRDefault="00DE24EA" w:rsidP="00D770BB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>Открытое голосование проводится в порядке, установленном настоящим Регламентом.</w:t>
      </w:r>
    </w:p>
    <w:p w:rsidR="00DE24EA" w:rsidRPr="00A06466" w:rsidRDefault="00DE24EA" w:rsidP="00D770B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lastRenderedPageBreak/>
        <w:t>При проведении открытого голосования депутаты голосуют по каждому кандидату отдельно. Депутат вправе голосовать «за» только по одной кандидатуре на должность главы муниципального образования.</w:t>
      </w:r>
    </w:p>
    <w:p w:rsidR="00DE24EA" w:rsidRPr="00A06466" w:rsidRDefault="00DE24EA" w:rsidP="00D770BB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 xml:space="preserve">Избранным главой </w:t>
      </w:r>
      <w:r w:rsidR="00E7044E" w:rsidRPr="00A06466">
        <w:rPr>
          <w:rFonts w:ascii="Times New Roman" w:hAnsi="Times New Roman"/>
          <w:sz w:val="27"/>
          <w:szCs w:val="27"/>
        </w:rPr>
        <w:t xml:space="preserve">муниципального образования Юрьянский муниципальный район Кировской области </w:t>
      </w:r>
      <w:r w:rsidRPr="00A06466">
        <w:rPr>
          <w:rFonts w:ascii="Times New Roman" w:hAnsi="Times New Roman"/>
          <w:sz w:val="27"/>
          <w:szCs w:val="27"/>
        </w:rPr>
        <w:t xml:space="preserve">считается кандидат, за которого проголосовало большинство от установленного числа депутатов </w:t>
      </w:r>
      <w:r w:rsidR="00E7044E" w:rsidRPr="00A06466">
        <w:rPr>
          <w:rFonts w:ascii="Times New Roman" w:hAnsi="Times New Roman"/>
          <w:color w:val="FF0000"/>
          <w:sz w:val="27"/>
          <w:szCs w:val="27"/>
          <w:lang w:eastAsia="ru-RU"/>
        </w:rPr>
        <w:t>Юрьянской районной Думы</w:t>
      </w:r>
      <w:r w:rsidRPr="00A06466">
        <w:rPr>
          <w:rFonts w:ascii="Times New Roman" w:hAnsi="Times New Roman"/>
          <w:color w:val="FF0000"/>
          <w:sz w:val="27"/>
          <w:szCs w:val="27"/>
          <w:lang w:eastAsia="ru-RU"/>
        </w:rPr>
        <w:t xml:space="preserve">, </w:t>
      </w:r>
      <w:r w:rsidRPr="00A06466">
        <w:rPr>
          <w:rFonts w:ascii="Times New Roman" w:hAnsi="Times New Roman"/>
          <w:sz w:val="27"/>
          <w:szCs w:val="27"/>
          <w:lang w:eastAsia="ru-RU"/>
        </w:rPr>
        <w:t>за исключением случая предусмотренного пунктом 9 настоящей Главы</w:t>
      </w:r>
      <w:r w:rsidRPr="00A06466">
        <w:rPr>
          <w:rFonts w:ascii="Times New Roman" w:hAnsi="Times New Roman"/>
          <w:sz w:val="27"/>
          <w:szCs w:val="27"/>
        </w:rPr>
        <w:t xml:space="preserve">. </w:t>
      </w:r>
    </w:p>
    <w:p w:rsidR="00DE24EA" w:rsidRPr="00A06466" w:rsidRDefault="00DE24EA" w:rsidP="00D770BB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  <w:lang w:eastAsia="ru-RU"/>
        </w:rPr>
        <w:t xml:space="preserve">В случае если конкурсной комиссией представлено </w:t>
      </w:r>
      <w:proofErr w:type="gramStart"/>
      <w:r w:rsidRPr="00A06466">
        <w:rPr>
          <w:rFonts w:ascii="Times New Roman" w:hAnsi="Times New Roman"/>
          <w:sz w:val="27"/>
          <w:szCs w:val="27"/>
          <w:lang w:eastAsia="ru-RU"/>
        </w:rPr>
        <w:t>более двух кандидатов</w:t>
      </w:r>
      <w:r w:rsidRPr="00A06466">
        <w:rPr>
          <w:rFonts w:ascii="Times New Roman" w:hAnsi="Times New Roman"/>
          <w:color w:val="0000FF"/>
          <w:sz w:val="27"/>
          <w:szCs w:val="27"/>
          <w:lang w:eastAsia="ru-RU"/>
        </w:rPr>
        <w:t>,</w:t>
      </w:r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 xml:space="preserve"> допускается</w:t>
      </w:r>
      <w:proofErr w:type="gramEnd"/>
      <w:r w:rsidRPr="00A06466">
        <w:rPr>
          <w:rFonts w:ascii="Times New Roman" w:hAnsi="Times New Roman"/>
          <w:color w:val="061723"/>
          <w:sz w:val="27"/>
          <w:szCs w:val="27"/>
          <w:lang w:eastAsia="ru-RU"/>
        </w:rPr>
        <w:t xml:space="preserve"> голосование в несколько этапов. Если на первом этапе ни один из представленных кандидатов не набрал большинства голосов, в соответствии с пунктом 7 настоящей Главы, проводится второй этап. Во втором этапе принимают участие два кандидата, </w:t>
      </w:r>
      <w:r w:rsidRPr="00A06466">
        <w:rPr>
          <w:rFonts w:ascii="Times New Roman" w:hAnsi="Times New Roman"/>
          <w:sz w:val="27"/>
          <w:szCs w:val="27"/>
        </w:rPr>
        <w:t xml:space="preserve">набравшие наибольшее число голосов. </w:t>
      </w:r>
    </w:p>
    <w:p w:rsidR="00E7044E" w:rsidRPr="00A06466" w:rsidRDefault="00DE24EA" w:rsidP="00D770BB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  <w:lang w:eastAsia="ru-RU"/>
        </w:rPr>
        <w:t xml:space="preserve">В случае если из двух представленных конкурсной комиссией кандидатов или если по результатам второго этапа голосования, проводимого в соответствии с пунктом 8 настоящей Главы, оба кандидата набрали одинаковое количество голосов, проводится повторное голосование. </w:t>
      </w:r>
    </w:p>
    <w:p w:rsidR="00DE24EA" w:rsidRPr="00A06466" w:rsidRDefault="00DE24EA" w:rsidP="00D770BB">
      <w:pPr>
        <w:pStyle w:val="1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A06466">
        <w:rPr>
          <w:rFonts w:ascii="Times New Roman" w:hAnsi="Times New Roman"/>
          <w:sz w:val="27"/>
          <w:szCs w:val="27"/>
        </w:rPr>
        <w:t xml:space="preserve">По итогам повторного голосования избранным считается кандидат, получивший при голосовании большее число голосов по отношению к числу голосов, полученных другим кандидатом. При повторном голосовании при равенстве голосов депутатов решающим является голос председателя </w:t>
      </w:r>
      <w:r w:rsidR="00E7044E" w:rsidRPr="00A06466">
        <w:rPr>
          <w:rFonts w:ascii="Times New Roman" w:hAnsi="Times New Roman"/>
          <w:color w:val="FF0000"/>
          <w:sz w:val="27"/>
          <w:szCs w:val="27"/>
          <w:lang w:eastAsia="ru-RU"/>
        </w:rPr>
        <w:t>Юрьянской районной Думы</w:t>
      </w:r>
      <w:r w:rsidR="00DA0666" w:rsidRPr="00A06466">
        <w:rPr>
          <w:rFonts w:ascii="Times New Roman" w:hAnsi="Times New Roman"/>
          <w:color w:val="FF0000"/>
          <w:sz w:val="27"/>
          <w:szCs w:val="27"/>
          <w:lang w:eastAsia="ru-RU"/>
        </w:rPr>
        <w:t>»</w:t>
      </w:r>
      <w:r w:rsidRPr="00A06466">
        <w:rPr>
          <w:rFonts w:ascii="Times New Roman" w:hAnsi="Times New Roman"/>
          <w:sz w:val="27"/>
          <w:szCs w:val="27"/>
        </w:rPr>
        <w:t>.</w:t>
      </w:r>
    </w:p>
    <w:p w:rsidR="002229D1" w:rsidRPr="00A06466" w:rsidRDefault="002229D1" w:rsidP="00D770BB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682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A06466">
        <w:rPr>
          <w:rFonts w:ascii="Times New Roman" w:hAnsi="Times New Roman"/>
          <w:color w:val="000000" w:themeColor="text1"/>
          <w:sz w:val="27"/>
          <w:szCs w:val="27"/>
        </w:rPr>
        <w:t xml:space="preserve">Опубликовать решение в </w:t>
      </w:r>
      <w:r w:rsidRPr="00A06466">
        <w:rPr>
          <w:rFonts w:ascii="Times New Roman" w:hAnsi="Times New Roman"/>
          <w:sz w:val="27"/>
          <w:szCs w:val="27"/>
        </w:rPr>
        <w:t>Информационном бюллетене муниципальных правовых актов органов местного самоуправления Юрьянского района Кировской области.</w:t>
      </w:r>
      <w:r w:rsidRPr="00A06466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</w:p>
    <w:p w:rsidR="002229D1" w:rsidRPr="00A06466" w:rsidRDefault="002229D1" w:rsidP="002229D1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682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A06466">
        <w:rPr>
          <w:rFonts w:ascii="Times New Roman" w:hAnsi="Times New Roman"/>
          <w:color w:val="000000" w:themeColor="text1"/>
          <w:sz w:val="27"/>
          <w:szCs w:val="27"/>
        </w:rPr>
        <w:t>Решение вступает в силу с момента его официального опубликования.</w:t>
      </w:r>
    </w:p>
    <w:p w:rsidR="002229D1" w:rsidRPr="00A06466" w:rsidRDefault="002229D1" w:rsidP="00DE24EA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2229D1" w:rsidRPr="00A06466" w:rsidRDefault="002229D1" w:rsidP="002229D1">
      <w:pPr>
        <w:pStyle w:val="ConsPlusNormal"/>
        <w:rPr>
          <w:rFonts w:ascii="Times New Roman" w:hAnsi="Times New Roman" w:cs="Times New Roman"/>
          <w:sz w:val="27"/>
          <w:szCs w:val="27"/>
        </w:rPr>
      </w:pPr>
      <w:r w:rsidRPr="00A06466">
        <w:rPr>
          <w:rFonts w:ascii="Times New Roman" w:hAnsi="Times New Roman" w:cs="Times New Roman"/>
          <w:sz w:val="27"/>
          <w:szCs w:val="27"/>
        </w:rPr>
        <w:t>Глава Юрьянского района,</w:t>
      </w:r>
    </w:p>
    <w:p w:rsidR="002229D1" w:rsidRPr="00A06466" w:rsidRDefault="00256CFC" w:rsidP="002229D1">
      <w:pPr>
        <w:pStyle w:val="ConsPlusNormal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председатель районной Думы</w:t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</w:t>
      </w:r>
      <w:r w:rsidR="002229D1" w:rsidRPr="00A06466">
        <w:rPr>
          <w:rFonts w:ascii="Times New Roman" w:hAnsi="Times New Roman" w:cs="Times New Roman"/>
          <w:sz w:val="27"/>
          <w:szCs w:val="27"/>
        </w:rPr>
        <w:t>А.Ю. Потапенко</w:t>
      </w:r>
    </w:p>
    <w:p w:rsidR="00A06466" w:rsidRDefault="00A06466" w:rsidP="002229D1">
      <w:pPr>
        <w:pStyle w:val="a4"/>
        <w:rPr>
          <w:sz w:val="27"/>
          <w:szCs w:val="27"/>
        </w:rPr>
      </w:pPr>
    </w:p>
    <w:p w:rsidR="00A06466" w:rsidRDefault="00A06466" w:rsidP="002229D1">
      <w:pPr>
        <w:pStyle w:val="a4"/>
        <w:rPr>
          <w:sz w:val="27"/>
          <w:szCs w:val="27"/>
        </w:rPr>
      </w:pPr>
    </w:p>
    <w:p w:rsidR="002229D1" w:rsidRPr="00DE24EA" w:rsidRDefault="002229D1" w:rsidP="00DE24EA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229D1" w:rsidRPr="00DE24EA" w:rsidSect="00A0646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26C5D"/>
    <w:multiLevelType w:val="hybridMultilevel"/>
    <w:tmpl w:val="56BA8CF8"/>
    <w:lvl w:ilvl="0" w:tplc="9092DB5E">
      <w:start w:val="1"/>
      <w:numFmt w:val="decimal"/>
      <w:lvlText w:val="%1.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46B0B50"/>
    <w:multiLevelType w:val="hybridMultilevel"/>
    <w:tmpl w:val="5F582D1E"/>
    <w:lvl w:ilvl="0" w:tplc="0419000F">
      <w:start w:val="1"/>
      <w:numFmt w:val="decimal"/>
      <w:lvlText w:val="%1."/>
      <w:lvlJc w:val="left"/>
      <w:pPr>
        <w:ind w:left="91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F3947"/>
    <w:rsid w:val="00167E70"/>
    <w:rsid w:val="001A56FE"/>
    <w:rsid w:val="002229D1"/>
    <w:rsid w:val="00256CFC"/>
    <w:rsid w:val="00257B49"/>
    <w:rsid w:val="002F48FA"/>
    <w:rsid w:val="003070E1"/>
    <w:rsid w:val="00335831"/>
    <w:rsid w:val="00347B8D"/>
    <w:rsid w:val="003C1489"/>
    <w:rsid w:val="006835ED"/>
    <w:rsid w:val="007175B8"/>
    <w:rsid w:val="007B249F"/>
    <w:rsid w:val="00861D89"/>
    <w:rsid w:val="0088534C"/>
    <w:rsid w:val="008D7BB6"/>
    <w:rsid w:val="008F71D6"/>
    <w:rsid w:val="00931C7E"/>
    <w:rsid w:val="00974A7F"/>
    <w:rsid w:val="00A06466"/>
    <w:rsid w:val="00AF4946"/>
    <w:rsid w:val="00B54812"/>
    <w:rsid w:val="00B66F72"/>
    <w:rsid w:val="00D770BB"/>
    <w:rsid w:val="00DA0666"/>
    <w:rsid w:val="00DE24EA"/>
    <w:rsid w:val="00E7044E"/>
    <w:rsid w:val="00FC0411"/>
    <w:rsid w:val="00FE7B0A"/>
    <w:rsid w:val="00FF3947"/>
    <w:rsid w:val="00FF5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94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947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1">
    <w:name w:val="Абзац списка1"/>
    <w:basedOn w:val="a"/>
    <w:rsid w:val="00FF3947"/>
    <w:pPr>
      <w:ind w:left="720"/>
    </w:pPr>
  </w:style>
  <w:style w:type="paragraph" w:styleId="a3">
    <w:name w:val="Balloon Text"/>
    <w:basedOn w:val="a"/>
    <w:semiHidden/>
    <w:rsid w:val="00257B4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E24E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Body Text"/>
    <w:basedOn w:val="a"/>
    <w:link w:val="a5"/>
    <w:rsid w:val="00AF4946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AF4946"/>
    <w:rPr>
      <w:sz w:val="28"/>
    </w:rPr>
  </w:style>
  <w:style w:type="paragraph" w:styleId="a6">
    <w:name w:val="List Paragraph"/>
    <w:basedOn w:val="a"/>
    <w:uiPriority w:val="34"/>
    <w:qFormat/>
    <w:rsid w:val="00AF4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E5934887F9DDD235A79E0E86F3A6CE4EA37F3983D077C08FEDF1362C6E2639056AC82C3538D194F2385AL9R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68E31E2E9089421A93C996C5C4035E9C7AB465B8CE794A6B80579EA354EFDB3D39AAC0wBi6K" TargetMode="External"/><Relationship Id="rId5" Type="http://schemas.openxmlformats.org/officeDocument/2006/relationships/hyperlink" Target="consultantplus://offline/ref=94E5934887F9DDD235A78003909FFAC74FAF26368ED87C90D4B2AA6B7B672C6E4225916E7135D493LFR0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583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Дополнение в регламент Думы</vt:lpstr>
    </vt:vector>
  </TitlesOfParts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Дополнение в регламент Думы</dc:title>
  <dc:subject/>
  <dc:creator>smirnov_av</dc:creator>
  <cp:keywords/>
  <dc:description/>
  <cp:lastModifiedBy>katya_S</cp:lastModifiedBy>
  <cp:revision>24</cp:revision>
  <cp:lastPrinted>2016-06-02T12:01:00Z</cp:lastPrinted>
  <dcterms:created xsi:type="dcterms:W3CDTF">2016-02-19T05:19:00Z</dcterms:created>
  <dcterms:modified xsi:type="dcterms:W3CDTF">2016-06-22T12:55:00Z</dcterms:modified>
</cp:coreProperties>
</file>