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DAD" w:rsidRPr="00654964" w:rsidRDefault="00161DAD" w:rsidP="00161DAD">
      <w:pPr>
        <w:widowControl w:val="0"/>
        <w:suppressAutoHyphens/>
        <w:autoSpaceDE w:val="0"/>
        <w:ind w:firstLine="700"/>
        <w:jc w:val="center"/>
        <w:rPr>
          <w:rFonts w:ascii="Times New Roman" w:eastAsia="Times New Roman" w:hAnsi="Times New Roman" w:cs="Calibri"/>
          <w:sz w:val="24"/>
          <w:szCs w:val="24"/>
          <w:u w:val="single"/>
          <w:lang w:eastAsia="ar-SA"/>
        </w:rPr>
      </w:pPr>
      <w:r>
        <w:rPr>
          <w:rFonts w:ascii="Times New Roman" w:eastAsia="Times New Roman" w:hAnsi="Times New Roman" w:cs="Calibri"/>
          <w:noProof/>
          <w:sz w:val="24"/>
          <w:szCs w:val="24"/>
          <w:lang w:eastAsia="ru-RU"/>
        </w:rPr>
        <w:drawing>
          <wp:anchor distT="0" distB="0" distL="114935" distR="114935" simplePos="0" relativeHeight="251659264" behindDoc="1" locked="0" layoutInCell="1" allowOverlap="1">
            <wp:simplePos x="0" y="0"/>
            <wp:positionH relativeFrom="column">
              <wp:align>center</wp:align>
            </wp:positionH>
            <wp:positionV relativeFrom="paragraph">
              <wp:posOffset>-2540</wp:posOffset>
            </wp:positionV>
            <wp:extent cx="483870" cy="59880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lum contrast="-10000"/>
                      <a:extLst>
                        <a:ext uri="{28A0092B-C50C-407E-A947-70E740481C1C}">
                          <a14:useLocalDpi xmlns:a14="http://schemas.microsoft.com/office/drawing/2010/main" val="0"/>
                        </a:ext>
                      </a:extLst>
                    </a:blip>
                    <a:srcRect/>
                    <a:stretch>
                      <a:fillRect/>
                    </a:stretch>
                  </pic:blipFill>
                  <pic:spPr bwMode="auto">
                    <a:xfrm>
                      <a:off x="0" y="0"/>
                      <a:ext cx="483870" cy="598805"/>
                    </a:xfrm>
                    <a:prstGeom prst="rect">
                      <a:avLst/>
                    </a:prstGeom>
                    <a:solidFill>
                      <a:srgbClr val="FFFFFF"/>
                    </a:solidFill>
                    <a:ln>
                      <a:noFill/>
                    </a:ln>
                  </pic:spPr>
                </pic:pic>
              </a:graphicData>
            </a:graphic>
          </wp:anchor>
        </w:drawing>
      </w:r>
      <w:r w:rsidRPr="00654964">
        <w:rPr>
          <w:rFonts w:ascii="Times New Roman" w:eastAsia="Times New Roman" w:hAnsi="Times New Roman" w:cs="Calibri"/>
          <w:sz w:val="20"/>
          <w:szCs w:val="20"/>
          <w:lang w:eastAsia="ar-SA"/>
        </w:rPr>
        <w:t xml:space="preserve"> </w:t>
      </w:r>
      <w:r w:rsidRPr="00654964">
        <w:rPr>
          <w:rFonts w:ascii="Times New Roman" w:eastAsia="Times New Roman" w:hAnsi="Times New Roman" w:cs="Calibri"/>
          <w:sz w:val="24"/>
          <w:szCs w:val="24"/>
          <w:u w:val="single"/>
          <w:lang w:eastAsia="ar-SA"/>
        </w:rPr>
        <w:t xml:space="preserve">                                                                                                                                                      </w:t>
      </w:r>
    </w:p>
    <w:p w:rsidR="00161DAD" w:rsidRPr="00654964" w:rsidRDefault="00161DAD" w:rsidP="00161DAD">
      <w:pPr>
        <w:widowControl w:val="0"/>
        <w:suppressAutoHyphens/>
        <w:autoSpaceDE w:val="0"/>
        <w:ind w:firstLine="700"/>
        <w:rPr>
          <w:rFonts w:ascii="Times New Roman" w:eastAsia="Times New Roman" w:hAnsi="Times New Roman" w:cs="Calibri"/>
          <w:sz w:val="24"/>
          <w:szCs w:val="24"/>
          <w:lang w:eastAsia="ar-SA"/>
        </w:rPr>
      </w:pPr>
      <w:r w:rsidRPr="00654964">
        <w:rPr>
          <w:rFonts w:ascii="Times New Roman" w:eastAsia="Times New Roman" w:hAnsi="Times New Roman" w:cs="Calibri"/>
          <w:sz w:val="24"/>
          <w:szCs w:val="24"/>
          <w:lang w:eastAsia="ar-SA"/>
        </w:rPr>
        <w:t xml:space="preserve">                                                                                                                        </w:t>
      </w:r>
    </w:p>
    <w:p w:rsidR="00161DAD" w:rsidRPr="00654964" w:rsidRDefault="00161DAD" w:rsidP="00161DAD">
      <w:pPr>
        <w:widowControl w:val="0"/>
        <w:suppressAutoHyphens/>
        <w:autoSpaceDE w:val="0"/>
        <w:ind w:firstLine="700"/>
        <w:jc w:val="center"/>
        <w:rPr>
          <w:rFonts w:ascii="Times New Roman" w:eastAsia="Times New Roman" w:hAnsi="Times New Roman" w:cs="Calibri"/>
          <w:b/>
          <w:sz w:val="28"/>
          <w:szCs w:val="28"/>
          <w:lang w:eastAsia="ar-SA"/>
        </w:rPr>
      </w:pPr>
    </w:p>
    <w:p w:rsidR="00161DAD" w:rsidRPr="00654964" w:rsidRDefault="00161DAD" w:rsidP="00161DAD">
      <w:pPr>
        <w:jc w:val="center"/>
        <w:rPr>
          <w:rFonts w:ascii="Times New Roman" w:eastAsia="Times New Roman" w:hAnsi="Times New Roman" w:cs="Times New Roman"/>
          <w:b/>
          <w:sz w:val="28"/>
          <w:szCs w:val="28"/>
          <w:lang w:eastAsia="ru-RU"/>
        </w:rPr>
      </w:pPr>
    </w:p>
    <w:p w:rsidR="00161DAD" w:rsidRPr="00654964" w:rsidRDefault="00161DAD" w:rsidP="00161DAD">
      <w:pPr>
        <w:jc w:val="center"/>
        <w:rPr>
          <w:rFonts w:ascii="Times New Roman" w:eastAsia="Times New Roman" w:hAnsi="Times New Roman" w:cs="Times New Roman"/>
          <w:b/>
          <w:sz w:val="28"/>
          <w:szCs w:val="28"/>
          <w:lang w:eastAsia="ru-RU"/>
        </w:rPr>
      </w:pPr>
      <w:r w:rsidRPr="00654964">
        <w:rPr>
          <w:rFonts w:ascii="Times New Roman" w:eastAsia="Times New Roman" w:hAnsi="Times New Roman" w:cs="Times New Roman"/>
          <w:b/>
          <w:sz w:val="28"/>
          <w:szCs w:val="28"/>
          <w:lang w:eastAsia="ru-RU"/>
        </w:rPr>
        <w:t>ЮРЬЯНСКАЯ  РАЙОННАЯ ДУМА</w:t>
      </w:r>
    </w:p>
    <w:p w:rsidR="00161DAD" w:rsidRPr="00654964" w:rsidRDefault="00161DAD" w:rsidP="00161DAD">
      <w:pPr>
        <w:widowControl w:val="0"/>
        <w:suppressAutoHyphens/>
        <w:autoSpaceDE w:val="0"/>
        <w:ind w:firstLine="700"/>
        <w:jc w:val="center"/>
        <w:rPr>
          <w:rFonts w:ascii="Times New Roman" w:eastAsia="Times New Roman" w:hAnsi="Times New Roman" w:cs="Calibri"/>
          <w:b/>
          <w:sz w:val="28"/>
          <w:szCs w:val="28"/>
          <w:lang w:eastAsia="ar-SA"/>
        </w:rPr>
      </w:pPr>
      <w:r w:rsidRPr="00654964">
        <w:rPr>
          <w:rFonts w:ascii="Times New Roman" w:eastAsia="Times New Roman" w:hAnsi="Times New Roman" w:cs="Times New Roman"/>
          <w:b/>
          <w:sz w:val="28"/>
          <w:szCs w:val="28"/>
          <w:lang w:eastAsia="ru-RU"/>
        </w:rPr>
        <w:t>КИРОВСКОЙ ОБЛАСТИ</w:t>
      </w:r>
    </w:p>
    <w:p w:rsidR="00161DAD" w:rsidRPr="00654964" w:rsidRDefault="00161DAD" w:rsidP="00161DAD">
      <w:pPr>
        <w:widowControl w:val="0"/>
        <w:suppressAutoHyphens/>
        <w:autoSpaceDE w:val="0"/>
        <w:ind w:firstLine="700"/>
        <w:jc w:val="center"/>
        <w:rPr>
          <w:rFonts w:ascii="Times New Roman" w:eastAsia="Times New Roman" w:hAnsi="Times New Roman" w:cs="Calibri"/>
          <w:b/>
          <w:sz w:val="28"/>
          <w:szCs w:val="28"/>
          <w:lang w:eastAsia="ar-SA"/>
        </w:rPr>
      </w:pPr>
    </w:p>
    <w:p w:rsidR="00161DAD" w:rsidRPr="00654964" w:rsidRDefault="00161DAD" w:rsidP="00161DAD">
      <w:pPr>
        <w:jc w:val="center"/>
        <w:rPr>
          <w:rFonts w:ascii="Times New Roman" w:eastAsia="Times New Roman" w:hAnsi="Times New Roman" w:cs="Times New Roman"/>
          <w:b/>
          <w:sz w:val="32"/>
          <w:szCs w:val="32"/>
          <w:lang w:eastAsia="ru-RU"/>
        </w:rPr>
      </w:pPr>
      <w:r w:rsidRPr="00654964">
        <w:rPr>
          <w:rFonts w:ascii="Times New Roman" w:eastAsia="Times New Roman" w:hAnsi="Times New Roman" w:cs="Times New Roman"/>
          <w:b/>
          <w:sz w:val="32"/>
          <w:szCs w:val="32"/>
          <w:lang w:eastAsia="ru-RU"/>
        </w:rPr>
        <w:t>РЕШЕНИЕ</w:t>
      </w:r>
    </w:p>
    <w:p w:rsidR="00161DAD" w:rsidRPr="00654964" w:rsidRDefault="004263F6" w:rsidP="00161DAD">
      <w:pPr>
        <w:widowControl w:val="0"/>
        <w:suppressAutoHyphens/>
        <w:autoSpaceDE w:val="0"/>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18.07.2018</w:t>
      </w:r>
      <w:r w:rsidR="00161DAD" w:rsidRPr="00654964">
        <w:rPr>
          <w:rFonts w:ascii="Times New Roman" w:eastAsia="Times New Roman" w:hAnsi="Times New Roman" w:cs="Calibri"/>
          <w:sz w:val="24"/>
          <w:szCs w:val="24"/>
          <w:lang w:eastAsia="ar-SA"/>
        </w:rPr>
        <w:t xml:space="preserve">                                                                                                          №</w:t>
      </w:r>
      <w:r>
        <w:rPr>
          <w:rFonts w:ascii="Times New Roman" w:eastAsia="Times New Roman" w:hAnsi="Times New Roman" w:cs="Calibri"/>
          <w:sz w:val="24"/>
          <w:szCs w:val="24"/>
          <w:lang w:eastAsia="ar-SA"/>
        </w:rPr>
        <w:t xml:space="preserve"> 17/6</w:t>
      </w:r>
    </w:p>
    <w:p w:rsidR="00161DAD" w:rsidRPr="00654964" w:rsidRDefault="00161DAD" w:rsidP="00161DAD">
      <w:pPr>
        <w:widowControl w:val="0"/>
        <w:tabs>
          <w:tab w:val="left" w:pos="3570"/>
          <w:tab w:val="left" w:pos="4050"/>
        </w:tabs>
        <w:suppressAutoHyphens/>
        <w:autoSpaceDE w:val="0"/>
        <w:spacing w:after="480"/>
        <w:jc w:val="center"/>
        <w:rPr>
          <w:rFonts w:ascii="Times New Roman" w:eastAsia="Times New Roman" w:hAnsi="Times New Roman" w:cs="Calibri"/>
          <w:sz w:val="28"/>
          <w:szCs w:val="28"/>
          <w:lang w:eastAsia="ar-SA"/>
        </w:rPr>
      </w:pPr>
      <w:proofErr w:type="spellStart"/>
      <w:r w:rsidRPr="00654964">
        <w:rPr>
          <w:rFonts w:ascii="Times New Roman" w:eastAsia="Times New Roman" w:hAnsi="Times New Roman" w:cs="Calibri"/>
          <w:sz w:val="28"/>
          <w:szCs w:val="28"/>
          <w:lang w:eastAsia="ar-SA"/>
        </w:rPr>
        <w:t>пгт</w:t>
      </w:r>
      <w:proofErr w:type="spellEnd"/>
      <w:r w:rsidRPr="00654964">
        <w:rPr>
          <w:rFonts w:ascii="Times New Roman" w:eastAsia="Times New Roman" w:hAnsi="Times New Roman" w:cs="Calibri"/>
          <w:sz w:val="28"/>
          <w:szCs w:val="28"/>
          <w:lang w:eastAsia="ar-SA"/>
        </w:rPr>
        <w:t xml:space="preserve"> Юрья</w:t>
      </w:r>
    </w:p>
    <w:p w:rsidR="00BA1D81" w:rsidRPr="00161DAD" w:rsidRDefault="00BA1D81">
      <w:pPr>
        <w:pStyle w:val="ConsPlusTitle"/>
        <w:jc w:val="center"/>
        <w:rPr>
          <w:rFonts w:ascii="Times New Roman" w:hAnsi="Times New Roman" w:cs="Times New Roman"/>
          <w:sz w:val="24"/>
          <w:szCs w:val="24"/>
        </w:rPr>
      </w:pPr>
      <w:r w:rsidRPr="00161DAD">
        <w:rPr>
          <w:rFonts w:ascii="Times New Roman" w:hAnsi="Times New Roman" w:cs="Times New Roman"/>
          <w:sz w:val="24"/>
          <w:szCs w:val="24"/>
        </w:rPr>
        <w:t>ОБ УТВЕРЖДЕНИИ ПОРЯДКА ОРГАНИЗАЦИИ И ОСУЩЕСТВЛЕНИЯ</w:t>
      </w:r>
    </w:p>
    <w:p w:rsidR="00BA1D81" w:rsidRPr="00161DAD" w:rsidRDefault="00BA1D81">
      <w:pPr>
        <w:pStyle w:val="ConsPlusTitle"/>
        <w:jc w:val="center"/>
        <w:rPr>
          <w:rFonts w:ascii="Times New Roman" w:hAnsi="Times New Roman" w:cs="Times New Roman"/>
          <w:sz w:val="24"/>
          <w:szCs w:val="24"/>
        </w:rPr>
      </w:pPr>
      <w:r w:rsidRPr="00161DAD">
        <w:rPr>
          <w:rFonts w:ascii="Times New Roman" w:hAnsi="Times New Roman" w:cs="Times New Roman"/>
          <w:sz w:val="24"/>
          <w:szCs w:val="24"/>
        </w:rPr>
        <w:t>МУНИЦИПАЛЬНОГО КОНТРОЛЯ В ОБЛАСТИ ТОРГОВОЙ ДЕЯТЕЛЬНОСТИ</w:t>
      </w:r>
    </w:p>
    <w:p w:rsidR="00BA1D81" w:rsidRPr="00161DAD" w:rsidRDefault="00BA1D81" w:rsidP="00E46380">
      <w:pPr>
        <w:pStyle w:val="ConsPlusTitle"/>
        <w:jc w:val="center"/>
        <w:rPr>
          <w:rFonts w:ascii="Times New Roman" w:hAnsi="Times New Roman" w:cs="Times New Roman"/>
          <w:sz w:val="24"/>
          <w:szCs w:val="24"/>
        </w:rPr>
      </w:pPr>
      <w:r w:rsidRPr="00161DAD">
        <w:rPr>
          <w:rFonts w:ascii="Times New Roman" w:hAnsi="Times New Roman" w:cs="Times New Roman"/>
          <w:sz w:val="24"/>
          <w:szCs w:val="24"/>
        </w:rPr>
        <w:t>НА ТЕРР</w:t>
      </w:r>
      <w:r w:rsidR="00E46380" w:rsidRPr="00161DAD">
        <w:rPr>
          <w:rFonts w:ascii="Times New Roman" w:hAnsi="Times New Roman" w:cs="Times New Roman"/>
          <w:sz w:val="24"/>
          <w:szCs w:val="24"/>
        </w:rPr>
        <w:t>ИТОРИИ ЮРЬЯНСКОГО РАЙОНА</w:t>
      </w:r>
    </w:p>
    <w:p w:rsidR="00BA1D81" w:rsidRPr="00F7212B" w:rsidRDefault="00BA1D81">
      <w:pPr>
        <w:spacing w:after="1"/>
        <w:rPr>
          <w:rFonts w:ascii="Times New Roman" w:hAnsi="Times New Roman" w:cs="Times New Roman"/>
          <w:sz w:val="28"/>
          <w:szCs w:val="28"/>
        </w:rPr>
      </w:pPr>
    </w:p>
    <w:p w:rsidR="00BA1D81" w:rsidRPr="00F7212B" w:rsidRDefault="00BA1D81">
      <w:pPr>
        <w:pStyle w:val="ConsPlusNormal"/>
        <w:jc w:val="both"/>
        <w:rPr>
          <w:rFonts w:ascii="Times New Roman" w:hAnsi="Times New Roman" w:cs="Times New Roman"/>
          <w:sz w:val="28"/>
          <w:szCs w:val="28"/>
        </w:rPr>
      </w:pPr>
    </w:p>
    <w:p w:rsidR="00BA1D81" w:rsidRPr="00F7212B" w:rsidRDefault="00BA1D81" w:rsidP="00F7212B">
      <w:pPr>
        <w:pStyle w:val="ConsPlusNormal"/>
        <w:spacing w:line="360" w:lineRule="auto"/>
        <w:ind w:firstLine="540"/>
        <w:jc w:val="both"/>
        <w:rPr>
          <w:rFonts w:ascii="Times New Roman" w:hAnsi="Times New Roman" w:cs="Times New Roman"/>
          <w:sz w:val="28"/>
          <w:szCs w:val="28"/>
        </w:rPr>
      </w:pPr>
      <w:r w:rsidRPr="00F7212B">
        <w:rPr>
          <w:rFonts w:ascii="Times New Roman" w:hAnsi="Times New Roman" w:cs="Times New Roman"/>
          <w:sz w:val="28"/>
          <w:szCs w:val="28"/>
        </w:rPr>
        <w:t xml:space="preserve">В соответствии с Федеральным </w:t>
      </w:r>
      <w:hyperlink r:id="rId6" w:history="1">
        <w:r w:rsidRPr="00F7212B">
          <w:rPr>
            <w:rFonts w:ascii="Times New Roman" w:hAnsi="Times New Roman" w:cs="Times New Roman"/>
            <w:color w:val="0000FF"/>
            <w:sz w:val="28"/>
            <w:szCs w:val="28"/>
          </w:rPr>
          <w:t>законом</w:t>
        </w:r>
      </w:hyperlink>
      <w:r w:rsidRPr="00F7212B">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w:t>
      </w:r>
      <w:hyperlink r:id="rId7" w:history="1">
        <w:r w:rsidRPr="00F7212B">
          <w:rPr>
            <w:rFonts w:ascii="Times New Roman" w:hAnsi="Times New Roman" w:cs="Times New Roman"/>
            <w:color w:val="0000FF"/>
            <w:sz w:val="28"/>
            <w:szCs w:val="28"/>
          </w:rPr>
          <w:t>законом</w:t>
        </w:r>
      </w:hyperlink>
      <w:r w:rsidRPr="00F7212B">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Федеральным </w:t>
      </w:r>
      <w:hyperlink r:id="rId8" w:history="1">
        <w:r w:rsidRPr="00F7212B">
          <w:rPr>
            <w:rFonts w:ascii="Times New Roman" w:hAnsi="Times New Roman" w:cs="Times New Roman"/>
            <w:color w:val="0000FF"/>
            <w:sz w:val="28"/>
            <w:szCs w:val="28"/>
          </w:rPr>
          <w:t>законом</w:t>
        </w:r>
      </w:hyperlink>
      <w:r w:rsidRPr="00F7212B">
        <w:rPr>
          <w:rFonts w:ascii="Times New Roman" w:hAnsi="Times New Roman" w:cs="Times New Roman"/>
          <w:sz w:val="28"/>
          <w:szCs w:val="28"/>
        </w:rPr>
        <w:t xml:space="preserve"> от 28.12.2009 N 381-ФЗ "Об основах государственного регулирования торговой деятельности в Россий</w:t>
      </w:r>
      <w:r w:rsidR="00E46380" w:rsidRPr="00F7212B">
        <w:rPr>
          <w:rFonts w:ascii="Times New Roman" w:hAnsi="Times New Roman" w:cs="Times New Roman"/>
          <w:sz w:val="28"/>
          <w:szCs w:val="28"/>
        </w:rPr>
        <w:t xml:space="preserve">ской Федерации" </w:t>
      </w:r>
      <w:r w:rsidR="00491D90" w:rsidRPr="00F7212B">
        <w:rPr>
          <w:rFonts w:ascii="Times New Roman" w:hAnsi="Times New Roman" w:cs="Times New Roman"/>
          <w:sz w:val="28"/>
          <w:szCs w:val="28"/>
        </w:rPr>
        <w:t>Юрьянская районная Дума РЕШИЛА:</w:t>
      </w:r>
    </w:p>
    <w:p w:rsidR="00BA1D81" w:rsidRPr="00F7212B" w:rsidRDefault="00BA1D81" w:rsidP="00161DAD">
      <w:pPr>
        <w:pStyle w:val="ConsPlusNormal"/>
        <w:spacing w:before="220" w:line="360" w:lineRule="auto"/>
        <w:ind w:firstLine="540"/>
        <w:jc w:val="both"/>
        <w:rPr>
          <w:rFonts w:ascii="Times New Roman" w:hAnsi="Times New Roman" w:cs="Times New Roman"/>
          <w:sz w:val="28"/>
          <w:szCs w:val="28"/>
        </w:rPr>
      </w:pPr>
      <w:r w:rsidRPr="00F7212B">
        <w:rPr>
          <w:rFonts w:ascii="Times New Roman" w:hAnsi="Times New Roman" w:cs="Times New Roman"/>
          <w:sz w:val="28"/>
          <w:szCs w:val="28"/>
        </w:rPr>
        <w:t xml:space="preserve">1. Утвердить </w:t>
      </w:r>
      <w:hyperlink w:anchor="P38" w:history="1">
        <w:r w:rsidRPr="00F7212B">
          <w:rPr>
            <w:rFonts w:ascii="Times New Roman" w:hAnsi="Times New Roman" w:cs="Times New Roman"/>
            <w:color w:val="0000FF"/>
            <w:sz w:val="28"/>
            <w:szCs w:val="28"/>
          </w:rPr>
          <w:t>Порядок</w:t>
        </w:r>
      </w:hyperlink>
      <w:r w:rsidRPr="00F7212B">
        <w:rPr>
          <w:rFonts w:ascii="Times New Roman" w:hAnsi="Times New Roman" w:cs="Times New Roman"/>
          <w:sz w:val="28"/>
          <w:szCs w:val="28"/>
        </w:rPr>
        <w:t xml:space="preserve"> организации и осуществления муниципального контроля в области торговой дея</w:t>
      </w:r>
      <w:r w:rsidR="00E46380" w:rsidRPr="00F7212B">
        <w:rPr>
          <w:rFonts w:ascii="Times New Roman" w:hAnsi="Times New Roman" w:cs="Times New Roman"/>
          <w:sz w:val="28"/>
          <w:szCs w:val="28"/>
        </w:rPr>
        <w:t>тельности на территории Юрьянского района</w:t>
      </w:r>
      <w:r w:rsidRPr="00F7212B">
        <w:rPr>
          <w:rFonts w:ascii="Times New Roman" w:hAnsi="Times New Roman" w:cs="Times New Roman"/>
          <w:sz w:val="28"/>
          <w:szCs w:val="28"/>
        </w:rPr>
        <w:t>. Прилагается.</w:t>
      </w:r>
    </w:p>
    <w:p w:rsidR="00BA1D81" w:rsidRPr="00F7212B" w:rsidRDefault="00BA1D81" w:rsidP="00161DAD">
      <w:pPr>
        <w:pStyle w:val="ConsPlusNormal"/>
        <w:spacing w:before="220" w:line="276" w:lineRule="auto"/>
        <w:ind w:firstLine="540"/>
        <w:jc w:val="both"/>
        <w:rPr>
          <w:rFonts w:ascii="Times New Roman" w:hAnsi="Times New Roman" w:cs="Times New Roman"/>
          <w:sz w:val="28"/>
          <w:szCs w:val="28"/>
        </w:rPr>
      </w:pPr>
      <w:r w:rsidRPr="00F7212B">
        <w:rPr>
          <w:rFonts w:ascii="Times New Roman" w:hAnsi="Times New Roman" w:cs="Times New Roman"/>
          <w:sz w:val="28"/>
          <w:szCs w:val="28"/>
        </w:rPr>
        <w:t xml:space="preserve">2. Настоящее </w:t>
      </w:r>
      <w:r w:rsidR="00F24C5E" w:rsidRPr="00F7212B">
        <w:rPr>
          <w:rFonts w:ascii="Times New Roman" w:hAnsi="Times New Roman" w:cs="Times New Roman"/>
          <w:sz w:val="28"/>
          <w:szCs w:val="28"/>
        </w:rPr>
        <w:t>решение</w:t>
      </w:r>
      <w:r w:rsidRPr="00F7212B">
        <w:rPr>
          <w:rFonts w:ascii="Times New Roman" w:hAnsi="Times New Roman" w:cs="Times New Roman"/>
          <w:sz w:val="28"/>
          <w:szCs w:val="28"/>
        </w:rPr>
        <w:t xml:space="preserve"> вступает в силу после его официального опубликования.</w:t>
      </w:r>
    </w:p>
    <w:p w:rsidR="00BA1D81" w:rsidRDefault="00BA1D81" w:rsidP="00A50EF4">
      <w:pPr>
        <w:pStyle w:val="ConsPlusNormal"/>
        <w:spacing w:line="360" w:lineRule="auto"/>
        <w:jc w:val="both"/>
        <w:rPr>
          <w:rFonts w:ascii="Times New Roman" w:hAnsi="Times New Roman" w:cs="Times New Roman"/>
          <w:sz w:val="28"/>
          <w:szCs w:val="28"/>
        </w:rPr>
      </w:pPr>
    </w:p>
    <w:p w:rsidR="00161DAD" w:rsidRPr="00F7212B" w:rsidRDefault="00161DAD" w:rsidP="00A50EF4">
      <w:pPr>
        <w:pStyle w:val="ConsPlusNormal"/>
        <w:spacing w:line="360" w:lineRule="auto"/>
        <w:jc w:val="both"/>
        <w:rPr>
          <w:rFonts w:ascii="Times New Roman" w:hAnsi="Times New Roman" w:cs="Times New Roman"/>
          <w:sz w:val="28"/>
          <w:szCs w:val="28"/>
        </w:rPr>
      </w:pPr>
    </w:p>
    <w:p w:rsidR="00491D90" w:rsidRPr="00F7212B" w:rsidRDefault="00491D90">
      <w:pPr>
        <w:pStyle w:val="ConsPlusNormal"/>
        <w:jc w:val="both"/>
        <w:rPr>
          <w:rFonts w:ascii="Times New Roman" w:hAnsi="Times New Roman" w:cs="Times New Roman"/>
          <w:sz w:val="28"/>
          <w:szCs w:val="28"/>
        </w:rPr>
      </w:pPr>
      <w:r w:rsidRPr="00F7212B">
        <w:rPr>
          <w:rFonts w:ascii="Times New Roman" w:hAnsi="Times New Roman" w:cs="Times New Roman"/>
          <w:sz w:val="28"/>
          <w:szCs w:val="28"/>
        </w:rPr>
        <w:t>Председатель Юрьянской</w:t>
      </w:r>
    </w:p>
    <w:p w:rsidR="00A50EF4" w:rsidRDefault="00491D90">
      <w:pPr>
        <w:pStyle w:val="ConsPlusNormal"/>
        <w:jc w:val="both"/>
        <w:rPr>
          <w:rFonts w:ascii="Times New Roman" w:hAnsi="Times New Roman" w:cs="Times New Roman"/>
          <w:sz w:val="28"/>
          <w:szCs w:val="28"/>
        </w:rPr>
      </w:pPr>
      <w:r w:rsidRPr="00F7212B">
        <w:rPr>
          <w:rFonts w:ascii="Times New Roman" w:hAnsi="Times New Roman" w:cs="Times New Roman"/>
          <w:sz w:val="28"/>
          <w:szCs w:val="28"/>
        </w:rPr>
        <w:t>Районной Думы                  Л.К. Кольцова</w:t>
      </w:r>
    </w:p>
    <w:p w:rsidR="00F7212B" w:rsidRPr="00F7212B" w:rsidRDefault="00F7212B">
      <w:pPr>
        <w:pStyle w:val="ConsPlusNormal"/>
        <w:jc w:val="both"/>
        <w:rPr>
          <w:rFonts w:ascii="Times New Roman" w:hAnsi="Times New Roman" w:cs="Times New Roman"/>
          <w:sz w:val="28"/>
          <w:szCs w:val="28"/>
        </w:rPr>
      </w:pPr>
    </w:p>
    <w:p w:rsidR="00E46380" w:rsidRPr="00F7212B" w:rsidRDefault="00A50EF4" w:rsidP="00F7212B">
      <w:pPr>
        <w:pStyle w:val="ConsPlusNormal"/>
        <w:rPr>
          <w:rFonts w:ascii="Times New Roman" w:hAnsi="Times New Roman" w:cs="Times New Roman"/>
          <w:sz w:val="28"/>
          <w:szCs w:val="28"/>
        </w:rPr>
      </w:pPr>
      <w:r w:rsidRPr="00F7212B">
        <w:rPr>
          <w:rFonts w:ascii="Times New Roman" w:hAnsi="Times New Roman" w:cs="Times New Roman"/>
          <w:sz w:val="28"/>
          <w:szCs w:val="28"/>
        </w:rPr>
        <w:t>И.о.</w:t>
      </w:r>
      <w:r w:rsidR="00F7212B">
        <w:rPr>
          <w:rFonts w:ascii="Times New Roman" w:hAnsi="Times New Roman" w:cs="Times New Roman"/>
          <w:sz w:val="28"/>
          <w:szCs w:val="28"/>
        </w:rPr>
        <w:t xml:space="preserve"> </w:t>
      </w:r>
      <w:r w:rsidRPr="00F7212B">
        <w:rPr>
          <w:rFonts w:ascii="Times New Roman" w:hAnsi="Times New Roman" w:cs="Times New Roman"/>
          <w:sz w:val="28"/>
          <w:szCs w:val="28"/>
        </w:rPr>
        <w:t>г</w:t>
      </w:r>
      <w:r w:rsidR="00E46380" w:rsidRPr="00F7212B">
        <w:rPr>
          <w:rFonts w:ascii="Times New Roman" w:hAnsi="Times New Roman" w:cs="Times New Roman"/>
          <w:sz w:val="28"/>
          <w:szCs w:val="28"/>
        </w:rPr>
        <w:t>лав</w:t>
      </w:r>
      <w:r w:rsidRPr="00F7212B">
        <w:rPr>
          <w:rFonts w:ascii="Times New Roman" w:hAnsi="Times New Roman" w:cs="Times New Roman"/>
          <w:sz w:val="28"/>
          <w:szCs w:val="28"/>
        </w:rPr>
        <w:t>ы</w:t>
      </w:r>
      <w:r w:rsidR="00F7212B">
        <w:rPr>
          <w:rFonts w:ascii="Times New Roman" w:hAnsi="Times New Roman" w:cs="Times New Roman"/>
          <w:sz w:val="28"/>
          <w:szCs w:val="28"/>
        </w:rPr>
        <w:t xml:space="preserve"> </w:t>
      </w:r>
      <w:r w:rsidR="00E46380" w:rsidRPr="00F7212B">
        <w:rPr>
          <w:rFonts w:ascii="Times New Roman" w:hAnsi="Times New Roman" w:cs="Times New Roman"/>
          <w:sz w:val="28"/>
          <w:szCs w:val="28"/>
        </w:rPr>
        <w:t xml:space="preserve">Юрьянского района                                        </w:t>
      </w:r>
      <w:r w:rsidR="00A43495" w:rsidRPr="00F7212B">
        <w:rPr>
          <w:rFonts w:ascii="Times New Roman" w:hAnsi="Times New Roman" w:cs="Times New Roman"/>
          <w:sz w:val="28"/>
          <w:szCs w:val="28"/>
        </w:rPr>
        <w:t xml:space="preserve">          </w:t>
      </w:r>
      <w:r w:rsidR="00E46380" w:rsidRPr="00F7212B">
        <w:rPr>
          <w:rFonts w:ascii="Times New Roman" w:hAnsi="Times New Roman" w:cs="Times New Roman"/>
          <w:sz w:val="28"/>
          <w:szCs w:val="28"/>
        </w:rPr>
        <w:t xml:space="preserve">  </w:t>
      </w:r>
    </w:p>
    <w:p w:rsidR="00E46380" w:rsidRPr="00F7212B" w:rsidRDefault="00491D90">
      <w:pPr>
        <w:pStyle w:val="ConsPlusNormal"/>
        <w:jc w:val="both"/>
        <w:rPr>
          <w:rFonts w:ascii="Times New Roman" w:hAnsi="Times New Roman" w:cs="Times New Roman"/>
          <w:sz w:val="28"/>
          <w:szCs w:val="28"/>
        </w:rPr>
      </w:pPr>
      <w:r w:rsidRPr="00F7212B">
        <w:rPr>
          <w:rFonts w:ascii="Times New Roman" w:hAnsi="Times New Roman" w:cs="Times New Roman"/>
          <w:sz w:val="28"/>
          <w:szCs w:val="28"/>
        </w:rPr>
        <w:t>Кировской области</w:t>
      </w:r>
      <w:r w:rsidR="00F7212B">
        <w:rPr>
          <w:rFonts w:ascii="Times New Roman" w:hAnsi="Times New Roman" w:cs="Times New Roman"/>
          <w:sz w:val="28"/>
          <w:szCs w:val="28"/>
        </w:rPr>
        <w:t xml:space="preserve">             </w:t>
      </w:r>
      <w:r w:rsidR="00F7212B" w:rsidRPr="00F7212B">
        <w:rPr>
          <w:rFonts w:ascii="Times New Roman" w:hAnsi="Times New Roman" w:cs="Times New Roman"/>
          <w:sz w:val="28"/>
          <w:szCs w:val="28"/>
        </w:rPr>
        <w:t>О.В. Скутина</w:t>
      </w:r>
    </w:p>
    <w:p w:rsidR="00161DAD" w:rsidRDefault="00161DAD">
      <w:pPr>
        <w:pStyle w:val="ConsPlusNormal"/>
        <w:jc w:val="right"/>
        <w:outlineLvl w:val="0"/>
        <w:rPr>
          <w:rFonts w:ascii="Times New Roman" w:hAnsi="Times New Roman" w:cs="Times New Roman"/>
          <w:sz w:val="24"/>
          <w:szCs w:val="24"/>
        </w:rPr>
      </w:pPr>
    </w:p>
    <w:p w:rsidR="00E47010" w:rsidRDefault="0093255F" w:rsidP="009325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47010">
        <w:rPr>
          <w:rFonts w:ascii="Times New Roman" w:hAnsi="Times New Roman" w:cs="Times New Roman"/>
          <w:sz w:val="24"/>
          <w:szCs w:val="24"/>
        </w:rPr>
        <w:t>Приложение</w:t>
      </w:r>
    </w:p>
    <w:p w:rsidR="00BA1D81" w:rsidRPr="00E47010" w:rsidRDefault="0093255F" w:rsidP="009325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BA1D81" w:rsidRPr="00E47010">
        <w:rPr>
          <w:rFonts w:ascii="Times New Roman" w:hAnsi="Times New Roman" w:cs="Times New Roman"/>
          <w:sz w:val="24"/>
          <w:szCs w:val="24"/>
        </w:rPr>
        <w:t>Утвержден</w:t>
      </w:r>
    </w:p>
    <w:p w:rsidR="00A50EF4" w:rsidRDefault="0093255F" w:rsidP="0093255F">
      <w:pPr>
        <w:pStyle w:val="ConsPlusNormal"/>
        <w:rPr>
          <w:rFonts w:ascii="Times New Roman" w:hAnsi="Times New Roman" w:cs="Times New Roman"/>
          <w:sz w:val="24"/>
          <w:szCs w:val="24"/>
        </w:rPr>
      </w:pPr>
      <w:r>
        <w:rPr>
          <w:rFonts w:ascii="Times New Roman" w:hAnsi="Times New Roman" w:cs="Times New Roman"/>
          <w:sz w:val="24"/>
          <w:szCs w:val="24"/>
        </w:rPr>
        <w:t xml:space="preserve">                                                                                                             р</w:t>
      </w:r>
      <w:r w:rsidR="00A50EF4">
        <w:rPr>
          <w:rFonts w:ascii="Times New Roman" w:hAnsi="Times New Roman" w:cs="Times New Roman"/>
          <w:sz w:val="24"/>
          <w:szCs w:val="24"/>
        </w:rPr>
        <w:t xml:space="preserve">ешением Юрьянской </w:t>
      </w:r>
    </w:p>
    <w:p w:rsidR="00BA1D81" w:rsidRDefault="0093255F" w:rsidP="0093255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A50EF4">
        <w:rPr>
          <w:rFonts w:ascii="Times New Roman" w:hAnsi="Times New Roman" w:cs="Times New Roman"/>
          <w:sz w:val="24"/>
          <w:szCs w:val="24"/>
        </w:rPr>
        <w:t>районной Думы</w:t>
      </w:r>
    </w:p>
    <w:p w:rsidR="00A50EF4" w:rsidRPr="00E47010" w:rsidRDefault="0093255F" w:rsidP="0093255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A50EF4">
        <w:rPr>
          <w:rFonts w:ascii="Times New Roman" w:hAnsi="Times New Roman" w:cs="Times New Roman"/>
          <w:sz w:val="24"/>
          <w:szCs w:val="24"/>
        </w:rPr>
        <w:t>Кировской области</w:t>
      </w:r>
    </w:p>
    <w:p w:rsidR="00BA1D81" w:rsidRPr="00E47010" w:rsidRDefault="0093255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B012D4" w:rsidRPr="00E47010">
        <w:rPr>
          <w:rFonts w:ascii="Times New Roman" w:hAnsi="Times New Roman" w:cs="Times New Roman"/>
          <w:sz w:val="24"/>
          <w:szCs w:val="24"/>
        </w:rPr>
        <w:t xml:space="preserve">от  </w:t>
      </w:r>
      <w:r w:rsidR="004263F6">
        <w:rPr>
          <w:rFonts w:ascii="Times New Roman" w:hAnsi="Times New Roman" w:cs="Times New Roman"/>
          <w:sz w:val="24"/>
          <w:szCs w:val="24"/>
        </w:rPr>
        <w:t>18.07.2018</w:t>
      </w:r>
      <w:r w:rsidR="00B012D4" w:rsidRPr="00E47010">
        <w:rPr>
          <w:rFonts w:ascii="Times New Roman" w:hAnsi="Times New Roman" w:cs="Times New Roman"/>
          <w:sz w:val="24"/>
          <w:szCs w:val="24"/>
        </w:rPr>
        <w:t xml:space="preserve"> г. N</w:t>
      </w:r>
      <w:r w:rsidR="004263F6">
        <w:rPr>
          <w:rFonts w:ascii="Times New Roman" w:hAnsi="Times New Roman" w:cs="Times New Roman"/>
          <w:sz w:val="24"/>
          <w:szCs w:val="24"/>
        </w:rPr>
        <w:t xml:space="preserve"> </w:t>
      </w:r>
      <w:bookmarkStart w:id="0" w:name="_GoBack"/>
      <w:bookmarkEnd w:id="0"/>
      <w:r w:rsidR="004263F6">
        <w:rPr>
          <w:rFonts w:ascii="Times New Roman" w:hAnsi="Times New Roman" w:cs="Times New Roman"/>
          <w:sz w:val="24"/>
          <w:szCs w:val="24"/>
        </w:rPr>
        <w:t>17/6</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Title"/>
        <w:jc w:val="center"/>
        <w:rPr>
          <w:rFonts w:ascii="Times New Roman" w:hAnsi="Times New Roman" w:cs="Times New Roman"/>
          <w:sz w:val="24"/>
          <w:szCs w:val="24"/>
        </w:rPr>
      </w:pPr>
      <w:bookmarkStart w:id="1" w:name="P38"/>
      <w:bookmarkEnd w:id="1"/>
      <w:r w:rsidRPr="00E47010">
        <w:rPr>
          <w:rFonts w:ascii="Times New Roman" w:hAnsi="Times New Roman" w:cs="Times New Roman"/>
          <w:sz w:val="24"/>
          <w:szCs w:val="24"/>
        </w:rPr>
        <w:t>ПОРЯДОК</w:t>
      </w:r>
    </w:p>
    <w:p w:rsidR="00BA1D81" w:rsidRPr="00E47010" w:rsidRDefault="00BA1D81">
      <w:pPr>
        <w:pStyle w:val="ConsPlusTitle"/>
        <w:jc w:val="center"/>
        <w:rPr>
          <w:rFonts w:ascii="Times New Roman" w:hAnsi="Times New Roman" w:cs="Times New Roman"/>
          <w:sz w:val="24"/>
          <w:szCs w:val="24"/>
        </w:rPr>
      </w:pPr>
      <w:r w:rsidRPr="00E47010">
        <w:rPr>
          <w:rFonts w:ascii="Times New Roman" w:hAnsi="Times New Roman" w:cs="Times New Roman"/>
          <w:sz w:val="24"/>
          <w:szCs w:val="24"/>
        </w:rPr>
        <w:t>ОРГАНИЗАЦИИ И ОСУЩЕСТВЛЕНИЯ МУНИЦИПАЛЬНОГО КОНТРОЛЯ</w:t>
      </w:r>
    </w:p>
    <w:p w:rsidR="00BA1D81" w:rsidRPr="00E47010" w:rsidRDefault="00BA1D81">
      <w:pPr>
        <w:pStyle w:val="ConsPlusTitle"/>
        <w:jc w:val="center"/>
        <w:rPr>
          <w:rFonts w:ascii="Times New Roman" w:hAnsi="Times New Roman" w:cs="Times New Roman"/>
          <w:sz w:val="24"/>
          <w:szCs w:val="24"/>
        </w:rPr>
      </w:pPr>
      <w:r w:rsidRPr="00E47010">
        <w:rPr>
          <w:rFonts w:ascii="Times New Roman" w:hAnsi="Times New Roman" w:cs="Times New Roman"/>
          <w:sz w:val="24"/>
          <w:szCs w:val="24"/>
        </w:rPr>
        <w:t>В ОБЛАСТИ ТОРГОВОЙ ДЕЯТЕЛЬНОСТИ НА ТЕРРИТОРИИ</w:t>
      </w:r>
    </w:p>
    <w:p w:rsidR="00B012D4" w:rsidRPr="00E47010" w:rsidRDefault="00B012D4">
      <w:pPr>
        <w:pStyle w:val="ConsPlusTitle"/>
        <w:jc w:val="center"/>
        <w:rPr>
          <w:rFonts w:ascii="Times New Roman" w:hAnsi="Times New Roman" w:cs="Times New Roman"/>
          <w:sz w:val="24"/>
          <w:szCs w:val="24"/>
        </w:rPr>
      </w:pPr>
      <w:r w:rsidRPr="00E47010">
        <w:rPr>
          <w:rFonts w:ascii="Times New Roman" w:hAnsi="Times New Roman" w:cs="Times New Roman"/>
          <w:sz w:val="24"/>
          <w:szCs w:val="24"/>
        </w:rPr>
        <w:t>ЮРЬЯНСКОГО РАЙОНА</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jc w:val="center"/>
        <w:outlineLvl w:val="1"/>
        <w:rPr>
          <w:rFonts w:ascii="Times New Roman" w:hAnsi="Times New Roman" w:cs="Times New Roman"/>
          <w:sz w:val="24"/>
          <w:szCs w:val="24"/>
        </w:rPr>
      </w:pPr>
      <w:r w:rsidRPr="00E47010">
        <w:rPr>
          <w:rFonts w:ascii="Times New Roman" w:hAnsi="Times New Roman" w:cs="Times New Roman"/>
          <w:sz w:val="24"/>
          <w:szCs w:val="24"/>
        </w:rPr>
        <w:t>1. Общие положения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ind w:firstLine="540"/>
        <w:jc w:val="both"/>
        <w:rPr>
          <w:rFonts w:ascii="Times New Roman" w:hAnsi="Times New Roman" w:cs="Times New Roman"/>
          <w:sz w:val="24"/>
          <w:szCs w:val="24"/>
        </w:rPr>
      </w:pPr>
      <w:r w:rsidRPr="00E47010">
        <w:rPr>
          <w:rFonts w:ascii="Times New Roman" w:hAnsi="Times New Roman" w:cs="Times New Roman"/>
          <w:sz w:val="24"/>
          <w:szCs w:val="24"/>
        </w:rPr>
        <w:t>1.1. Настоящий Порядок определяет основные положения организации и осуществления муниципального контроля в области торговой деятельности (далее - муниципа</w:t>
      </w:r>
      <w:r w:rsidR="00B012D4" w:rsidRPr="00E47010">
        <w:rPr>
          <w:rFonts w:ascii="Times New Roman" w:hAnsi="Times New Roman" w:cs="Times New Roman"/>
          <w:sz w:val="24"/>
          <w:szCs w:val="24"/>
        </w:rPr>
        <w:t>льный контроль) на территории Юрьянского района</w:t>
      </w:r>
      <w:r w:rsidRPr="00E47010">
        <w:rPr>
          <w:rFonts w:ascii="Times New Roman" w:hAnsi="Times New Roman" w:cs="Times New Roman"/>
          <w:sz w:val="24"/>
          <w:szCs w:val="24"/>
        </w:rPr>
        <w:t xml:space="preserve"> (далее - муниципальное образование).</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jc w:val="center"/>
        <w:outlineLvl w:val="1"/>
        <w:rPr>
          <w:rFonts w:ascii="Times New Roman" w:hAnsi="Times New Roman" w:cs="Times New Roman"/>
          <w:sz w:val="24"/>
          <w:szCs w:val="24"/>
        </w:rPr>
      </w:pPr>
      <w:r w:rsidRPr="00E47010">
        <w:rPr>
          <w:rFonts w:ascii="Times New Roman" w:hAnsi="Times New Roman" w:cs="Times New Roman"/>
          <w:sz w:val="24"/>
          <w:szCs w:val="24"/>
        </w:rPr>
        <w:t>2. Цель и предмет муниципального контроля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ind w:firstLine="540"/>
        <w:jc w:val="both"/>
        <w:rPr>
          <w:rFonts w:ascii="Times New Roman" w:hAnsi="Times New Roman" w:cs="Times New Roman"/>
          <w:sz w:val="24"/>
          <w:szCs w:val="24"/>
        </w:rPr>
      </w:pPr>
      <w:r w:rsidRPr="00E47010">
        <w:rPr>
          <w:rFonts w:ascii="Times New Roman" w:hAnsi="Times New Roman" w:cs="Times New Roman"/>
          <w:sz w:val="24"/>
          <w:szCs w:val="24"/>
        </w:rPr>
        <w:t>2.1. Целью муниципального контроля является предупреждение, выявление и пресечение нарушений требований муниципальных правовых актов муниципального образования, а также требований, установленных федеральными законами, законами Кировской области в области торговой деятельности.</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2.2. </w:t>
      </w:r>
      <w:proofErr w:type="gramStart"/>
      <w:r w:rsidRPr="00E47010">
        <w:rPr>
          <w:rFonts w:ascii="Times New Roman" w:hAnsi="Times New Roman" w:cs="Times New Roman"/>
          <w:sz w:val="24"/>
          <w:szCs w:val="24"/>
        </w:rPr>
        <w:t>Предметом муниципального контроля в области торговой деятельности является соблюдение юридическими лицами, индивидуальными предпринимателями требований, установленных муниципальными правовыми актами муниципального образования (далее - требования, установленные муниципальными правовыми актами), а также требований, установленных федеральными законами, законами Кировской области (далее - обязательные требования), в том числе:</w:t>
      </w:r>
      <w:proofErr w:type="gramEnd"/>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соблюдение юридическими лицами и индивидуальными предпринимателями требований по организации ярмарок и продажи товаров на них;</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соблюдение схемы размещения нестационарных торговых объектов на территории муниципального образования;</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соблюдение юридическими лицами и индивидуальными предпринимателями своевременного оформления документов на осуществление торговой деятельности в установленном законодательством порядке;</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выполнение иных требований, установленных федеральными законами, законами Кировской области и муниципальными правовыми актами муниципального образования.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jc w:val="center"/>
        <w:outlineLvl w:val="1"/>
        <w:rPr>
          <w:rFonts w:ascii="Times New Roman" w:hAnsi="Times New Roman" w:cs="Times New Roman"/>
          <w:sz w:val="24"/>
          <w:szCs w:val="24"/>
        </w:rPr>
      </w:pPr>
      <w:r w:rsidRPr="00E47010">
        <w:rPr>
          <w:rFonts w:ascii="Times New Roman" w:hAnsi="Times New Roman" w:cs="Times New Roman"/>
          <w:sz w:val="24"/>
          <w:szCs w:val="24"/>
        </w:rPr>
        <w:t>3. Полномочия администрации муниципального образования</w:t>
      </w:r>
    </w:p>
    <w:p w:rsidR="00BA1D81" w:rsidRPr="00E47010" w:rsidRDefault="00BA1D81">
      <w:pPr>
        <w:pStyle w:val="ConsPlusNormal"/>
        <w:jc w:val="center"/>
        <w:rPr>
          <w:rFonts w:ascii="Times New Roman" w:hAnsi="Times New Roman" w:cs="Times New Roman"/>
          <w:sz w:val="24"/>
          <w:szCs w:val="24"/>
        </w:rPr>
      </w:pPr>
      <w:r w:rsidRPr="00E47010">
        <w:rPr>
          <w:rFonts w:ascii="Times New Roman" w:hAnsi="Times New Roman" w:cs="Times New Roman"/>
          <w:sz w:val="24"/>
          <w:szCs w:val="24"/>
        </w:rPr>
        <w:t>в сфере осуществления муниципального контроля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ind w:firstLine="540"/>
        <w:jc w:val="both"/>
        <w:rPr>
          <w:rFonts w:ascii="Times New Roman" w:hAnsi="Times New Roman" w:cs="Times New Roman"/>
          <w:sz w:val="24"/>
          <w:szCs w:val="24"/>
        </w:rPr>
      </w:pPr>
      <w:r w:rsidRPr="00E47010">
        <w:rPr>
          <w:rFonts w:ascii="Times New Roman" w:hAnsi="Times New Roman" w:cs="Times New Roman"/>
          <w:sz w:val="24"/>
          <w:szCs w:val="24"/>
        </w:rPr>
        <w:t>К полномочиям администрации муниципального образования в области осуществления муниципального контроля относятся: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3.1. Организация и осуществление муниципального контроля на территории муниципального образования.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lastRenderedPageBreak/>
        <w:t>3.2. Разработка административного регламента по организации и осуществлению муниципального контроля.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3.3. Организация и проведение мониторинга эффективности муниципального контроля.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3.4. Осуществление иных предусмотренных федеральными законами, законами и иными нормативными правовыми актами Кировской области полномочий.</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jc w:val="center"/>
        <w:outlineLvl w:val="1"/>
        <w:rPr>
          <w:rFonts w:ascii="Times New Roman" w:hAnsi="Times New Roman" w:cs="Times New Roman"/>
          <w:sz w:val="24"/>
          <w:szCs w:val="24"/>
        </w:rPr>
      </w:pPr>
      <w:r w:rsidRPr="00E47010">
        <w:rPr>
          <w:rFonts w:ascii="Times New Roman" w:hAnsi="Times New Roman" w:cs="Times New Roman"/>
          <w:sz w:val="24"/>
          <w:szCs w:val="24"/>
        </w:rPr>
        <w:t>4. Порядок организации муниципального контроля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ind w:firstLine="540"/>
        <w:jc w:val="both"/>
        <w:rPr>
          <w:rFonts w:ascii="Times New Roman" w:hAnsi="Times New Roman" w:cs="Times New Roman"/>
          <w:sz w:val="24"/>
          <w:szCs w:val="24"/>
        </w:rPr>
      </w:pPr>
      <w:r w:rsidRPr="00E47010">
        <w:rPr>
          <w:rFonts w:ascii="Times New Roman" w:hAnsi="Times New Roman" w:cs="Times New Roman"/>
          <w:sz w:val="24"/>
          <w:szCs w:val="24"/>
        </w:rPr>
        <w:t>4.1. Муниципальный контроль осуществляется путем проведения плановых и внеплановых проверок. Проверки проводятся в форме документарной проверки и (или) выездной проверки.</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4.2. Проверки осуществляются на основании распоряжения администрации муниципального образования. Типовая форма распоряжения о проведении проверки юридического лица, индивидуального предпринимателя устанавливается Министерством экономического развития Российской Федерации.</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4.3. Плановые проверки юридических лиц, индивидуальных предпринимателей проводятся на основании ежегодного плана проведения плановых проверок, утвержденного муниципальным правовым актом администрации муниципального образования (далее - план проверок). Типовая </w:t>
      </w:r>
      <w:hyperlink r:id="rId9" w:history="1">
        <w:r w:rsidRPr="00E47010">
          <w:rPr>
            <w:rFonts w:ascii="Times New Roman" w:hAnsi="Times New Roman" w:cs="Times New Roman"/>
            <w:color w:val="0000FF"/>
            <w:sz w:val="24"/>
            <w:szCs w:val="24"/>
          </w:rPr>
          <w:t>форма</w:t>
        </w:r>
      </w:hyperlink>
      <w:r w:rsidRPr="00E47010">
        <w:rPr>
          <w:rFonts w:ascii="Times New Roman" w:hAnsi="Times New Roman" w:cs="Times New Roman"/>
          <w:sz w:val="24"/>
          <w:szCs w:val="24"/>
        </w:rPr>
        <w:t xml:space="preserve"> плана проверок устанавливается Правительством Российской Федерации.</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4.4. Утвержденный план проверок доводится до сведения заинтересованных лиц посредством его размещения на официальном сайте муниципального образования либо иным доступным способом.</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4.5. В срок до 1 сентября года, предшествующего году проведения плановых проверок, проект ежегодного плана проверок направля</w:t>
      </w:r>
      <w:r w:rsidR="00B012D4" w:rsidRPr="00E47010">
        <w:rPr>
          <w:rFonts w:ascii="Times New Roman" w:hAnsi="Times New Roman" w:cs="Times New Roman"/>
          <w:sz w:val="24"/>
          <w:szCs w:val="24"/>
        </w:rPr>
        <w:t xml:space="preserve">ется в Юрьянскую </w:t>
      </w:r>
      <w:r w:rsidRPr="00E47010">
        <w:rPr>
          <w:rFonts w:ascii="Times New Roman" w:hAnsi="Times New Roman" w:cs="Times New Roman"/>
          <w:sz w:val="24"/>
          <w:szCs w:val="24"/>
        </w:rPr>
        <w:t>прокуратуру.</w:t>
      </w:r>
      <w:r w:rsidR="006B6C75" w:rsidRPr="00E47010">
        <w:rPr>
          <w:rFonts w:ascii="Times New Roman" w:hAnsi="Times New Roman" w:cs="Times New Roman"/>
          <w:sz w:val="24"/>
          <w:szCs w:val="24"/>
        </w:rPr>
        <w:t xml:space="preserve"> </w:t>
      </w:r>
      <w:proofErr w:type="gramStart"/>
      <w:r w:rsidR="006B6C75" w:rsidRPr="00E47010">
        <w:rPr>
          <w:rFonts w:ascii="Times New Roman" w:hAnsi="Times New Roman" w:cs="Times New Roman"/>
          <w:sz w:val="24"/>
          <w:szCs w:val="24"/>
        </w:rPr>
        <w:t>Должностные лица  администрации Юрьянского района, осуществляющие муниципальный контроль, рассматривают предложения прокуратуры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и по итогам их рассмотрения, утвержденный ежегодный план проверок направляется в Юрьянскую прокуратуру в срок до 1 ноября года, предшествующего году проведения плановых проверок.</w:t>
      </w:r>
      <w:proofErr w:type="gramEnd"/>
    </w:p>
    <w:p w:rsidR="00BA1D81" w:rsidRPr="00E47010" w:rsidRDefault="00BA1D81">
      <w:pPr>
        <w:pStyle w:val="ConsPlusNormal"/>
        <w:spacing w:before="220"/>
        <w:ind w:firstLine="540"/>
        <w:jc w:val="both"/>
        <w:rPr>
          <w:rFonts w:ascii="Times New Roman" w:hAnsi="Times New Roman" w:cs="Times New Roman"/>
          <w:sz w:val="24"/>
          <w:szCs w:val="24"/>
        </w:rPr>
      </w:pPr>
      <w:bookmarkStart w:id="2" w:name="P79"/>
      <w:bookmarkEnd w:id="2"/>
      <w:r w:rsidRPr="00E47010">
        <w:rPr>
          <w:rFonts w:ascii="Times New Roman" w:hAnsi="Times New Roman" w:cs="Times New Roman"/>
          <w:sz w:val="24"/>
          <w:szCs w:val="24"/>
        </w:rPr>
        <w:t>4.</w:t>
      </w:r>
      <w:r w:rsidR="006B6C75" w:rsidRPr="00E47010">
        <w:rPr>
          <w:rFonts w:ascii="Times New Roman" w:hAnsi="Times New Roman" w:cs="Times New Roman"/>
          <w:sz w:val="24"/>
          <w:szCs w:val="24"/>
        </w:rPr>
        <w:t>6</w:t>
      </w:r>
      <w:r w:rsidRPr="00E47010">
        <w:rPr>
          <w:rFonts w:ascii="Times New Roman" w:hAnsi="Times New Roman" w:cs="Times New Roman"/>
          <w:sz w:val="24"/>
          <w:szCs w:val="24"/>
        </w:rPr>
        <w:t>. Основанием для включения проверки в проект ежегодного плана проверок юридических лиц и индивидуальных предпринимателей является установление факта истечения трех лет со дня:</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государственной регистрации юридического лица, индивидуального предпринимателя;</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окончания проведения последней плановой проверки юридического лица, индивидуального предпринимателя;</w:t>
      </w:r>
    </w:p>
    <w:p w:rsidR="00BA1D81" w:rsidRPr="00E47010" w:rsidRDefault="0093255F">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BA1D81" w:rsidRPr="00E47010">
        <w:rPr>
          <w:rFonts w:ascii="Times New Roman" w:hAnsi="Times New Roman" w:cs="Times New Roman"/>
          <w:sz w:val="24"/>
          <w:szCs w:val="24"/>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sidR="00BA1D81" w:rsidRPr="00E47010">
        <w:rPr>
          <w:rFonts w:ascii="Times New Roman" w:hAnsi="Times New Roman" w:cs="Times New Roman"/>
          <w:sz w:val="24"/>
          <w:szCs w:val="24"/>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4.</w:t>
      </w:r>
      <w:r w:rsidR="006B6C75" w:rsidRPr="00E47010">
        <w:rPr>
          <w:rFonts w:ascii="Times New Roman" w:hAnsi="Times New Roman" w:cs="Times New Roman"/>
          <w:sz w:val="24"/>
          <w:szCs w:val="24"/>
        </w:rPr>
        <w:t>7</w:t>
      </w:r>
      <w:r w:rsidRPr="00E47010">
        <w:rPr>
          <w:rFonts w:ascii="Times New Roman" w:hAnsi="Times New Roman" w:cs="Times New Roman"/>
          <w:sz w:val="24"/>
          <w:szCs w:val="24"/>
        </w:rPr>
        <w:t>. Основанием для проведения внеплановой проверки является:</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истечение срока исполнения юридическим лицом, индивидуальным предпринимателем ранее выданного администрацией муниципального образования предписания об устранении выявленного нарушения обязательных требований и (или) требований, установленных муниципальными правовыми актами;</w:t>
      </w:r>
    </w:p>
    <w:p w:rsidR="00BA1D81" w:rsidRPr="00E47010" w:rsidRDefault="0093255F">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BA1D81" w:rsidRPr="00E47010">
        <w:rPr>
          <w:rFonts w:ascii="Times New Roman" w:hAnsi="Times New Roman" w:cs="Times New Roman"/>
          <w:sz w:val="24"/>
          <w:szCs w:val="24"/>
        </w:rPr>
        <w:t xml:space="preserve"> поступление в администрацию муниципального образования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BA1D81" w:rsidRPr="00E47010" w:rsidRDefault="0093255F">
      <w:pPr>
        <w:pStyle w:val="ConsPlusNormal"/>
        <w:spacing w:before="220"/>
        <w:ind w:firstLine="540"/>
        <w:jc w:val="both"/>
        <w:rPr>
          <w:rFonts w:ascii="Times New Roman" w:hAnsi="Times New Roman" w:cs="Times New Roman"/>
          <w:sz w:val="24"/>
          <w:szCs w:val="24"/>
        </w:rPr>
      </w:pPr>
      <w:bookmarkStart w:id="3" w:name="P90"/>
      <w:bookmarkEnd w:id="3"/>
      <w:proofErr w:type="gramStart"/>
      <w:r>
        <w:rPr>
          <w:rFonts w:ascii="Times New Roman" w:hAnsi="Times New Roman" w:cs="Times New Roman"/>
          <w:sz w:val="24"/>
          <w:szCs w:val="24"/>
        </w:rPr>
        <w:t>-</w:t>
      </w:r>
      <w:r w:rsidR="00BA1D81" w:rsidRPr="00E47010">
        <w:rPr>
          <w:rFonts w:ascii="Times New Roman" w:hAnsi="Times New Roman" w:cs="Times New Roman"/>
          <w:sz w:val="24"/>
          <w:szCs w:val="24"/>
        </w:rPr>
        <w:t xml:space="preserve"> мотивированное представление должностного лица администрации муниципального образования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A1D81" w:rsidRPr="00E47010" w:rsidRDefault="009325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w:t>
      </w:r>
      <w:r w:rsidR="00BA1D81" w:rsidRPr="00E47010">
        <w:rPr>
          <w:rFonts w:ascii="Times New Roman" w:hAnsi="Times New Roman" w:cs="Times New Roman"/>
          <w:sz w:val="24"/>
          <w:szCs w:val="24"/>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угроза чрезвычайных ситуаций природного и техногенного характера;</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jc w:val="center"/>
        <w:outlineLvl w:val="1"/>
        <w:rPr>
          <w:rFonts w:ascii="Times New Roman" w:hAnsi="Times New Roman" w:cs="Times New Roman"/>
          <w:sz w:val="24"/>
          <w:szCs w:val="24"/>
        </w:rPr>
      </w:pPr>
      <w:r w:rsidRPr="00E47010">
        <w:rPr>
          <w:rFonts w:ascii="Times New Roman" w:hAnsi="Times New Roman" w:cs="Times New Roman"/>
          <w:sz w:val="24"/>
          <w:szCs w:val="24"/>
        </w:rPr>
        <w:t>5. Порядок осуществления муниципального контроля</w:t>
      </w:r>
    </w:p>
    <w:p w:rsidR="00BA1D81" w:rsidRPr="00E47010" w:rsidRDefault="00BA1D81">
      <w:pPr>
        <w:pStyle w:val="ConsPlusNormal"/>
        <w:jc w:val="both"/>
        <w:rPr>
          <w:rFonts w:ascii="Times New Roman" w:hAnsi="Times New Roman" w:cs="Times New Roman"/>
          <w:sz w:val="24"/>
          <w:szCs w:val="24"/>
        </w:rPr>
      </w:pPr>
    </w:p>
    <w:p w:rsidR="00BA1D81" w:rsidRPr="00E47010" w:rsidRDefault="00BA1D81">
      <w:pPr>
        <w:pStyle w:val="ConsPlusNormal"/>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5.1. </w:t>
      </w:r>
      <w:proofErr w:type="gramStart"/>
      <w:r w:rsidRPr="00E47010">
        <w:rPr>
          <w:rFonts w:ascii="Times New Roman" w:hAnsi="Times New Roman" w:cs="Times New Roman"/>
          <w:sz w:val="24"/>
          <w:szCs w:val="24"/>
        </w:rPr>
        <w:t>О проведении плановой проверки юридическое лицо, индивидуальный предприниматель уведомляется за три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w:t>
      </w:r>
      <w:proofErr w:type="gramEnd"/>
      <w:r w:rsidRPr="00E47010">
        <w:rPr>
          <w:rFonts w:ascii="Times New Roman" w:hAnsi="Times New Roman" w:cs="Times New Roman"/>
          <w:sz w:val="24"/>
          <w:szCs w:val="24"/>
        </w:rPr>
        <w:t xml:space="preserve"> </w:t>
      </w:r>
      <w:proofErr w:type="gramStart"/>
      <w:r w:rsidRPr="00E47010">
        <w:rPr>
          <w:rFonts w:ascii="Times New Roman" w:hAnsi="Times New Roman" w:cs="Times New Roman"/>
          <w:sz w:val="24"/>
          <w:szCs w:val="24"/>
        </w:rPr>
        <w:t>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муниципального образования, или иным доступным способом.</w:t>
      </w:r>
      <w:proofErr w:type="gramEnd"/>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5.2. О проведении внеплановой выездной проверки, за исключением внеплановой выездной проверки, </w:t>
      </w:r>
      <w:proofErr w:type="gramStart"/>
      <w:r w:rsidRPr="00E47010">
        <w:rPr>
          <w:rFonts w:ascii="Times New Roman" w:hAnsi="Times New Roman" w:cs="Times New Roman"/>
          <w:sz w:val="24"/>
          <w:szCs w:val="24"/>
        </w:rPr>
        <w:t>основания</w:t>
      </w:r>
      <w:proofErr w:type="gramEnd"/>
      <w:r w:rsidRPr="00E47010">
        <w:rPr>
          <w:rFonts w:ascii="Times New Roman" w:hAnsi="Times New Roman" w:cs="Times New Roman"/>
          <w:sz w:val="24"/>
          <w:szCs w:val="24"/>
        </w:rPr>
        <w:t xml:space="preserve"> проведения которой указаны в </w:t>
      </w:r>
      <w:hyperlink w:anchor="P90" w:history="1">
        <w:r w:rsidRPr="00E47010">
          <w:rPr>
            <w:rFonts w:ascii="Times New Roman" w:hAnsi="Times New Roman" w:cs="Times New Roman"/>
            <w:color w:val="0000FF"/>
            <w:sz w:val="24"/>
            <w:szCs w:val="24"/>
          </w:rPr>
          <w:t>подпункте 2 пункта 4.</w:t>
        </w:r>
        <w:r w:rsidR="008525CF" w:rsidRPr="00E47010">
          <w:rPr>
            <w:rFonts w:ascii="Times New Roman" w:hAnsi="Times New Roman" w:cs="Times New Roman"/>
            <w:color w:val="0000FF"/>
            <w:sz w:val="24"/>
            <w:szCs w:val="24"/>
          </w:rPr>
          <w:t>7</w:t>
        </w:r>
        <w:r w:rsidRPr="00E47010">
          <w:rPr>
            <w:rFonts w:ascii="Times New Roman" w:hAnsi="Times New Roman" w:cs="Times New Roman"/>
            <w:color w:val="0000FF"/>
            <w:sz w:val="24"/>
            <w:szCs w:val="24"/>
          </w:rPr>
          <w:t xml:space="preserve"> раздела 4</w:t>
        </w:r>
      </w:hyperlink>
      <w:r w:rsidRPr="00E47010">
        <w:rPr>
          <w:rFonts w:ascii="Times New Roman" w:hAnsi="Times New Roman" w:cs="Times New Roman"/>
          <w:sz w:val="24"/>
          <w:szCs w:val="24"/>
        </w:rPr>
        <w:t xml:space="preserve"> настоящего Порядка, юридическое лицо, индивидуальный предприниматель </w:t>
      </w:r>
      <w:r w:rsidRPr="00E47010">
        <w:rPr>
          <w:rFonts w:ascii="Times New Roman" w:hAnsi="Times New Roman" w:cs="Times New Roman"/>
          <w:sz w:val="24"/>
          <w:szCs w:val="24"/>
        </w:rPr>
        <w:lastRenderedPageBreak/>
        <w:t>уведомляется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муниципального образования.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5.3.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47010">
        <w:rPr>
          <w:rFonts w:ascii="Times New Roman" w:hAnsi="Times New Roman" w:cs="Times New Roman"/>
          <w:sz w:val="24"/>
          <w:szCs w:val="24"/>
        </w:rPr>
        <w:t>микропредприятия</w:t>
      </w:r>
      <w:proofErr w:type="spellEnd"/>
      <w:r w:rsidRPr="00E47010">
        <w:rPr>
          <w:rFonts w:ascii="Times New Roman" w:hAnsi="Times New Roman" w:cs="Times New Roman"/>
          <w:sz w:val="24"/>
          <w:szCs w:val="24"/>
        </w:rPr>
        <w:t xml:space="preserve"> в год. </w:t>
      </w:r>
      <w:proofErr w:type="gramStart"/>
      <w:r w:rsidRPr="00E47010">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муниципального образования, проводящих выездную плановую проверку, срок проведения выездной плановой проверки может быть продлен </w:t>
      </w:r>
      <w:r w:rsidR="00CC7D46">
        <w:rPr>
          <w:rFonts w:ascii="Times New Roman" w:hAnsi="Times New Roman" w:cs="Times New Roman"/>
          <w:sz w:val="24"/>
          <w:szCs w:val="24"/>
        </w:rPr>
        <w:t>должностным лицом</w:t>
      </w:r>
      <w:r w:rsidRPr="00E47010">
        <w:rPr>
          <w:rFonts w:ascii="Times New Roman" w:hAnsi="Times New Roman" w:cs="Times New Roman"/>
          <w:sz w:val="24"/>
          <w:szCs w:val="24"/>
        </w:rPr>
        <w:t xml:space="preserve"> муниципального образования, но не более чем на двадцать рабочих дней, в отношении малых предприятий - не более чем на пятьдесят часов</w:t>
      </w:r>
      <w:proofErr w:type="gramEnd"/>
      <w:r w:rsidRPr="00E47010">
        <w:rPr>
          <w:rFonts w:ascii="Times New Roman" w:hAnsi="Times New Roman" w:cs="Times New Roman"/>
          <w:sz w:val="24"/>
          <w:szCs w:val="24"/>
        </w:rPr>
        <w:t xml:space="preserve">, </w:t>
      </w:r>
      <w:proofErr w:type="spellStart"/>
      <w:r w:rsidRPr="00E47010">
        <w:rPr>
          <w:rFonts w:ascii="Times New Roman" w:hAnsi="Times New Roman" w:cs="Times New Roman"/>
          <w:sz w:val="24"/>
          <w:szCs w:val="24"/>
        </w:rPr>
        <w:t>микропредприятий</w:t>
      </w:r>
      <w:proofErr w:type="spellEnd"/>
      <w:r w:rsidRPr="00E47010">
        <w:rPr>
          <w:rFonts w:ascii="Times New Roman" w:hAnsi="Times New Roman" w:cs="Times New Roman"/>
          <w:sz w:val="24"/>
          <w:szCs w:val="24"/>
        </w:rPr>
        <w:t xml:space="preserve"> - не более чем на пятнадцать часов.</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В случае необходимости при проведении проверки в отношении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EE5780">
        <w:rPr>
          <w:rFonts w:ascii="Times New Roman" w:hAnsi="Times New Roman" w:cs="Times New Roman"/>
          <w:sz w:val="24"/>
          <w:szCs w:val="24"/>
        </w:rPr>
        <w:t>должностным лицом администрации Юрьянского района, осуществляющим муниципальный контроль</w:t>
      </w:r>
      <w:r w:rsidRPr="00E47010">
        <w:rPr>
          <w:rFonts w:ascii="Times New Roman" w:hAnsi="Times New Roman" w:cs="Times New Roman"/>
          <w:sz w:val="24"/>
          <w:szCs w:val="24"/>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 xml:space="preserve">На период </w:t>
      </w:r>
      <w:proofErr w:type="gramStart"/>
      <w:r w:rsidRPr="00E47010">
        <w:rPr>
          <w:rFonts w:ascii="Times New Roman" w:hAnsi="Times New Roman" w:cs="Times New Roman"/>
          <w:sz w:val="24"/>
          <w:szCs w:val="24"/>
        </w:rPr>
        <w:t>действия срока приостановления проведения проверки</w:t>
      </w:r>
      <w:proofErr w:type="gramEnd"/>
      <w:r w:rsidRPr="00E47010">
        <w:rPr>
          <w:rFonts w:ascii="Times New Roman" w:hAnsi="Times New Roman" w:cs="Times New Roman"/>
          <w:sz w:val="24"/>
          <w:szCs w:val="24"/>
        </w:rPr>
        <w:t xml:space="preserve"> приостанавливаются связанные с указанной проверкой действия администрации муниципального образования на территории, в зданиях, строениях, сооружениях, помещениях, на иных объектах субъекта малого предпринимательства.</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5.4. По результатам проверки должностными лицами администрации муниципального образования, проводящими проверку, составляется а</w:t>
      </w:r>
      <w:proofErr w:type="gramStart"/>
      <w:r w:rsidRPr="00E47010">
        <w:rPr>
          <w:rFonts w:ascii="Times New Roman" w:hAnsi="Times New Roman" w:cs="Times New Roman"/>
          <w:sz w:val="24"/>
          <w:szCs w:val="24"/>
        </w:rPr>
        <w:t>кт в дв</w:t>
      </w:r>
      <w:proofErr w:type="gramEnd"/>
      <w:r w:rsidRPr="00E47010">
        <w:rPr>
          <w:rFonts w:ascii="Times New Roman" w:hAnsi="Times New Roman" w:cs="Times New Roman"/>
          <w:sz w:val="24"/>
          <w:szCs w:val="24"/>
        </w:rPr>
        <w:t>ух экземплярах по форме, установленной Министерством экономического развития Российской Федерации.</w:t>
      </w:r>
    </w:p>
    <w:p w:rsidR="00BA1D81" w:rsidRPr="00E47010" w:rsidRDefault="00BA1D81">
      <w:pPr>
        <w:pStyle w:val="ConsPlusNormal"/>
        <w:spacing w:before="220"/>
        <w:ind w:firstLine="540"/>
        <w:jc w:val="both"/>
        <w:rPr>
          <w:rFonts w:ascii="Times New Roman" w:hAnsi="Times New Roman" w:cs="Times New Roman"/>
          <w:sz w:val="24"/>
          <w:szCs w:val="24"/>
        </w:rPr>
      </w:pPr>
      <w:r w:rsidRPr="00E47010">
        <w:rPr>
          <w:rFonts w:ascii="Times New Roman" w:hAnsi="Times New Roman" w:cs="Times New Roman"/>
          <w:sz w:val="24"/>
          <w:szCs w:val="24"/>
        </w:rPr>
        <w:t>5.5. Должностные лица администрации муниципального образования, осуществляющие муниципальный контроль, ведут учет проверок соблюдения юридическими лицами, индивидуальными предпринимателями законодательства в области торговой деятельности.</w:t>
      </w:r>
    </w:p>
    <w:p w:rsidR="00BA1D81" w:rsidRPr="00E47010" w:rsidRDefault="00BA1D81">
      <w:pPr>
        <w:pStyle w:val="ConsPlusNormal"/>
        <w:jc w:val="both"/>
        <w:rPr>
          <w:rFonts w:ascii="Times New Roman" w:hAnsi="Times New Roman" w:cs="Times New Roman"/>
          <w:sz w:val="24"/>
          <w:szCs w:val="24"/>
        </w:rPr>
      </w:pPr>
    </w:p>
    <w:p w:rsidR="00B012D4" w:rsidRPr="00E47010" w:rsidRDefault="00B012D4">
      <w:pPr>
        <w:pStyle w:val="ConsPlusNormal"/>
        <w:jc w:val="both"/>
        <w:rPr>
          <w:rFonts w:ascii="Times New Roman" w:hAnsi="Times New Roman" w:cs="Times New Roman"/>
          <w:sz w:val="24"/>
          <w:szCs w:val="24"/>
        </w:rPr>
      </w:pPr>
    </w:p>
    <w:p w:rsidR="00BA1D81" w:rsidRPr="00E47010" w:rsidRDefault="00BA1D81">
      <w:pPr>
        <w:pStyle w:val="ConsPlusNormal"/>
        <w:jc w:val="both"/>
        <w:rPr>
          <w:rFonts w:ascii="Times New Roman" w:hAnsi="Times New Roman" w:cs="Times New Roman"/>
          <w:sz w:val="24"/>
          <w:szCs w:val="24"/>
        </w:rPr>
      </w:pPr>
    </w:p>
    <w:p w:rsidR="00F233C6" w:rsidRPr="00E47010" w:rsidRDefault="00F233C6">
      <w:pPr>
        <w:rPr>
          <w:rFonts w:ascii="Times New Roman" w:hAnsi="Times New Roman" w:cs="Times New Roman"/>
          <w:sz w:val="24"/>
          <w:szCs w:val="24"/>
        </w:rPr>
      </w:pPr>
    </w:p>
    <w:sectPr w:rsidR="00F233C6" w:rsidRPr="00E47010" w:rsidSect="00E463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81"/>
    <w:rsid w:val="0006675D"/>
    <w:rsid w:val="000C00F6"/>
    <w:rsid w:val="00126836"/>
    <w:rsid w:val="00161DAD"/>
    <w:rsid w:val="0029038E"/>
    <w:rsid w:val="00306069"/>
    <w:rsid w:val="004263F6"/>
    <w:rsid w:val="00477002"/>
    <w:rsid w:val="00491D90"/>
    <w:rsid w:val="004B761E"/>
    <w:rsid w:val="00635EDF"/>
    <w:rsid w:val="006B6C75"/>
    <w:rsid w:val="00747782"/>
    <w:rsid w:val="00776042"/>
    <w:rsid w:val="007E4461"/>
    <w:rsid w:val="008525CF"/>
    <w:rsid w:val="0093255F"/>
    <w:rsid w:val="00A43495"/>
    <w:rsid w:val="00A50EF4"/>
    <w:rsid w:val="00B012D4"/>
    <w:rsid w:val="00B07657"/>
    <w:rsid w:val="00B832BD"/>
    <w:rsid w:val="00BA1D81"/>
    <w:rsid w:val="00C05AEB"/>
    <w:rsid w:val="00C17B64"/>
    <w:rsid w:val="00C72FE9"/>
    <w:rsid w:val="00C74457"/>
    <w:rsid w:val="00CC7D46"/>
    <w:rsid w:val="00E46380"/>
    <w:rsid w:val="00E47010"/>
    <w:rsid w:val="00EE5780"/>
    <w:rsid w:val="00F233C6"/>
    <w:rsid w:val="00F24C5E"/>
    <w:rsid w:val="00F7212B"/>
    <w:rsid w:val="00FA5EBA"/>
    <w:rsid w:val="00FB31E2"/>
    <w:rsid w:val="00FC2841"/>
    <w:rsid w:val="00FF5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DAD"/>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D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1D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A1D8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DAD"/>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1D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1D8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A1D8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150ADC07225AA4E6CD7230B92FC74A6B1AA2F72C34C6142C2EFBD58C55472DC059FC7880FB1DA5EArEF" TargetMode="External"/><Relationship Id="rId3" Type="http://schemas.openxmlformats.org/officeDocument/2006/relationships/settings" Target="settings.xml"/><Relationship Id="rId7" Type="http://schemas.openxmlformats.org/officeDocument/2006/relationships/hyperlink" Target="consultantplus://offline/ref=C9150ADC07225AA4E6CD7230B92FC74A6B12AAFF2937C6142C2EFBD58C55472DC059FC7D86EFrE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9150ADC07225AA4E6CD7230B92FC74A6B13A5F72E33C6142C2EFBD58C55472DC059FC7880FB1DA7EArDF"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9150ADC07225AA4E6CD7230B92FC74A6B1AA7F32C32C6142C2EFBD58C55472DC059FC78E8r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1963</Words>
  <Characters>11190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Admin</cp:lastModifiedBy>
  <cp:revision>2</cp:revision>
  <cp:lastPrinted>2018-07-09T10:15:00Z</cp:lastPrinted>
  <dcterms:created xsi:type="dcterms:W3CDTF">2018-07-20T12:31:00Z</dcterms:created>
  <dcterms:modified xsi:type="dcterms:W3CDTF">2018-07-20T12:31:00Z</dcterms:modified>
</cp:coreProperties>
</file>