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08" w:rsidRDefault="00D60808" w:rsidP="00D60808">
      <w:pPr>
        <w:spacing w:line="240" w:lineRule="auto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 wp14:anchorId="1397563E" wp14:editId="2FD43D6D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808" w:rsidRDefault="00D60808" w:rsidP="00D60808">
      <w:pPr>
        <w:spacing w:line="240" w:lineRule="auto"/>
        <w:rPr>
          <w:u w:val="single"/>
        </w:rPr>
      </w:pPr>
      <w:r>
        <w:rPr>
          <w:u w:val="single"/>
        </w:rPr>
        <w:t xml:space="preserve"> </w:t>
      </w:r>
    </w:p>
    <w:p w:rsidR="00D60808" w:rsidRDefault="00D60808" w:rsidP="00D60808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D60808" w:rsidRDefault="00D60808" w:rsidP="00D60808">
      <w:pPr>
        <w:spacing w:line="240" w:lineRule="auto"/>
        <w:rPr>
          <w:b/>
          <w:sz w:val="28"/>
          <w:szCs w:val="28"/>
        </w:rPr>
      </w:pPr>
    </w:p>
    <w:p w:rsidR="00D60808" w:rsidRDefault="00D60808" w:rsidP="00D60808">
      <w:pPr>
        <w:rPr>
          <w:rFonts w:ascii="Times New Roman" w:hAnsi="Times New Roman"/>
          <w:b/>
        </w:rPr>
      </w:pP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ЮРЬЯНСКАЯ РАЙОННАЯ ДУМА</w:t>
      </w: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</w:p>
    <w:p w:rsidR="00D60808" w:rsidRDefault="00D60808" w:rsidP="00D608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</w:t>
      </w:r>
      <w:r w:rsidR="006821D7">
        <w:rPr>
          <w:rFonts w:ascii="Times New Roman" w:hAnsi="Times New Roman"/>
          <w:sz w:val="28"/>
          <w:szCs w:val="28"/>
        </w:rPr>
        <w:t>30.11.2018</w:t>
      </w:r>
      <w:r>
        <w:rPr>
          <w:rFonts w:ascii="Times New Roman" w:hAnsi="Times New Roman"/>
          <w:sz w:val="28"/>
          <w:szCs w:val="28"/>
        </w:rPr>
        <w:t xml:space="preserve">_                    </w:t>
      </w: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 xml:space="preserve"> Юрья              </w:t>
      </w:r>
      <w:r w:rsidR="006821D7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  _</w:t>
      </w:r>
      <w:r w:rsidR="006821D7">
        <w:rPr>
          <w:rFonts w:ascii="Times New Roman" w:hAnsi="Times New Roman"/>
          <w:sz w:val="28"/>
          <w:szCs w:val="28"/>
        </w:rPr>
        <w:t>21/3</w:t>
      </w:r>
      <w:r>
        <w:rPr>
          <w:rFonts w:ascii="Times New Roman" w:hAnsi="Times New Roman"/>
          <w:sz w:val="28"/>
          <w:szCs w:val="28"/>
        </w:rPr>
        <w:t>__</w:t>
      </w: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</w:p>
    <w:p w:rsidR="00D60808" w:rsidRDefault="00D60808" w:rsidP="00D6080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о Контрольно-счетной комиссии муниципального образования Юрьянский район Кировской области </w:t>
      </w:r>
    </w:p>
    <w:p w:rsidR="00D60808" w:rsidRDefault="00D60808" w:rsidP="00D60808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60808" w:rsidRDefault="00D60808" w:rsidP="00D6080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FF0000"/>
          <w:sz w:val="28"/>
          <w:szCs w:val="28"/>
        </w:rPr>
        <w:tab/>
      </w:r>
      <w:proofErr w:type="gramStart"/>
      <w:r w:rsidRPr="00D60808">
        <w:rPr>
          <w:rFonts w:ascii="Times New Roman" w:hAnsi="Times New Roman"/>
          <w:sz w:val="28"/>
          <w:szCs w:val="28"/>
        </w:rPr>
        <w:t xml:space="preserve">На основании Федерального закона  от 06.10.2003 № 131 ФЗ «Об общих принципах организации местного самоуправления в Российской Федерации», Федерального закона от 07.02.2011 № 6-ФЗ «Об общих принципах организации деятельности контрольно-счетных  органов субъектов Российской Федерации и муниципальных образований, </w:t>
      </w:r>
      <w:r w:rsidRPr="007039AF">
        <w:rPr>
          <w:rFonts w:ascii="Times New Roman" w:hAnsi="Times New Roman"/>
          <w:sz w:val="28"/>
          <w:szCs w:val="28"/>
        </w:rPr>
        <w:t>Федерального закона от 03.04.2017 № 64-ФЗ «О внесении  изменений в отдельные законодательные акты Российской Федерации в целях  совершенствования государственной политики в области противодействия  коррупции»,</w:t>
      </w:r>
      <w:r w:rsidRPr="00D60808">
        <w:rPr>
          <w:rFonts w:ascii="Times New Roman" w:hAnsi="Times New Roman"/>
          <w:sz w:val="28"/>
          <w:szCs w:val="28"/>
        </w:rPr>
        <w:t xml:space="preserve"> Устава муниципального</w:t>
      </w:r>
      <w:proofErr w:type="gramEnd"/>
      <w:r w:rsidRPr="00D60808">
        <w:rPr>
          <w:rFonts w:ascii="Times New Roman" w:hAnsi="Times New Roman"/>
          <w:sz w:val="28"/>
          <w:szCs w:val="28"/>
        </w:rPr>
        <w:t xml:space="preserve"> образовани</w:t>
      </w:r>
      <w:r w:rsidR="003E236F">
        <w:rPr>
          <w:rFonts w:ascii="Times New Roman" w:hAnsi="Times New Roman"/>
          <w:sz w:val="28"/>
          <w:szCs w:val="28"/>
        </w:rPr>
        <w:t xml:space="preserve">я Юрьянский район, </w:t>
      </w:r>
      <w:r w:rsidRPr="00D608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Юрьянская районная Дума РЕШИЛА:</w:t>
      </w:r>
    </w:p>
    <w:p w:rsidR="00E56004" w:rsidRDefault="00E56004" w:rsidP="003B6567">
      <w:pPr>
        <w:pStyle w:val="a3"/>
        <w:numPr>
          <w:ilvl w:val="0"/>
          <w:numId w:val="2"/>
        </w:numPr>
        <w:tabs>
          <w:tab w:val="left" w:pos="993"/>
          <w:tab w:val="left" w:pos="7371"/>
          <w:tab w:val="left" w:pos="751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004">
        <w:rPr>
          <w:rFonts w:ascii="Times New Roman" w:hAnsi="Times New Roman"/>
          <w:sz w:val="28"/>
          <w:szCs w:val="28"/>
        </w:rPr>
        <w:t>Утвердить Положение о Контрольно-счетной комиссии муниципального образования Юрьянский район</w:t>
      </w:r>
      <w:r>
        <w:rPr>
          <w:rFonts w:ascii="Times New Roman" w:hAnsi="Times New Roman"/>
          <w:sz w:val="28"/>
          <w:szCs w:val="28"/>
        </w:rPr>
        <w:t xml:space="preserve"> Кировской области.</w:t>
      </w:r>
      <w:r w:rsidR="000E3223">
        <w:rPr>
          <w:rFonts w:ascii="Times New Roman" w:hAnsi="Times New Roman"/>
          <w:sz w:val="28"/>
          <w:szCs w:val="28"/>
        </w:rPr>
        <w:t xml:space="preserve"> Прилагается.</w:t>
      </w:r>
    </w:p>
    <w:p w:rsidR="00D06845" w:rsidRPr="00D06845" w:rsidRDefault="00D06845" w:rsidP="00D06845">
      <w:pPr>
        <w:pStyle w:val="a3"/>
        <w:numPr>
          <w:ilvl w:val="0"/>
          <w:numId w:val="2"/>
        </w:numPr>
        <w:tabs>
          <w:tab w:val="left" w:pos="993"/>
          <w:tab w:val="left" w:pos="7371"/>
          <w:tab w:val="left" w:pos="7513"/>
        </w:tabs>
        <w:ind w:left="0" w:firstLine="709"/>
        <w:jc w:val="both"/>
        <w:rPr>
          <w:rFonts w:ascii="Times New Roman" w:eastAsia="Arial Unicode MS" w:hAnsi="Times New Roman"/>
          <w:color w:val="000000"/>
          <w:kern w:val="0"/>
          <w:sz w:val="28"/>
          <w:szCs w:val="28"/>
          <w:lang w:eastAsia="ru-RU"/>
        </w:rPr>
      </w:pPr>
      <w:r w:rsidRPr="00D06845">
        <w:rPr>
          <w:rFonts w:ascii="Times New Roman" w:hAnsi="Times New Roman"/>
          <w:sz w:val="28"/>
          <w:szCs w:val="28"/>
        </w:rPr>
        <w:t xml:space="preserve"> </w:t>
      </w:r>
      <w:r w:rsidR="008418CC" w:rsidRPr="00D06845">
        <w:rPr>
          <w:rFonts w:ascii="Times New Roman" w:hAnsi="Times New Roman"/>
          <w:sz w:val="28"/>
          <w:szCs w:val="28"/>
        </w:rPr>
        <w:t xml:space="preserve">Признать утратившим силу  решение Юрьянской районной Думы от </w:t>
      </w:r>
      <w:r w:rsidRPr="00D06845">
        <w:rPr>
          <w:rFonts w:ascii="Times New Roman" w:hAnsi="Times New Roman"/>
          <w:sz w:val="28"/>
          <w:szCs w:val="28"/>
        </w:rPr>
        <w:t>07.09.2011 № 7/2 «</w:t>
      </w:r>
      <w:r w:rsidRPr="00D06845">
        <w:rPr>
          <w:rFonts w:ascii="Times New Roman" w:eastAsia="Arial Unicode MS" w:hAnsi="Times New Roman"/>
          <w:color w:val="000000"/>
          <w:kern w:val="0"/>
          <w:sz w:val="28"/>
          <w:szCs w:val="28"/>
          <w:lang w:eastAsia="ru-RU"/>
        </w:rPr>
        <w:t>Об утверждении Положения о Контрольно-счетной комиссии муниципального образования Юрьянский район»</w:t>
      </w:r>
      <w:r w:rsidR="00F9282C">
        <w:rPr>
          <w:rFonts w:ascii="Times New Roman" w:eastAsia="Arial Unicode MS" w:hAnsi="Times New Roman"/>
          <w:color w:val="000000"/>
          <w:kern w:val="0"/>
          <w:sz w:val="28"/>
          <w:szCs w:val="28"/>
          <w:lang w:eastAsia="ru-RU"/>
        </w:rPr>
        <w:t>.</w:t>
      </w:r>
    </w:p>
    <w:p w:rsidR="00F9282C" w:rsidRPr="00F9282C" w:rsidRDefault="00D06845" w:rsidP="00F9282C">
      <w:pPr>
        <w:pStyle w:val="a3"/>
        <w:numPr>
          <w:ilvl w:val="0"/>
          <w:numId w:val="2"/>
        </w:numPr>
        <w:tabs>
          <w:tab w:val="left" w:pos="993"/>
          <w:tab w:val="left" w:pos="7371"/>
          <w:tab w:val="left" w:pos="751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282C">
        <w:rPr>
          <w:rFonts w:ascii="Times New Roman" w:hAnsi="Times New Roman"/>
          <w:sz w:val="28"/>
          <w:szCs w:val="28"/>
        </w:rPr>
        <w:t xml:space="preserve">Признать утратившим силу  решение Юрьянской районной Думы от </w:t>
      </w:r>
      <w:r w:rsidR="00F9282C" w:rsidRPr="00F9282C">
        <w:rPr>
          <w:rFonts w:ascii="Times New Roman" w:hAnsi="Times New Roman"/>
          <w:sz w:val="28"/>
          <w:szCs w:val="28"/>
        </w:rPr>
        <w:t>28</w:t>
      </w:r>
      <w:r w:rsidRPr="00F9282C">
        <w:rPr>
          <w:rFonts w:ascii="Times New Roman" w:hAnsi="Times New Roman"/>
          <w:sz w:val="28"/>
          <w:szCs w:val="28"/>
        </w:rPr>
        <w:t>.0</w:t>
      </w:r>
      <w:r w:rsidR="00F9282C" w:rsidRPr="00F9282C">
        <w:rPr>
          <w:rFonts w:ascii="Times New Roman" w:hAnsi="Times New Roman"/>
          <w:sz w:val="28"/>
          <w:szCs w:val="28"/>
        </w:rPr>
        <w:t>3</w:t>
      </w:r>
      <w:r w:rsidRPr="00F9282C">
        <w:rPr>
          <w:rFonts w:ascii="Times New Roman" w:hAnsi="Times New Roman"/>
          <w:sz w:val="28"/>
          <w:szCs w:val="28"/>
        </w:rPr>
        <w:t>.201</w:t>
      </w:r>
      <w:r w:rsidR="00F9282C" w:rsidRPr="00F9282C">
        <w:rPr>
          <w:rFonts w:ascii="Times New Roman" w:hAnsi="Times New Roman"/>
          <w:sz w:val="28"/>
          <w:szCs w:val="28"/>
        </w:rPr>
        <w:t>2</w:t>
      </w:r>
      <w:r w:rsidRPr="00F9282C">
        <w:rPr>
          <w:rFonts w:ascii="Times New Roman" w:hAnsi="Times New Roman"/>
          <w:sz w:val="28"/>
          <w:szCs w:val="28"/>
        </w:rPr>
        <w:t xml:space="preserve"> № </w:t>
      </w:r>
      <w:r w:rsidR="00F9282C" w:rsidRPr="00F9282C">
        <w:rPr>
          <w:rFonts w:ascii="Times New Roman" w:hAnsi="Times New Roman"/>
          <w:sz w:val="28"/>
          <w:szCs w:val="28"/>
        </w:rPr>
        <w:t>12/17 «О внесении изменений в решение Юрьянской районной Думы от 07.09.2011 № 7/2 «Об утверждении Положения о Контрольно-счетной комиссии муниципального образования Юрьянский район»</w:t>
      </w:r>
      <w:r w:rsidR="00962C7A">
        <w:rPr>
          <w:rFonts w:ascii="Times New Roman" w:hAnsi="Times New Roman"/>
          <w:sz w:val="28"/>
          <w:szCs w:val="28"/>
        </w:rPr>
        <w:t>.</w:t>
      </w:r>
    </w:p>
    <w:p w:rsidR="00F9282C" w:rsidRPr="00962C7A" w:rsidRDefault="00D06845" w:rsidP="00F9282C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C7A">
        <w:rPr>
          <w:rFonts w:ascii="Times New Roman" w:hAnsi="Times New Roman"/>
          <w:sz w:val="28"/>
          <w:szCs w:val="28"/>
        </w:rPr>
        <w:t xml:space="preserve">Признать утратившим силу  решение Юрьянской районной Думы от </w:t>
      </w:r>
      <w:r w:rsidR="00F9282C" w:rsidRPr="00962C7A">
        <w:rPr>
          <w:rFonts w:ascii="Times New Roman" w:hAnsi="Times New Roman"/>
          <w:sz w:val="28"/>
          <w:szCs w:val="28"/>
        </w:rPr>
        <w:t>21</w:t>
      </w:r>
      <w:r w:rsidRPr="00962C7A">
        <w:rPr>
          <w:rFonts w:ascii="Times New Roman" w:hAnsi="Times New Roman"/>
          <w:sz w:val="28"/>
          <w:szCs w:val="28"/>
        </w:rPr>
        <w:t>.</w:t>
      </w:r>
      <w:r w:rsidR="00F9282C" w:rsidRPr="00962C7A">
        <w:rPr>
          <w:rFonts w:ascii="Times New Roman" w:hAnsi="Times New Roman"/>
          <w:sz w:val="28"/>
          <w:szCs w:val="28"/>
        </w:rPr>
        <w:t>12</w:t>
      </w:r>
      <w:r w:rsidRPr="00962C7A">
        <w:rPr>
          <w:rFonts w:ascii="Times New Roman" w:hAnsi="Times New Roman"/>
          <w:sz w:val="28"/>
          <w:szCs w:val="28"/>
        </w:rPr>
        <w:t>.201</w:t>
      </w:r>
      <w:r w:rsidR="00F9282C" w:rsidRPr="00962C7A">
        <w:rPr>
          <w:rFonts w:ascii="Times New Roman" w:hAnsi="Times New Roman"/>
          <w:sz w:val="28"/>
          <w:szCs w:val="28"/>
        </w:rPr>
        <w:t>2</w:t>
      </w:r>
      <w:r w:rsidRPr="00962C7A">
        <w:rPr>
          <w:rFonts w:ascii="Times New Roman" w:hAnsi="Times New Roman"/>
          <w:sz w:val="28"/>
          <w:szCs w:val="28"/>
        </w:rPr>
        <w:t xml:space="preserve"> № </w:t>
      </w:r>
      <w:r w:rsidR="00F9282C" w:rsidRPr="00962C7A">
        <w:rPr>
          <w:rFonts w:ascii="Times New Roman" w:hAnsi="Times New Roman"/>
          <w:sz w:val="28"/>
          <w:szCs w:val="28"/>
        </w:rPr>
        <w:t>19</w:t>
      </w:r>
      <w:r w:rsidRPr="00962C7A">
        <w:rPr>
          <w:rFonts w:ascii="Times New Roman" w:hAnsi="Times New Roman"/>
          <w:sz w:val="28"/>
          <w:szCs w:val="28"/>
        </w:rPr>
        <w:t>/</w:t>
      </w:r>
      <w:r w:rsidR="00F9282C" w:rsidRPr="00962C7A">
        <w:rPr>
          <w:rFonts w:ascii="Times New Roman" w:hAnsi="Times New Roman"/>
          <w:sz w:val="28"/>
          <w:szCs w:val="28"/>
        </w:rPr>
        <w:t>6</w:t>
      </w:r>
      <w:r w:rsidR="00962C7A" w:rsidRPr="00962C7A">
        <w:rPr>
          <w:rFonts w:ascii="Times New Roman" w:hAnsi="Times New Roman"/>
          <w:sz w:val="28"/>
          <w:szCs w:val="28"/>
        </w:rPr>
        <w:t xml:space="preserve"> «О внесении изменений в решение Юрьянской районной Думы от 07.09.2011 № 7/2 «Об утверждении Положения о Контрольно-счетной комиссии муниципального образования Юрьянский район».</w:t>
      </w:r>
    </w:p>
    <w:p w:rsidR="00962C7A" w:rsidRPr="00962C7A" w:rsidRDefault="00D06845" w:rsidP="00962C7A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2C7A">
        <w:rPr>
          <w:rFonts w:ascii="Times New Roman" w:hAnsi="Times New Roman"/>
          <w:sz w:val="28"/>
          <w:szCs w:val="28"/>
        </w:rPr>
        <w:lastRenderedPageBreak/>
        <w:t xml:space="preserve">Признать утратившим силу  решение Юрьянской районной Думы от </w:t>
      </w:r>
      <w:r w:rsidR="00962C7A" w:rsidRPr="00962C7A">
        <w:rPr>
          <w:rFonts w:ascii="Times New Roman" w:hAnsi="Times New Roman"/>
          <w:sz w:val="28"/>
          <w:szCs w:val="28"/>
        </w:rPr>
        <w:t>21</w:t>
      </w:r>
      <w:r w:rsidRPr="00962C7A">
        <w:rPr>
          <w:rFonts w:ascii="Times New Roman" w:hAnsi="Times New Roman"/>
          <w:sz w:val="28"/>
          <w:szCs w:val="28"/>
        </w:rPr>
        <w:t>.0</w:t>
      </w:r>
      <w:r w:rsidR="00962C7A" w:rsidRPr="00962C7A">
        <w:rPr>
          <w:rFonts w:ascii="Times New Roman" w:hAnsi="Times New Roman"/>
          <w:sz w:val="28"/>
          <w:szCs w:val="28"/>
        </w:rPr>
        <w:t>6</w:t>
      </w:r>
      <w:r w:rsidRPr="00962C7A">
        <w:rPr>
          <w:rFonts w:ascii="Times New Roman" w:hAnsi="Times New Roman"/>
          <w:sz w:val="28"/>
          <w:szCs w:val="28"/>
        </w:rPr>
        <w:t>.201</w:t>
      </w:r>
      <w:r w:rsidR="00962C7A" w:rsidRPr="00962C7A">
        <w:rPr>
          <w:rFonts w:ascii="Times New Roman" w:hAnsi="Times New Roman"/>
          <w:sz w:val="28"/>
          <w:szCs w:val="28"/>
        </w:rPr>
        <w:t>7</w:t>
      </w:r>
      <w:r w:rsidRPr="00962C7A">
        <w:rPr>
          <w:rFonts w:ascii="Times New Roman" w:hAnsi="Times New Roman"/>
          <w:sz w:val="28"/>
          <w:szCs w:val="28"/>
        </w:rPr>
        <w:t xml:space="preserve"> № 7/2</w:t>
      </w:r>
      <w:r w:rsidR="00962C7A" w:rsidRPr="00962C7A">
        <w:rPr>
          <w:rFonts w:ascii="Times New Roman" w:hAnsi="Times New Roman"/>
          <w:sz w:val="28"/>
          <w:szCs w:val="28"/>
        </w:rPr>
        <w:t xml:space="preserve"> «О внесении изменений в решение Юрьянской районной Думы от 07.09.2011 № 7/2 «Об утверждении Положения о Контрольно-счетной комиссии муниципального образования Юрьянский район».</w:t>
      </w:r>
    </w:p>
    <w:p w:rsidR="00E56004" w:rsidRPr="00E56004" w:rsidRDefault="00E56004" w:rsidP="00E56004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6004">
        <w:rPr>
          <w:rFonts w:ascii="Times New Roman" w:hAnsi="Times New Roman"/>
          <w:sz w:val="28"/>
          <w:szCs w:val="28"/>
        </w:rPr>
        <w:t>Настоящее решение  вступает в силу с момента его опубликования в Информационном бюллетене муниципальных правовых актов органов местного самоуправления  Юрьянского района Кировской области</w:t>
      </w:r>
      <w:r w:rsidR="00962C7A">
        <w:rPr>
          <w:rFonts w:ascii="Times New Roman" w:hAnsi="Times New Roman"/>
          <w:sz w:val="28"/>
          <w:szCs w:val="28"/>
        </w:rPr>
        <w:t xml:space="preserve"> и официальном сайте Юрьянского района</w:t>
      </w:r>
      <w:r w:rsidRPr="00E56004">
        <w:rPr>
          <w:rFonts w:ascii="Times New Roman" w:hAnsi="Times New Roman"/>
          <w:sz w:val="28"/>
          <w:szCs w:val="28"/>
        </w:rPr>
        <w:t>.</w:t>
      </w:r>
    </w:p>
    <w:p w:rsidR="00D60808" w:rsidRDefault="00D60808" w:rsidP="00D60808">
      <w:pPr>
        <w:shd w:val="clear" w:color="auto" w:fill="FFFFFF"/>
        <w:suppressAutoHyphens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56004" w:rsidRDefault="00E56004" w:rsidP="00D60808">
      <w:pPr>
        <w:shd w:val="clear" w:color="auto" w:fill="FFFFFF"/>
        <w:suppressAutoHyphens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D60808" w:rsidRDefault="00D60808" w:rsidP="00EE4A62">
      <w:pPr>
        <w:tabs>
          <w:tab w:val="left" w:pos="6870"/>
          <w:tab w:val="left" w:pos="7371"/>
          <w:tab w:val="left" w:pos="751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Юрьянской </w:t>
      </w:r>
      <w:proofErr w:type="gramStart"/>
      <w:r>
        <w:rPr>
          <w:rFonts w:ascii="Times New Roman" w:hAnsi="Times New Roman"/>
          <w:sz w:val="28"/>
          <w:szCs w:val="28"/>
        </w:rPr>
        <w:t>районной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3B6567">
        <w:rPr>
          <w:rFonts w:ascii="Times New Roman" w:hAnsi="Times New Roman"/>
          <w:sz w:val="28"/>
          <w:szCs w:val="28"/>
        </w:rPr>
        <w:tab/>
        <w:t xml:space="preserve"> </w:t>
      </w:r>
    </w:p>
    <w:p w:rsidR="00D60808" w:rsidRDefault="00D60808" w:rsidP="00EE4A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Думы </w:t>
      </w:r>
      <w:r w:rsidR="003B6567">
        <w:rPr>
          <w:rFonts w:ascii="Times New Roman" w:hAnsi="Times New Roman"/>
          <w:sz w:val="28"/>
          <w:szCs w:val="28"/>
        </w:rPr>
        <w:t>Кировской области</w:t>
      </w:r>
      <w:r w:rsidR="00C42CBE">
        <w:rPr>
          <w:rFonts w:ascii="Times New Roman" w:hAnsi="Times New Roman"/>
          <w:sz w:val="28"/>
          <w:szCs w:val="28"/>
        </w:rPr>
        <w:t xml:space="preserve">                         </w:t>
      </w:r>
      <w:r w:rsidR="00C42CBE" w:rsidRPr="00F14EB4">
        <w:rPr>
          <w:rFonts w:ascii="Times New Roman" w:hAnsi="Times New Roman"/>
          <w:sz w:val="28"/>
          <w:szCs w:val="28"/>
        </w:rPr>
        <w:t>Л.К. Кольцова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D60808" w:rsidRDefault="00D60808" w:rsidP="00EE4A62">
      <w:pPr>
        <w:jc w:val="both"/>
        <w:rPr>
          <w:rFonts w:ascii="Times New Roman" w:hAnsi="Times New Roman"/>
          <w:sz w:val="28"/>
          <w:szCs w:val="28"/>
        </w:rPr>
      </w:pPr>
    </w:p>
    <w:p w:rsidR="00D60808" w:rsidRDefault="00C42CBE" w:rsidP="00EE4A62">
      <w:pPr>
        <w:tabs>
          <w:tab w:val="left" w:pos="7088"/>
          <w:tab w:val="left" w:pos="723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Юрьянского </w:t>
      </w:r>
      <w:r w:rsidR="00D60808">
        <w:rPr>
          <w:rFonts w:ascii="Times New Roman" w:hAnsi="Times New Roman"/>
          <w:sz w:val="28"/>
          <w:szCs w:val="28"/>
        </w:rPr>
        <w:t>района</w:t>
      </w:r>
      <w:r w:rsidR="003B6567"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2A77EC" w:rsidRDefault="00C42CBE" w:rsidP="00EE4A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</w:t>
      </w:r>
      <w:r w:rsidR="00D60808">
        <w:rPr>
          <w:rFonts w:ascii="Times New Roman" w:hAnsi="Times New Roman"/>
          <w:sz w:val="28"/>
          <w:szCs w:val="28"/>
        </w:rPr>
        <w:t xml:space="preserve"> области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F14EB4">
        <w:rPr>
          <w:rFonts w:ascii="Times New Roman" w:hAnsi="Times New Roman"/>
          <w:sz w:val="28"/>
          <w:szCs w:val="28"/>
        </w:rPr>
        <w:t>Ю.П. Федотов</w:t>
      </w:r>
      <w:r w:rsidR="00D60808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EE4A62" w:rsidRDefault="00EE4A62" w:rsidP="00EE4A62">
      <w:pPr>
        <w:jc w:val="both"/>
        <w:rPr>
          <w:rFonts w:ascii="Times New Roman" w:hAnsi="Times New Roman"/>
          <w:sz w:val="28"/>
          <w:szCs w:val="28"/>
        </w:rPr>
      </w:pPr>
    </w:p>
    <w:p w:rsidR="00EE4A62" w:rsidRDefault="00EE4A62" w:rsidP="00EE4A62">
      <w:pPr>
        <w:jc w:val="both"/>
        <w:rPr>
          <w:rFonts w:ascii="Times New Roman" w:hAnsi="Times New Roman"/>
          <w:sz w:val="28"/>
          <w:szCs w:val="28"/>
        </w:rPr>
      </w:pPr>
    </w:p>
    <w:p w:rsidR="00EE4A62" w:rsidRDefault="00EE4A62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C42CBE" w:rsidRDefault="00C42CBE" w:rsidP="00EE4A62">
      <w:pPr>
        <w:jc w:val="both"/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C42CBE" w:rsidRDefault="00C42CBE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tbl>
      <w:tblPr>
        <w:tblStyle w:val="a7"/>
        <w:tblpPr w:leftFromText="180" w:rightFromText="180" w:vertAnchor="text" w:horzAnchor="margin" w:tblpX="5285" w:tblpY="-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34380F" w:rsidTr="001810A1">
        <w:tc>
          <w:tcPr>
            <w:tcW w:w="4219" w:type="dxa"/>
          </w:tcPr>
          <w:p w:rsidR="0034380F" w:rsidRDefault="0034380F" w:rsidP="0034380F">
            <w:pPr>
              <w:pStyle w:val="10"/>
              <w:keepNext/>
              <w:keepLines/>
              <w:shd w:val="clear" w:color="auto" w:fill="auto"/>
              <w:spacing w:before="0" w:after="0" w:line="260" w:lineRule="exact"/>
              <w:ind w:firstLine="0"/>
              <w:rPr>
                <w:b w:val="0"/>
                <w:sz w:val="28"/>
                <w:szCs w:val="28"/>
              </w:rPr>
            </w:pPr>
            <w:r w:rsidRPr="0034380F">
              <w:rPr>
                <w:b w:val="0"/>
                <w:sz w:val="28"/>
                <w:szCs w:val="28"/>
              </w:rPr>
              <w:t xml:space="preserve">Утверждено </w:t>
            </w:r>
          </w:p>
          <w:p w:rsidR="0034380F" w:rsidRDefault="0034380F" w:rsidP="0034380F">
            <w:pPr>
              <w:pStyle w:val="10"/>
              <w:keepNext/>
              <w:keepLines/>
              <w:shd w:val="clear" w:color="auto" w:fill="auto"/>
              <w:spacing w:before="0" w:after="0" w:line="260" w:lineRule="exact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Решением Юрьянской  </w:t>
            </w:r>
            <w:proofErr w:type="gramStart"/>
            <w:r>
              <w:rPr>
                <w:b w:val="0"/>
                <w:sz w:val="28"/>
                <w:szCs w:val="28"/>
              </w:rPr>
              <w:t>районной</w:t>
            </w:r>
            <w:proofErr w:type="gramEnd"/>
          </w:p>
          <w:p w:rsidR="0034380F" w:rsidRDefault="0034380F" w:rsidP="0034380F">
            <w:pPr>
              <w:pStyle w:val="10"/>
              <w:keepNext/>
              <w:keepLines/>
              <w:shd w:val="clear" w:color="auto" w:fill="auto"/>
              <w:spacing w:before="0" w:after="0" w:line="260" w:lineRule="exact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Думы</w:t>
            </w:r>
          </w:p>
          <w:p w:rsidR="0034380F" w:rsidRPr="0034380F" w:rsidRDefault="0034380F" w:rsidP="006821D7">
            <w:pPr>
              <w:pStyle w:val="10"/>
              <w:keepNext/>
              <w:keepLines/>
              <w:shd w:val="clear" w:color="auto" w:fill="auto"/>
              <w:spacing w:before="0" w:after="0" w:line="260" w:lineRule="exact"/>
              <w:ind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от </w:t>
            </w:r>
            <w:r w:rsidR="006821D7">
              <w:rPr>
                <w:b w:val="0"/>
                <w:sz w:val="28"/>
                <w:szCs w:val="28"/>
              </w:rPr>
              <w:t xml:space="preserve">30.11. </w:t>
            </w:r>
            <w:r>
              <w:rPr>
                <w:b w:val="0"/>
                <w:sz w:val="28"/>
                <w:szCs w:val="28"/>
              </w:rPr>
              <w:t>201</w:t>
            </w:r>
            <w:r w:rsidR="001810A1">
              <w:rPr>
                <w:b w:val="0"/>
                <w:sz w:val="28"/>
                <w:szCs w:val="28"/>
              </w:rPr>
              <w:t>8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1810A1">
              <w:rPr>
                <w:b w:val="0"/>
                <w:sz w:val="28"/>
                <w:szCs w:val="28"/>
              </w:rPr>
              <w:t xml:space="preserve">  </w:t>
            </w:r>
            <w:r>
              <w:rPr>
                <w:b w:val="0"/>
                <w:sz w:val="28"/>
                <w:szCs w:val="28"/>
              </w:rPr>
              <w:t xml:space="preserve">№ </w:t>
            </w:r>
            <w:r w:rsidR="006821D7">
              <w:rPr>
                <w:b w:val="0"/>
                <w:sz w:val="28"/>
                <w:szCs w:val="28"/>
              </w:rPr>
              <w:t>21/3</w:t>
            </w:r>
            <w:bookmarkStart w:id="0" w:name="_GoBack"/>
            <w:bookmarkEnd w:id="0"/>
          </w:p>
        </w:tc>
      </w:tr>
    </w:tbl>
    <w:p w:rsid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34380F" w:rsidRDefault="002A77EC" w:rsidP="002A77EC">
      <w:pPr>
        <w:pStyle w:val="10"/>
        <w:keepNext/>
        <w:keepLines/>
        <w:shd w:val="clear" w:color="auto" w:fill="auto"/>
        <w:spacing w:before="0" w:after="0" w:line="260" w:lineRule="exact"/>
        <w:ind w:firstLine="0"/>
        <w:rPr>
          <w:b w:val="0"/>
        </w:rPr>
      </w:pPr>
      <w:r w:rsidRPr="00D61F08">
        <w:rPr>
          <w:b w:val="0"/>
        </w:rPr>
        <w:t xml:space="preserve">                                           </w:t>
      </w:r>
      <w:r>
        <w:rPr>
          <w:b w:val="0"/>
        </w:rPr>
        <w:t xml:space="preserve">                            </w:t>
      </w:r>
    </w:p>
    <w:p w:rsidR="0034380F" w:rsidRDefault="0034380F" w:rsidP="002A77EC">
      <w:pPr>
        <w:pStyle w:val="10"/>
        <w:keepNext/>
        <w:keepLines/>
        <w:shd w:val="clear" w:color="auto" w:fill="auto"/>
        <w:spacing w:before="0" w:after="0" w:line="260" w:lineRule="exact"/>
        <w:ind w:firstLine="0"/>
        <w:rPr>
          <w:b w:val="0"/>
        </w:rPr>
      </w:pPr>
    </w:p>
    <w:p w:rsidR="0034380F" w:rsidRDefault="0034380F" w:rsidP="002A77EC">
      <w:pPr>
        <w:pStyle w:val="10"/>
        <w:keepNext/>
        <w:keepLines/>
        <w:shd w:val="clear" w:color="auto" w:fill="auto"/>
        <w:spacing w:before="0" w:after="0" w:line="260" w:lineRule="exact"/>
        <w:ind w:firstLine="0"/>
        <w:rPr>
          <w:b w:val="0"/>
        </w:rPr>
      </w:pPr>
    </w:p>
    <w:p w:rsidR="0034380F" w:rsidRDefault="0034380F" w:rsidP="002A77EC">
      <w:pPr>
        <w:pStyle w:val="10"/>
        <w:keepNext/>
        <w:keepLines/>
        <w:shd w:val="clear" w:color="auto" w:fill="auto"/>
        <w:spacing w:before="0" w:after="0" w:line="260" w:lineRule="exact"/>
        <w:ind w:firstLine="0"/>
        <w:rPr>
          <w:b w:val="0"/>
        </w:rPr>
      </w:pPr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260" w:lineRule="exact"/>
        <w:ind w:firstLine="0"/>
        <w:jc w:val="center"/>
        <w:rPr>
          <w:sz w:val="28"/>
          <w:szCs w:val="28"/>
        </w:rPr>
      </w:pPr>
      <w:r w:rsidRPr="002A77EC">
        <w:rPr>
          <w:sz w:val="28"/>
          <w:szCs w:val="28"/>
        </w:rPr>
        <w:t>ПОЛОЖЕНИЕ</w:t>
      </w:r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260" w:lineRule="exact"/>
        <w:ind w:left="23" w:firstLine="743"/>
        <w:jc w:val="center"/>
        <w:rPr>
          <w:sz w:val="28"/>
          <w:szCs w:val="28"/>
        </w:rPr>
      </w:pPr>
      <w:bookmarkStart w:id="1" w:name="bookmark1"/>
      <w:r w:rsidRPr="002A77EC">
        <w:rPr>
          <w:sz w:val="28"/>
          <w:szCs w:val="28"/>
        </w:rPr>
        <w:t>О Контрольно-счетной комиссии муниципального образования</w:t>
      </w:r>
      <w:bookmarkEnd w:id="1"/>
      <w:r w:rsidRPr="002A77EC">
        <w:rPr>
          <w:sz w:val="28"/>
          <w:szCs w:val="28"/>
        </w:rPr>
        <w:t xml:space="preserve"> Юрьянский район</w:t>
      </w:r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260" w:lineRule="exact"/>
        <w:ind w:left="20" w:firstLine="740"/>
        <w:jc w:val="both"/>
        <w:rPr>
          <w:sz w:val="28"/>
          <w:szCs w:val="28"/>
        </w:rPr>
      </w:pPr>
      <w:bookmarkStart w:id="2" w:name="bookmark2"/>
      <w:r w:rsidRPr="002A77EC">
        <w:rPr>
          <w:sz w:val="28"/>
          <w:szCs w:val="28"/>
        </w:rPr>
        <w:t>Статья 1. Общие положения</w:t>
      </w:r>
      <w:bookmarkEnd w:id="2"/>
    </w:p>
    <w:p w:rsidR="002A77EC" w:rsidRPr="002A77EC" w:rsidRDefault="002A77EC" w:rsidP="004A4C75">
      <w:pPr>
        <w:pStyle w:val="a6"/>
        <w:numPr>
          <w:ilvl w:val="0"/>
          <w:numId w:val="3"/>
        </w:numPr>
        <w:shd w:val="clear" w:color="auto" w:fill="auto"/>
        <w:tabs>
          <w:tab w:val="left" w:pos="1004"/>
        </w:tabs>
        <w:spacing w:after="36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муниципального образования Юрьянский район  (далее - Контрольно-счетная комиссия) является постоянно действующим органом внешнего муниципального финансового контроля, образуется представительным органом муниципального образования и ему подотчетна.</w:t>
      </w:r>
    </w:p>
    <w:p w:rsidR="002A77EC" w:rsidRDefault="002A77EC" w:rsidP="002A77EC">
      <w:pPr>
        <w:pStyle w:val="a6"/>
        <w:numPr>
          <w:ilvl w:val="0"/>
          <w:numId w:val="3"/>
        </w:numPr>
        <w:shd w:val="clear" w:color="auto" w:fill="auto"/>
        <w:tabs>
          <w:tab w:val="left" w:pos="1038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осуществляет свою деятельность в соответствии Конституцией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Кировской области, уставом муниципального образования, настоящим Положением и иными муниципальными правовыми актами.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038"/>
        </w:tabs>
        <w:spacing w:after="0" w:line="317" w:lineRule="exact"/>
        <w:ind w:left="760" w:right="40"/>
        <w:jc w:val="both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3"/>
        </w:numPr>
        <w:shd w:val="clear" w:color="auto" w:fill="auto"/>
        <w:tabs>
          <w:tab w:val="left" w:pos="994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обладает организационной и функциональной независимостью, и осуществляют свою деятельность самостоятельно.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3"/>
        </w:numPr>
        <w:shd w:val="clear" w:color="auto" w:fill="auto"/>
        <w:tabs>
          <w:tab w:val="left" w:pos="994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Деятельность Контрольно-счетной комиссии не может быть приостановлена, в том числе в связи с истечением срока или досрочным прекращением полномочий представительного органа муниципального образования.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2A77EC" w:rsidP="004A4C75">
      <w:pPr>
        <w:pStyle w:val="a6"/>
        <w:numPr>
          <w:ilvl w:val="0"/>
          <w:numId w:val="3"/>
        </w:numPr>
        <w:shd w:val="clear" w:color="auto" w:fill="auto"/>
        <w:tabs>
          <w:tab w:val="left" w:pos="990"/>
        </w:tabs>
        <w:spacing w:after="360" w:line="317" w:lineRule="exact"/>
        <w:ind w:left="23" w:right="40" w:firstLine="743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является органом местного самоуправления без прав юридического лица.</w:t>
      </w:r>
    </w:p>
    <w:p w:rsidR="00D303CA" w:rsidRPr="00D303CA" w:rsidRDefault="00D303CA" w:rsidP="004A4C75">
      <w:pPr>
        <w:pStyle w:val="a6"/>
        <w:numPr>
          <w:ilvl w:val="0"/>
          <w:numId w:val="3"/>
        </w:numPr>
        <w:shd w:val="clear" w:color="auto" w:fill="auto"/>
        <w:tabs>
          <w:tab w:val="left" w:pos="990"/>
        </w:tabs>
        <w:spacing w:after="360" w:line="317" w:lineRule="exact"/>
        <w:ind w:left="23" w:right="40" w:firstLine="743"/>
        <w:jc w:val="both"/>
        <w:rPr>
          <w:sz w:val="28"/>
          <w:szCs w:val="28"/>
        </w:rPr>
      </w:pPr>
      <w:r w:rsidRPr="00D303CA">
        <w:rPr>
          <w:sz w:val="28"/>
          <w:szCs w:val="28"/>
        </w:rPr>
        <w:t xml:space="preserve"> Контрольно-счетная комиссия  имеет свою  печать и бланк, утвержденные распоряжением  председателя Контрольно-счетной комиссии  муниципального образования   от 29.08.2012 № 2 «Об утверждении  </w:t>
      </w:r>
      <w:r w:rsidRPr="00D303CA">
        <w:rPr>
          <w:sz w:val="28"/>
          <w:szCs w:val="28"/>
        </w:rPr>
        <w:lastRenderedPageBreak/>
        <w:t>Положения о печати и бланке  Контрольно-счетной комиссии муниципального образования Юрьянский район</w:t>
      </w:r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260" w:lineRule="exact"/>
        <w:ind w:left="23" w:firstLine="743"/>
        <w:jc w:val="both"/>
        <w:rPr>
          <w:sz w:val="28"/>
          <w:szCs w:val="28"/>
        </w:rPr>
      </w:pPr>
      <w:bookmarkStart w:id="3" w:name="bookmark3"/>
      <w:r w:rsidRPr="002A77EC">
        <w:rPr>
          <w:sz w:val="28"/>
          <w:szCs w:val="28"/>
        </w:rPr>
        <w:t>Статья 2. Состав Контрольно-счетной комиссии</w:t>
      </w:r>
      <w:bookmarkEnd w:id="3"/>
    </w:p>
    <w:p w:rsidR="002A77EC" w:rsidRPr="002A77EC" w:rsidRDefault="002A77EC" w:rsidP="004A4C75">
      <w:pPr>
        <w:pStyle w:val="a6"/>
        <w:numPr>
          <w:ilvl w:val="1"/>
          <w:numId w:val="3"/>
        </w:numPr>
        <w:shd w:val="clear" w:color="auto" w:fill="auto"/>
        <w:tabs>
          <w:tab w:val="left" w:pos="994"/>
        </w:tabs>
        <w:spacing w:after="360" w:line="322" w:lineRule="exact"/>
        <w:ind w:left="23" w:right="40" w:firstLine="743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образуется в составе председателя и аппарата Контрольно-счетной комиссии.</w:t>
      </w:r>
    </w:p>
    <w:p w:rsidR="002A77EC" w:rsidRDefault="002A77EC" w:rsidP="002A77EC">
      <w:pPr>
        <w:pStyle w:val="a6"/>
        <w:numPr>
          <w:ilvl w:val="1"/>
          <w:numId w:val="3"/>
        </w:numPr>
        <w:shd w:val="clear" w:color="auto" w:fill="auto"/>
        <w:tabs>
          <w:tab w:val="left" w:pos="994"/>
        </w:tabs>
        <w:spacing w:after="0" w:line="322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Председатель Контрольно-счетной комиссии замещает должность муниципальной службы.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994"/>
        </w:tabs>
        <w:spacing w:after="0" w:line="322" w:lineRule="exact"/>
        <w:ind w:left="760" w:right="4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1"/>
          <w:numId w:val="3"/>
        </w:numPr>
        <w:shd w:val="clear" w:color="auto" w:fill="auto"/>
        <w:tabs>
          <w:tab w:val="left" w:pos="994"/>
        </w:tabs>
        <w:spacing w:after="0" w:line="322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Срок полномочий председателя Контрольно-счетной комиссии составляет шесть лет.</w:t>
      </w:r>
    </w:p>
    <w:p w:rsidR="00055CED" w:rsidRPr="00055CED" w:rsidRDefault="00055CED" w:rsidP="00055CED">
      <w:pPr>
        <w:pStyle w:val="10"/>
        <w:keepNext/>
        <w:keepLines/>
        <w:spacing w:after="300" w:line="322" w:lineRule="exact"/>
        <w:ind w:right="20" w:firstLine="740"/>
        <w:jc w:val="both"/>
        <w:rPr>
          <w:b w:val="0"/>
          <w:sz w:val="28"/>
          <w:szCs w:val="28"/>
        </w:rPr>
      </w:pPr>
      <w:bookmarkStart w:id="4" w:name="bookmark4"/>
      <w:r w:rsidRPr="00055CED">
        <w:rPr>
          <w:b w:val="0"/>
          <w:sz w:val="28"/>
          <w:szCs w:val="28"/>
        </w:rPr>
        <w:t>4.   В состав аппарата</w:t>
      </w:r>
      <w:proofErr w:type="gramStart"/>
      <w:r w:rsidRPr="00055CED">
        <w:rPr>
          <w:b w:val="0"/>
          <w:sz w:val="28"/>
          <w:szCs w:val="28"/>
        </w:rPr>
        <w:t xml:space="preserve"> К</w:t>
      </w:r>
      <w:proofErr w:type="gramEnd"/>
      <w:r w:rsidRPr="00055CED">
        <w:rPr>
          <w:b w:val="0"/>
          <w:sz w:val="28"/>
          <w:szCs w:val="28"/>
        </w:rPr>
        <w:t xml:space="preserve">онтрольно – счетной комиссии входят штатные работники. На штатных работников контрольно-счетной комиссии возлагаются обязанности по организации и непосредственному проведению внешнего муниципального финансового контроля. </w:t>
      </w:r>
    </w:p>
    <w:p w:rsidR="00055CED" w:rsidRPr="00055CED" w:rsidRDefault="00055CED" w:rsidP="00055CED">
      <w:pPr>
        <w:pStyle w:val="10"/>
        <w:keepNext/>
        <w:keepLines/>
        <w:spacing w:after="300" w:line="322" w:lineRule="exact"/>
        <w:ind w:right="20" w:firstLine="740"/>
        <w:jc w:val="both"/>
        <w:rPr>
          <w:b w:val="0"/>
          <w:sz w:val="28"/>
          <w:szCs w:val="28"/>
        </w:rPr>
      </w:pPr>
      <w:r w:rsidRPr="00055CED">
        <w:rPr>
          <w:b w:val="0"/>
          <w:sz w:val="28"/>
          <w:szCs w:val="28"/>
        </w:rPr>
        <w:t>5. Штатная численность  Контрольно-счетной комиссии устанавливается решением Юрьянской районной Думы</w:t>
      </w:r>
    </w:p>
    <w:p w:rsidR="00055CED" w:rsidRPr="008264AF" w:rsidRDefault="00055CED" w:rsidP="00055CED">
      <w:pPr>
        <w:pStyle w:val="10"/>
        <w:keepNext/>
        <w:keepLines/>
        <w:spacing w:after="300" w:line="322" w:lineRule="exact"/>
        <w:ind w:right="20" w:firstLine="740"/>
        <w:jc w:val="both"/>
        <w:rPr>
          <w:b w:val="0"/>
          <w:sz w:val="28"/>
          <w:szCs w:val="28"/>
        </w:rPr>
      </w:pPr>
      <w:r w:rsidRPr="008264AF">
        <w:rPr>
          <w:b w:val="0"/>
          <w:sz w:val="28"/>
          <w:szCs w:val="28"/>
        </w:rPr>
        <w:t>6.  Структура и штатное расписание</w:t>
      </w:r>
      <w:proofErr w:type="gramStart"/>
      <w:r w:rsidRPr="008264AF">
        <w:rPr>
          <w:b w:val="0"/>
          <w:sz w:val="28"/>
          <w:szCs w:val="28"/>
        </w:rPr>
        <w:t xml:space="preserve"> К</w:t>
      </w:r>
      <w:proofErr w:type="gramEnd"/>
      <w:r w:rsidRPr="008264AF">
        <w:rPr>
          <w:b w:val="0"/>
          <w:sz w:val="28"/>
          <w:szCs w:val="28"/>
        </w:rPr>
        <w:t xml:space="preserve">онтрольно - счетной комиссии утверждается   правовым актом  </w:t>
      </w:r>
      <w:r w:rsidR="008264AF" w:rsidRPr="008264AF">
        <w:rPr>
          <w:b w:val="0"/>
          <w:sz w:val="28"/>
          <w:szCs w:val="28"/>
        </w:rPr>
        <w:t>представительного органа</w:t>
      </w:r>
      <w:r w:rsidRPr="008264AF">
        <w:rPr>
          <w:b w:val="0"/>
          <w:sz w:val="28"/>
          <w:szCs w:val="28"/>
        </w:rPr>
        <w:t>.</w:t>
      </w:r>
    </w:p>
    <w:p w:rsidR="002A77EC" w:rsidRPr="00055CED" w:rsidRDefault="00055CED" w:rsidP="00055CED">
      <w:pPr>
        <w:pStyle w:val="10"/>
        <w:keepNext/>
        <w:keepLines/>
        <w:shd w:val="clear" w:color="auto" w:fill="auto"/>
        <w:spacing w:before="0" w:after="300" w:line="322" w:lineRule="exact"/>
        <w:ind w:right="20" w:firstLine="740"/>
        <w:jc w:val="both"/>
        <w:rPr>
          <w:b w:val="0"/>
          <w:sz w:val="28"/>
          <w:szCs w:val="28"/>
        </w:rPr>
      </w:pPr>
      <w:r w:rsidRPr="00055CED">
        <w:rPr>
          <w:b w:val="0"/>
          <w:sz w:val="28"/>
          <w:szCs w:val="28"/>
        </w:rPr>
        <w:t>7. Права, обязанности и ответственность  работников Контрольно-счетной комиссии  определяются законодательством о муниципальной службе, трудовым законодательством, настоящим Положением и иными нормативными правовыми актами, содержащими  нормы трудового права.</w:t>
      </w:r>
    </w:p>
    <w:p w:rsidR="002A77EC" w:rsidRPr="002A77EC" w:rsidRDefault="002A77EC" w:rsidP="002A77EC">
      <w:pPr>
        <w:pStyle w:val="10"/>
        <w:keepNext/>
        <w:keepLines/>
        <w:shd w:val="clear" w:color="auto" w:fill="auto"/>
        <w:spacing w:before="0" w:after="300" w:line="322" w:lineRule="exact"/>
        <w:ind w:left="2540" w:right="20" w:hanging="1800"/>
        <w:rPr>
          <w:sz w:val="28"/>
          <w:szCs w:val="28"/>
        </w:rPr>
      </w:pPr>
      <w:r w:rsidRPr="002A77EC">
        <w:rPr>
          <w:sz w:val="28"/>
          <w:szCs w:val="28"/>
        </w:rPr>
        <w:t>Статья 3. Порядок назначения на должность председателя Контрольно-счетной комиссии</w:t>
      </w:r>
      <w:bookmarkEnd w:id="4"/>
    </w:p>
    <w:p w:rsidR="002A77EC" w:rsidRDefault="002A77EC" w:rsidP="002A77EC">
      <w:pPr>
        <w:pStyle w:val="a6"/>
        <w:numPr>
          <w:ilvl w:val="2"/>
          <w:numId w:val="3"/>
        </w:numPr>
        <w:shd w:val="clear" w:color="auto" w:fill="auto"/>
        <w:tabs>
          <w:tab w:val="left" w:pos="999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Председатель Контрольно-счетной комиссии назначается на должность решением представительного  органа  муниципального образования.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999"/>
        </w:tabs>
        <w:spacing w:after="0" w:line="322" w:lineRule="exact"/>
        <w:ind w:left="740" w:right="2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2"/>
          <w:numId w:val="3"/>
        </w:numPr>
        <w:shd w:val="clear" w:color="auto" w:fill="auto"/>
        <w:tabs>
          <w:tab w:val="left" w:pos="999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Предложения о кандидатуре на должность председателя Контрольно-счетной комиссии вносятся в представительный орган муниципального образования:</w:t>
      </w:r>
    </w:p>
    <w:p w:rsidR="008264AF" w:rsidRPr="008264AF" w:rsidRDefault="008264AF" w:rsidP="00D21AD4">
      <w:pPr>
        <w:tabs>
          <w:tab w:val="left" w:pos="1134"/>
        </w:tabs>
        <w:suppressAutoHyphens w:val="0"/>
        <w:spacing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1.</w:t>
      </w:r>
      <w:r w:rsidR="00D21A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) </w:t>
      </w: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председателем представительного органа муниципального образования;</w:t>
      </w:r>
    </w:p>
    <w:p w:rsidR="008264AF" w:rsidRPr="008264AF" w:rsidRDefault="008264AF" w:rsidP="008264AF">
      <w:pPr>
        <w:suppressAutoHyphens w:val="0"/>
        <w:spacing w:line="240" w:lineRule="auto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lastRenderedPageBreak/>
        <w:t xml:space="preserve">2) </w:t>
      </w:r>
      <w:r w:rsidR="00D21A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депутатами представительного органа муниципального образования - не менее одной трети от установленного числа депутатов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п</w:t>
      </w: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редставительного 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органа муниципального образования;</w:t>
      </w:r>
    </w:p>
    <w:p w:rsidR="008264AF" w:rsidRPr="008264AF" w:rsidRDefault="008264AF" w:rsidP="008264AF">
      <w:pPr>
        <w:suppressAutoHyphens w:val="0"/>
        <w:spacing w:line="240" w:lineRule="auto"/>
        <w:ind w:firstLine="709"/>
        <w:jc w:val="left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3) </w:t>
      </w:r>
      <w:r w:rsidR="00D21AD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  <w:r w:rsidRPr="008264AF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главой муниципального образования.</w:t>
      </w:r>
    </w:p>
    <w:p w:rsidR="002A77EC" w:rsidRPr="00D972D0" w:rsidRDefault="002A77EC" w:rsidP="00326CD3">
      <w:pPr>
        <w:pStyle w:val="a6"/>
        <w:shd w:val="clear" w:color="auto" w:fill="auto"/>
        <w:tabs>
          <w:tab w:val="left" w:pos="975"/>
        </w:tabs>
        <w:spacing w:after="0" w:line="322" w:lineRule="exact"/>
        <w:ind w:left="20" w:right="20" w:firstLine="689"/>
        <w:jc w:val="both"/>
        <w:rPr>
          <w:sz w:val="28"/>
          <w:szCs w:val="28"/>
        </w:rPr>
      </w:pPr>
      <w:r w:rsidRPr="00D972D0">
        <w:rPr>
          <w:sz w:val="28"/>
          <w:szCs w:val="28"/>
        </w:rPr>
        <w:t xml:space="preserve">Кандидатуры на должность председателя Контрольно-счетной комиссии представляются в представительный орган муниципального образования субъектами, перечисленными в части 2 настоящей статьи, не </w:t>
      </w:r>
      <w:proofErr w:type="gramStart"/>
      <w:r w:rsidRPr="00D972D0">
        <w:rPr>
          <w:sz w:val="28"/>
          <w:szCs w:val="28"/>
        </w:rPr>
        <w:t>позднее</w:t>
      </w:r>
      <w:proofErr w:type="gramEnd"/>
      <w:r w:rsidRPr="00D972D0">
        <w:rPr>
          <w:sz w:val="28"/>
          <w:szCs w:val="28"/>
        </w:rPr>
        <w:t xml:space="preserve"> чем за два месяца до истечения полномочий действующего председателя Контрольно-счетной комиссии.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975"/>
        </w:tabs>
        <w:spacing w:after="0" w:line="322" w:lineRule="exact"/>
        <w:ind w:right="20"/>
        <w:jc w:val="both"/>
        <w:rPr>
          <w:sz w:val="28"/>
          <w:szCs w:val="28"/>
        </w:rPr>
      </w:pPr>
    </w:p>
    <w:p w:rsidR="002A77EC" w:rsidRPr="002A77EC" w:rsidRDefault="002A77EC" w:rsidP="004A4C75">
      <w:pPr>
        <w:pStyle w:val="a6"/>
        <w:numPr>
          <w:ilvl w:val="2"/>
          <w:numId w:val="3"/>
        </w:numPr>
        <w:shd w:val="clear" w:color="auto" w:fill="auto"/>
        <w:tabs>
          <w:tab w:val="left" w:pos="999"/>
        </w:tabs>
        <w:spacing w:after="360" w:line="317" w:lineRule="exact"/>
        <w:ind w:left="20" w:right="23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Порядок рассмотрения кандидатур на должности председателя Контрольно-счетной комиссии устанавливается регламентом представительного органа муниципального образования.</w:t>
      </w:r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326" w:lineRule="exact"/>
        <w:ind w:left="2540" w:right="23" w:hanging="1800"/>
        <w:rPr>
          <w:sz w:val="28"/>
          <w:szCs w:val="28"/>
        </w:rPr>
      </w:pPr>
      <w:bookmarkStart w:id="5" w:name="bookmark5"/>
      <w:r w:rsidRPr="002A77EC">
        <w:rPr>
          <w:sz w:val="28"/>
          <w:szCs w:val="28"/>
        </w:rPr>
        <w:t>Статья 4. Требования к кандидатуре на должность председателя Контрольно-счетной комиссии</w:t>
      </w:r>
      <w:bookmarkEnd w:id="5"/>
    </w:p>
    <w:p w:rsidR="002A77EC" w:rsidRDefault="002A77EC" w:rsidP="002A77EC">
      <w:pPr>
        <w:pStyle w:val="a6"/>
        <w:numPr>
          <w:ilvl w:val="0"/>
          <w:numId w:val="4"/>
        </w:numPr>
        <w:shd w:val="clear" w:color="auto" w:fill="auto"/>
        <w:tabs>
          <w:tab w:val="left" w:pos="1004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На должность председателя Контрольно-счетной комиссии назначаются граждане Российской Федерации, имеющие высшее образование и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трех  лет.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04"/>
        </w:tabs>
        <w:spacing w:after="0" w:line="322" w:lineRule="exact"/>
        <w:ind w:left="740" w:right="2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0"/>
          <w:numId w:val="4"/>
        </w:numPr>
        <w:shd w:val="clear" w:color="auto" w:fill="auto"/>
        <w:tabs>
          <w:tab w:val="left" w:pos="994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соответствии с Федеральным законом от 07.02.2011 № 6-ФЗ «Об общих принципах организации и деятельности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счетных органов субъектов Российской Федерации и муниципальных образований» гражданин Российской Федерации не может быть назначен на должность председателя Контрольно-счетной комиссии в случае.</w:t>
      </w:r>
    </w:p>
    <w:p w:rsidR="002A77EC" w:rsidRPr="002A77EC" w:rsidRDefault="002A77EC" w:rsidP="002A77EC">
      <w:pPr>
        <w:pStyle w:val="a6"/>
        <w:numPr>
          <w:ilvl w:val="1"/>
          <w:numId w:val="4"/>
        </w:numPr>
        <w:shd w:val="clear" w:color="auto" w:fill="auto"/>
        <w:tabs>
          <w:tab w:val="left" w:pos="1014"/>
        </w:tabs>
        <w:spacing w:after="0" w:line="317" w:lineRule="exact"/>
        <w:ind w:lef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наличия у него неснятой или непогашенной судимости;</w:t>
      </w:r>
    </w:p>
    <w:p w:rsidR="002A77EC" w:rsidRPr="002A77EC" w:rsidRDefault="002A77EC" w:rsidP="002A77EC">
      <w:pPr>
        <w:pStyle w:val="a6"/>
        <w:numPr>
          <w:ilvl w:val="1"/>
          <w:numId w:val="4"/>
        </w:numPr>
        <w:shd w:val="clear" w:color="auto" w:fill="auto"/>
        <w:tabs>
          <w:tab w:val="left" w:pos="1028"/>
        </w:tabs>
        <w:spacing w:after="0" w:line="317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признания его недееспособным или ограниченно дееспособным решением суда, вступившим в законную силу;</w:t>
      </w:r>
    </w:p>
    <w:p w:rsidR="002A77EC" w:rsidRPr="002A77EC" w:rsidRDefault="002A77EC" w:rsidP="002A77EC">
      <w:pPr>
        <w:pStyle w:val="a6"/>
        <w:numPr>
          <w:ilvl w:val="1"/>
          <w:numId w:val="4"/>
        </w:numPr>
        <w:shd w:val="clear" w:color="auto" w:fill="auto"/>
        <w:tabs>
          <w:tab w:val="left" w:pos="1033"/>
        </w:tabs>
        <w:spacing w:after="0" w:line="317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обязанностей по должности, на замещение которой претендует гражданин, связано с использованием таких сведений;</w:t>
      </w:r>
    </w:p>
    <w:p w:rsidR="002A77EC" w:rsidRDefault="002A77EC" w:rsidP="002A77EC">
      <w:pPr>
        <w:pStyle w:val="a6"/>
        <w:numPr>
          <w:ilvl w:val="1"/>
          <w:numId w:val="4"/>
        </w:numPr>
        <w:shd w:val="clear" w:color="auto" w:fill="auto"/>
        <w:tabs>
          <w:tab w:val="left" w:pos="1018"/>
        </w:tabs>
        <w:spacing w:after="0" w:line="317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18"/>
        </w:tabs>
        <w:spacing w:after="0" w:line="317" w:lineRule="exact"/>
        <w:ind w:left="740" w:right="40"/>
        <w:jc w:val="both"/>
        <w:rPr>
          <w:sz w:val="28"/>
          <w:szCs w:val="28"/>
        </w:rPr>
      </w:pPr>
    </w:p>
    <w:p w:rsidR="00332E0F" w:rsidRPr="00332E0F" w:rsidRDefault="00332E0F" w:rsidP="00332E0F">
      <w:pPr>
        <w:pStyle w:val="a6"/>
        <w:numPr>
          <w:ilvl w:val="0"/>
          <w:numId w:val="4"/>
        </w:numPr>
        <w:shd w:val="clear" w:color="auto" w:fill="auto"/>
        <w:tabs>
          <w:tab w:val="left" w:pos="985"/>
        </w:tabs>
        <w:spacing w:after="0" w:line="317" w:lineRule="exact"/>
        <w:ind w:right="40" w:firstLine="720"/>
        <w:jc w:val="both"/>
        <w:rPr>
          <w:sz w:val="28"/>
          <w:szCs w:val="28"/>
        </w:rPr>
      </w:pPr>
      <w:proofErr w:type="gramStart"/>
      <w:r w:rsidRPr="00332E0F">
        <w:rPr>
          <w:sz w:val="28"/>
          <w:szCs w:val="28"/>
        </w:rPr>
        <w:t xml:space="preserve">Председатель Контрольно-счетной комиссии (замещающий должность муниципальной службы), не может  состоять  в близком родстве или свойстве (родители, супруги, дети, братья,  сестры, а также  братья,  </w:t>
      </w:r>
      <w:r w:rsidRPr="00332E0F">
        <w:rPr>
          <w:sz w:val="28"/>
          <w:szCs w:val="28"/>
        </w:rPr>
        <w:lastRenderedPageBreak/>
        <w:t>сестры, родители,  дети супругов и супруги детей) с главой  муниципального образования, который возглавляет  местную  администрацию, если  замещение  должности муниципальной службы связано с непосредственной  подчиненностью или подконтрольностью этому должностному лицу, или с  муниципальным служащим, если замещение   должности  муниципальной</w:t>
      </w:r>
      <w:proofErr w:type="gramEnd"/>
      <w:r w:rsidRPr="00332E0F">
        <w:rPr>
          <w:sz w:val="28"/>
          <w:szCs w:val="28"/>
        </w:rPr>
        <w:t xml:space="preserve"> службы связано с непосредственной подчиненностью или  подконтрольностью  одного  из них другому</w:t>
      </w:r>
      <w:r>
        <w:rPr>
          <w:sz w:val="28"/>
          <w:szCs w:val="28"/>
        </w:rPr>
        <w:t>.</w:t>
      </w:r>
      <w:r w:rsidRPr="00332E0F">
        <w:rPr>
          <w:sz w:val="28"/>
          <w:szCs w:val="28"/>
        </w:rPr>
        <w:t xml:space="preserve">   </w:t>
      </w:r>
    </w:p>
    <w:p w:rsidR="000C1668" w:rsidRPr="00332E0F" w:rsidRDefault="00332E0F" w:rsidP="00332E0F">
      <w:pPr>
        <w:pStyle w:val="a6"/>
        <w:shd w:val="clear" w:color="auto" w:fill="auto"/>
        <w:tabs>
          <w:tab w:val="left" w:pos="985"/>
        </w:tabs>
        <w:spacing w:after="0" w:line="317" w:lineRule="exact"/>
        <w:ind w:left="720" w:right="40"/>
        <w:jc w:val="both"/>
        <w:rPr>
          <w:sz w:val="28"/>
          <w:szCs w:val="28"/>
        </w:rPr>
      </w:pPr>
      <w:r w:rsidRPr="00332E0F">
        <w:rPr>
          <w:sz w:val="28"/>
          <w:szCs w:val="28"/>
        </w:rPr>
        <w:t xml:space="preserve">               </w:t>
      </w:r>
    </w:p>
    <w:p w:rsidR="002A77EC" w:rsidRDefault="002A77EC" w:rsidP="002A77EC">
      <w:pPr>
        <w:pStyle w:val="a6"/>
        <w:numPr>
          <w:ilvl w:val="0"/>
          <w:numId w:val="4"/>
        </w:numPr>
        <w:shd w:val="clear" w:color="auto" w:fill="auto"/>
        <w:tabs>
          <w:tab w:val="left" w:pos="994"/>
        </w:tabs>
        <w:spacing w:after="0" w:line="317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Председатель Контрольно-счетной комиссии не может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0C1668" w:rsidRDefault="000C1668" w:rsidP="000C1668">
      <w:pPr>
        <w:pStyle w:val="a3"/>
        <w:rPr>
          <w:sz w:val="28"/>
          <w:szCs w:val="28"/>
        </w:rPr>
      </w:pPr>
    </w:p>
    <w:p w:rsidR="002A77EC" w:rsidRPr="002A77EC" w:rsidRDefault="002A77EC" w:rsidP="004A4C75">
      <w:pPr>
        <w:pStyle w:val="a6"/>
        <w:numPr>
          <w:ilvl w:val="0"/>
          <w:numId w:val="4"/>
        </w:numPr>
        <w:shd w:val="clear" w:color="auto" w:fill="auto"/>
        <w:tabs>
          <w:tab w:val="left" w:pos="1004"/>
        </w:tabs>
        <w:spacing w:after="360" w:line="317" w:lineRule="exact"/>
        <w:ind w:left="2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Председатель Контрольно-счетной комиссии, а также лицо, претендующие на замещение указанной должности,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порядке, установленном нормативными правовыми актами Российской Федерации, Кировской области, муниципальными нормативными правовыми актами.</w:t>
      </w:r>
      <w:proofErr w:type="gramEnd"/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317" w:lineRule="exact"/>
        <w:ind w:left="2560" w:right="40" w:hanging="1800"/>
        <w:rPr>
          <w:sz w:val="28"/>
          <w:szCs w:val="28"/>
        </w:rPr>
      </w:pPr>
      <w:bookmarkStart w:id="6" w:name="bookmark6"/>
      <w:r w:rsidRPr="002A77EC">
        <w:rPr>
          <w:sz w:val="28"/>
          <w:szCs w:val="28"/>
        </w:rPr>
        <w:t>Статья 5. Гарантии статуса должностных лиц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счетной комиссии</w:t>
      </w:r>
      <w:bookmarkEnd w:id="6"/>
    </w:p>
    <w:p w:rsidR="002A77EC" w:rsidRDefault="002A77EC" w:rsidP="002A77EC">
      <w:pPr>
        <w:pStyle w:val="a6"/>
        <w:shd w:val="clear" w:color="auto" w:fill="auto"/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должностным лицам Контрольно-счетной комиссии обеспечиваются следующие гарантии:</w:t>
      </w:r>
    </w:p>
    <w:p w:rsidR="000C1668" w:rsidRPr="002A77EC" w:rsidRDefault="000C1668" w:rsidP="002A77EC">
      <w:pPr>
        <w:pStyle w:val="a6"/>
        <w:shd w:val="clear" w:color="auto" w:fill="auto"/>
        <w:spacing w:after="0" w:line="322" w:lineRule="exact"/>
        <w:ind w:left="40" w:right="40" w:firstLine="700"/>
        <w:jc w:val="both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5"/>
        </w:numPr>
        <w:shd w:val="clear" w:color="auto" w:fill="auto"/>
        <w:tabs>
          <w:tab w:val="left" w:pos="1024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Председатель и работники аппарата Контрольно-счетной комиссии, осуществляющие обязанности по организации и непосредственному проведению внешнего муниципального финансового контроля, являются должностными лицами 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счетной комиссии.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24"/>
        </w:tabs>
        <w:spacing w:after="0" w:line="322" w:lineRule="exact"/>
        <w:ind w:left="740" w:right="40"/>
        <w:jc w:val="both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5"/>
        </w:numPr>
        <w:shd w:val="clear" w:color="auto" w:fill="auto"/>
        <w:tabs>
          <w:tab w:val="left" w:pos="1019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Воздействие в какой-либо форме на должностных лиц Контрольно-счетной комиссии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счетной комиссии либо </w:t>
      </w:r>
      <w:r w:rsidRPr="002A77EC">
        <w:rPr>
          <w:sz w:val="28"/>
          <w:szCs w:val="28"/>
        </w:rPr>
        <w:lastRenderedPageBreak/>
        <w:t>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 Кировской области.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19"/>
        </w:tabs>
        <w:spacing w:after="0" w:line="322" w:lineRule="exact"/>
        <w:ind w:left="740" w:right="40"/>
        <w:jc w:val="both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5"/>
        </w:numPr>
        <w:shd w:val="clear" w:color="auto" w:fill="auto"/>
        <w:tabs>
          <w:tab w:val="left" w:pos="1010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Должностные лица Контрольно-счетной комиссии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0C1668" w:rsidRDefault="000C1668" w:rsidP="000C1668">
      <w:pPr>
        <w:pStyle w:val="a3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5"/>
        </w:numPr>
        <w:shd w:val="clear" w:color="auto" w:fill="auto"/>
        <w:tabs>
          <w:tab w:val="left" w:pos="1005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Должностные лица Контрольно-счетной комиссии обладают гарантиями профессиональной независимости.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05"/>
        </w:tabs>
        <w:spacing w:after="0" w:line="322" w:lineRule="exact"/>
        <w:ind w:left="740" w:right="4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0"/>
          <w:numId w:val="5"/>
        </w:numPr>
        <w:shd w:val="clear" w:color="auto" w:fill="auto"/>
        <w:tabs>
          <w:tab w:val="left" w:pos="1010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Председатель Контрольно-счетной комиссии</w:t>
      </w:r>
      <w:r w:rsidR="00332E0F">
        <w:rPr>
          <w:sz w:val="28"/>
          <w:szCs w:val="28"/>
        </w:rPr>
        <w:t xml:space="preserve"> замещающий должность муниципальной службы</w:t>
      </w:r>
      <w:r w:rsidRPr="002A77EC">
        <w:rPr>
          <w:sz w:val="28"/>
          <w:szCs w:val="28"/>
        </w:rPr>
        <w:t xml:space="preserve"> досрочно освобождается от должности на основании решения представительного органа муниципального образования в случае:</w:t>
      </w:r>
    </w:p>
    <w:p w:rsidR="002A77EC" w:rsidRPr="002A77EC" w:rsidRDefault="009B74DB" w:rsidP="009B74DB">
      <w:pPr>
        <w:pStyle w:val="a6"/>
        <w:numPr>
          <w:ilvl w:val="1"/>
          <w:numId w:val="5"/>
        </w:numPr>
        <w:shd w:val="clear" w:color="auto" w:fill="auto"/>
        <w:tabs>
          <w:tab w:val="left" w:pos="1134"/>
          <w:tab w:val="left" w:pos="1276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A77EC" w:rsidRPr="002A77EC">
        <w:rPr>
          <w:sz w:val="28"/>
          <w:szCs w:val="28"/>
        </w:rPr>
        <w:t>вступления в законную силу обвинительного приговора суда в отношении его;</w:t>
      </w:r>
    </w:p>
    <w:p w:rsidR="002A77EC" w:rsidRPr="002A77EC" w:rsidRDefault="009B74DB" w:rsidP="002A77EC">
      <w:pPr>
        <w:pStyle w:val="a6"/>
        <w:numPr>
          <w:ilvl w:val="1"/>
          <w:numId w:val="5"/>
        </w:numPr>
        <w:shd w:val="clear" w:color="auto" w:fill="auto"/>
        <w:tabs>
          <w:tab w:val="left" w:pos="1038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77EC" w:rsidRPr="002A77EC">
        <w:rPr>
          <w:sz w:val="28"/>
          <w:szCs w:val="28"/>
        </w:rPr>
        <w:t>признания его недееспособным или ограниченно дееспособным вступившим в законную силу решением суда;</w:t>
      </w:r>
    </w:p>
    <w:p w:rsidR="002A77EC" w:rsidRPr="002A77EC" w:rsidRDefault="002A77EC" w:rsidP="009B74DB">
      <w:pPr>
        <w:pStyle w:val="a6"/>
        <w:numPr>
          <w:ilvl w:val="1"/>
          <w:numId w:val="5"/>
        </w:numPr>
        <w:shd w:val="clear" w:color="auto" w:fill="auto"/>
        <w:tabs>
          <w:tab w:val="left" w:pos="1276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выхода из гражданства Российской Федерации или приобретения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2A77EC" w:rsidRPr="002A77EC" w:rsidRDefault="00177848" w:rsidP="002A77EC">
      <w:pPr>
        <w:pStyle w:val="a6"/>
        <w:numPr>
          <w:ilvl w:val="1"/>
          <w:numId w:val="5"/>
        </w:numPr>
        <w:shd w:val="clear" w:color="auto" w:fill="auto"/>
        <w:tabs>
          <w:tab w:val="left" w:pos="1047"/>
        </w:tabs>
        <w:spacing w:after="0" w:line="322" w:lineRule="exact"/>
        <w:ind w:lef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A77EC" w:rsidRPr="002A77EC">
        <w:rPr>
          <w:sz w:val="28"/>
          <w:szCs w:val="28"/>
        </w:rPr>
        <w:t>подачи письменного заявления об отставке;</w:t>
      </w:r>
    </w:p>
    <w:p w:rsidR="002A77EC" w:rsidRPr="002A77EC" w:rsidRDefault="00177848" w:rsidP="00177848">
      <w:pPr>
        <w:pStyle w:val="a6"/>
        <w:numPr>
          <w:ilvl w:val="1"/>
          <w:numId w:val="5"/>
        </w:numPr>
        <w:shd w:val="clear" w:color="auto" w:fill="auto"/>
        <w:tabs>
          <w:tab w:val="left" w:pos="1053"/>
          <w:tab w:val="left" w:pos="1276"/>
        </w:tabs>
        <w:spacing w:after="0" w:line="322" w:lineRule="exact"/>
        <w:ind w:left="4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A77EC" w:rsidRPr="002A77EC">
        <w:rPr>
          <w:sz w:val="28"/>
          <w:szCs w:val="28"/>
        </w:rPr>
        <w:t>нарушения требований законодательства Российской Федерации, при осуществлении возложенных на него должностных полномочий или злоупотребления должностными полномочиями, если за решение о досрочном освобождении проголосует большинство от установленного числа депутатов представительного органа муниципального образования;</w:t>
      </w:r>
    </w:p>
    <w:p w:rsidR="002A77EC" w:rsidRPr="002A77EC" w:rsidRDefault="00177848" w:rsidP="002A77EC">
      <w:pPr>
        <w:pStyle w:val="a6"/>
        <w:numPr>
          <w:ilvl w:val="1"/>
          <w:numId w:val="5"/>
        </w:numPr>
        <w:shd w:val="clear" w:color="auto" w:fill="auto"/>
        <w:tabs>
          <w:tab w:val="left" w:pos="1038"/>
        </w:tabs>
        <w:spacing w:after="0" w:line="317" w:lineRule="exact"/>
        <w:ind w:left="4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A77EC" w:rsidRPr="002A77EC">
        <w:rPr>
          <w:sz w:val="28"/>
          <w:szCs w:val="28"/>
        </w:rPr>
        <w:t>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 должности муниципальной службы;</w:t>
      </w:r>
    </w:p>
    <w:p w:rsidR="002A77EC" w:rsidRDefault="00177848" w:rsidP="00332E0F">
      <w:pPr>
        <w:pStyle w:val="a6"/>
        <w:numPr>
          <w:ilvl w:val="1"/>
          <w:numId w:val="5"/>
        </w:numPr>
        <w:shd w:val="clear" w:color="auto" w:fill="auto"/>
        <w:tabs>
          <w:tab w:val="left" w:pos="1048"/>
        </w:tabs>
        <w:spacing w:after="0" w:line="317" w:lineRule="exact"/>
        <w:ind w:left="4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77EC" w:rsidRPr="002A77EC">
        <w:rPr>
          <w:sz w:val="28"/>
          <w:szCs w:val="28"/>
        </w:rPr>
        <w:t xml:space="preserve">выявления обстоятельств, предусмотренных частями </w:t>
      </w:r>
      <w:r w:rsidR="002A77EC" w:rsidRPr="002A77EC">
        <w:rPr>
          <w:rStyle w:val="2pt"/>
          <w:sz w:val="28"/>
          <w:szCs w:val="28"/>
        </w:rPr>
        <w:t>2-3</w:t>
      </w:r>
      <w:r w:rsidR="002A77EC" w:rsidRPr="002A77EC">
        <w:rPr>
          <w:sz w:val="28"/>
          <w:szCs w:val="28"/>
        </w:rPr>
        <w:t xml:space="preserve"> статьи </w:t>
      </w:r>
      <w:r w:rsidR="006F471E">
        <w:rPr>
          <w:sz w:val="28"/>
          <w:szCs w:val="28"/>
        </w:rPr>
        <w:t>4</w:t>
      </w:r>
      <w:r w:rsidR="00AD1567">
        <w:rPr>
          <w:sz w:val="28"/>
          <w:szCs w:val="28"/>
        </w:rPr>
        <w:t xml:space="preserve"> настоящего Положения;</w:t>
      </w:r>
    </w:p>
    <w:p w:rsidR="00AD1567" w:rsidRPr="00AD1567" w:rsidRDefault="00177848" w:rsidP="00AD1567">
      <w:pPr>
        <w:pStyle w:val="a6"/>
        <w:numPr>
          <w:ilvl w:val="1"/>
          <w:numId w:val="5"/>
        </w:numPr>
        <w:tabs>
          <w:tab w:val="left" w:pos="1048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D1567" w:rsidRPr="00AD1567">
        <w:rPr>
          <w:sz w:val="28"/>
          <w:szCs w:val="28"/>
        </w:rPr>
        <w:t>применение  административного наказания в виде дисквалификации;</w:t>
      </w:r>
    </w:p>
    <w:p w:rsidR="00AD1567" w:rsidRPr="00AD1567" w:rsidRDefault="00AD1567" w:rsidP="00177848">
      <w:pPr>
        <w:pStyle w:val="a6"/>
        <w:numPr>
          <w:ilvl w:val="1"/>
          <w:numId w:val="5"/>
        </w:numPr>
        <w:tabs>
          <w:tab w:val="left" w:pos="1048"/>
          <w:tab w:val="left" w:pos="1418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AD1567">
        <w:rPr>
          <w:sz w:val="28"/>
          <w:szCs w:val="28"/>
        </w:rPr>
        <w:t xml:space="preserve">   </w:t>
      </w:r>
      <w:r w:rsidR="00177848">
        <w:rPr>
          <w:sz w:val="28"/>
          <w:szCs w:val="28"/>
        </w:rPr>
        <w:t xml:space="preserve"> </w:t>
      </w:r>
      <w:r w:rsidRPr="00AD1567">
        <w:rPr>
          <w:sz w:val="28"/>
          <w:szCs w:val="28"/>
        </w:rPr>
        <w:t>непредставления предусмотренных настоящим Федеральным законом, Федеральным законом от 25 декабря 2008 года N 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</w:t>
      </w:r>
      <w:proofErr w:type="gramStart"/>
      <w:r w:rsidRPr="00AD1567">
        <w:rPr>
          <w:sz w:val="28"/>
          <w:szCs w:val="28"/>
        </w:rPr>
        <w:t>.(</w:t>
      </w:r>
      <w:proofErr w:type="gramEnd"/>
      <w:r w:rsidRPr="00AD1567">
        <w:rPr>
          <w:sz w:val="28"/>
          <w:szCs w:val="28"/>
        </w:rPr>
        <w:t>п. 9 в ред. Федерального закона от 21.11.2011 N 329-ФЗ)</w:t>
      </w:r>
      <w:r>
        <w:rPr>
          <w:sz w:val="28"/>
          <w:szCs w:val="28"/>
        </w:rPr>
        <w:t>;</w:t>
      </w:r>
    </w:p>
    <w:p w:rsidR="00AD1567" w:rsidRPr="00AD1567" w:rsidRDefault="00AD1567" w:rsidP="00AD1567">
      <w:pPr>
        <w:pStyle w:val="a6"/>
        <w:numPr>
          <w:ilvl w:val="1"/>
          <w:numId w:val="5"/>
        </w:numPr>
        <w:tabs>
          <w:tab w:val="left" w:pos="1048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AD1567">
        <w:rPr>
          <w:sz w:val="28"/>
          <w:szCs w:val="28"/>
        </w:rPr>
        <w:lastRenderedPageBreak/>
        <w:t>представления подложных документов или заведомо ложных сведений при поступлении на муниципальную службу;</w:t>
      </w:r>
    </w:p>
    <w:p w:rsidR="00AD1567" w:rsidRPr="00AD1567" w:rsidRDefault="00AD1567" w:rsidP="00AD1567">
      <w:pPr>
        <w:pStyle w:val="a6"/>
        <w:numPr>
          <w:ilvl w:val="1"/>
          <w:numId w:val="5"/>
        </w:numPr>
        <w:tabs>
          <w:tab w:val="left" w:pos="1048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proofErr w:type="gramStart"/>
      <w:r w:rsidRPr="00AD1567">
        <w:rPr>
          <w:sz w:val="28"/>
          <w:szCs w:val="28"/>
        </w:rPr>
        <w:t>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AD1567" w:rsidRPr="00AD1567" w:rsidRDefault="00AD1567" w:rsidP="00177848">
      <w:pPr>
        <w:pStyle w:val="a6"/>
        <w:numPr>
          <w:ilvl w:val="1"/>
          <w:numId w:val="5"/>
        </w:numPr>
        <w:tabs>
          <w:tab w:val="left" w:pos="1048"/>
          <w:tab w:val="left" w:pos="1418"/>
          <w:tab w:val="left" w:pos="1560"/>
        </w:tabs>
        <w:spacing w:after="0" w:line="317" w:lineRule="exact"/>
        <w:ind w:right="40" w:firstLine="709"/>
        <w:jc w:val="both"/>
        <w:rPr>
          <w:sz w:val="28"/>
          <w:szCs w:val="28"/>
        </w:rPr>
      </w:pPr>
      <w:r w:rsidRPr="00AD1567">
        <w:rPr>
          <w:sz w:val="28"/>
          <w:szCs w:val="28"/>
        </w:rPr>
        <w:t>наличия заболевания, препятствующего поступлению на муниципальную службу или ее прохождению и подтвержденного заключением медицинского учреждения. Порядок прохождения диспансеризации, перечень таких заболеваний и форма заключения медицинского учреждения устанавливаются уполномоченным Правительством Российской Федерации федеральным органом исполнительной власти;</w:t>
      </w:r>
    </w:p>
    <w:p w:rsidR="00332E0F" w:rsidRPr="00177848" w:rsidRDefault="00AD1567" w:rsidP="00177848">
      <w:pPr>
        <w:pStyle w:val="a6"/>
        <w:numPr>
          <w:ilvl w:val="1"/>
          <w:numId w:val="5"/>
        </w:numPr>
        <w:shd w:val="clear" w:color="auto" w:fill="auto"/>
        <w:tabs>
          <w:tab w:val="left" w:pos="1048"/>
          <w:tab w:val="left" w:pos="1418"/>
          <w:tab w:val="left" w:pos="1843"/>
        </w:tabs>
        <w:spacing w:after="0" w:line="317" w:lineRule="exact"/>
        <w:ind w:left="40" w:right="40" w:firstLine="720"/>
        <w:jc w:val="both"/>
        <w:rPr>
          <w:sz w:val="28"/>
          <w:szCs w:val="28"/>
        </w:rPr>
      </w:pPr>
      <w:r w:rsidRPr="00177848">
        <w:rPr>
          <w:sz w:val="28"/>
          <w:szCs w:val="28"/>
        </w:rPr>
        <w:t>несоблюдения   ограничений   и запретов, связанных с муниципальной службой.</w:t>
      </w:r>
    </w:p>
    <w:p w:rsidR="00177848" w:rsidRDefault="00177848" w:rsidP="00177848">
      <w:pPr>
        <w:pStyle w:val="a6"/>
        <w:numPr>
          <w:ilvl w:val="1"/>
          <w:numId w:val="5"/>
        </w:numPr>
        <w:shd w:val="clear" w:color="auto" w:fill="auto"/>
        <w:tabs>
          <w:tab w:val="left" w:pos="1048"/>
        </w:tabs>
        <w:spacing w:after="0" w:line="317" w:lineRule="exact"/>
        <w:ind w:left="40" w:right="40" w:firstLine="720"/>
        <w:jc w:val="both"/>
        <w:rPr>
          <w:sz w:val="28"/>
          <w:szCs w:val="28"/>
        </w:rPr>
      </w:pPr>
      <w:proofErr w:type="gramStart"/>
      <w:r w:rsidRPr="00177848">
        <w:rPr>
          <w:sz w:val="28"/>
          <w:szCs w:val="28"/>
        </w:rPr>
        <w:t>должностным лицам Контрольно-счетной комиссии, замещающие  муниципальную должность за  несоблюдение  ограничений, запретов, неисполнение обязанностей, которые установлены Федеральным законом от 25.12.2008   № 273-ФЗ «О противодействии  коррупции», Федеральным  законом от 03.12.2012 № 230 «О контроле за соответствие расходов лиц, замещающих государственные должности, и иных лиц их доходам», Федеральным законом от 07.05.2013 № 79-ФЗ «О запрете отдельным категориям  лиц открывать  и иметь счета (вклады), хранить наличные денежные</w:t>
      </w:r>
      <w:proofErr w:type="gramEnd"/>
      <w:r w:rsidRPr="00177848">
        <w:rPr>
          <w:sz w:val="28"/>
          <w:szCs w:val="28"/>
        </w:rPr>
        <w:t xml:space="preserve"> средства и  ценности в иностранных  банках, расположенных за пределами территории Российской  Федерации, владеть и (или) пользоваться иностранными финансовыми инструментами.</w:t>
      </w:r>
    </w:p>
    <w:p w:rsidR="00332E0F" w:rsidRPr="002A77EC" w:rsidRDefault="00332E0F" w:rsidP="00AD1567">
      <w:pPr>
        <w:pStyle w:val="a6"/>
        <w:shd w:val="clear" w:color="auto" w:fill="auto"/>
        <w:tabs>
          <w:tab w:val="left" w:pos="1048"/>
        </w:tabs>
        <w:spacing w:after="0" w:line="317" w:lineRule="exact"/>
        <w:ind w:left="760" w:right="40"/>
        <w:jc w:val="both"/>
        <w:rPr>
          <w:sz w:val="28"/>
          <w:szCs w:val="28"/>
        </w:rPr>
      </w:pPr>
    </w:p>
    <w:p w:rsidR="002A77EC" w:rsidRPr="002A77EC" w:rsidRDefault="002A77EC" w:rsidP="004A4C75">
      <w:pPr>
        <w:pStyle w:val="10"/>
        <w:keepNext/>
        <w:keepLines/>
        <w:shd w:val="clear" w:color="auto" w:fill="auto"/>
        <w:spacing w:before="0" w:after="360" w:line="260" w:lineRule="exact"/>
        <w:ind w:left="40" w:firstLine="720"/>
        <w:jc w:val="both"/>
        <w:rPr>
          <w:sz w:val="28"/>
          <w:szCs w:val="28"/>
        </w:rPr>
      </w:pPr>
      <w:bookmarkStart w:id="7" w:name="bookmark7"/>
      <w:r w:rsidRPr="002A77EC">
        <w:rPr>
          <w:sz w:val="28"/>
          <w:szCs w:val="28"/>
        </w:rPr>
        <w:t>Статья 6. Полномочия Контрольно-счетной комиссии</w:t>
      </w:r>
      <w:bookmarkEnd w:id="7"/>
    </w:p>
    <w:p w:rsidR="002A77EC" w:rsidRPr="002A77EC" w:rsidRDefault="002A77EC" w:rsidP="004A4C75">
      <w:pPr>
        <w:pStyle w:val="a6"/>
        <w:shd w:val="clear" w:color="auto" w:fill="auto"/>
        <w:spacing w:after="0" w:line="240" w:lineRule="auto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1. Контрольно-счетная комиссия осуществляет следующие полномочия:</w:t>
      </w:r>
    </w:p>
    <w:p w:rsidR="002A77EC" w:rsidRPr="002A77EC" w:rsidRDefault="002A77EC" w:rsidP="004A4C75">
      <w:pPr>
        <w:pStyle w:val="a6"/>
        <w:numPr>
          <w:ilvl w:val="2"/>
          <w:numId w:val="5"/>
        </w:numPr>
        <w:shd w:val="clear" w:color="auto" w:fill="auto"/>
        <w:tabs>
          <w:tab w:val="left" w:pos="1029"/>
        </w:tabs>
        <w:spacing w:after="0" w:line="240" w:lineRule="auto"/>
        <w:ind w:lef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контроль за</w:t>
      </w:r>
      <w:proofErr w:type="gramEnd"/>
      <w:r w:rsidRPr="002A77EC">
        <w:rPr>
          <w:sz w:val="28"/>
          <w:szCs w:val="28"/>
        </w:rPr>
        <w:t xml:space="preserve"> исполнением бюджета муниципального образования;</w:t>
      </w:r>
    </w:p>
    <w:p w:rsidR="002A77EC" w:rsidRPr="002A77EC" w:rsidRDefault="002A77EC" w:rsidP="004A4C75">
      <w:pPr>
        <w:pStyle w:val="a6"/>
        <w:numPr>
          <w:ilvl w:val="2"/>
          <w:numId w:val="5"/>
        </w:numPr>
        <w:shd w:val="clear" w:color="auto" w:fill="auto"/>
        <w:tabs>
          <w:tab w:val="left" w:pos="1058"/>
        </w:tabs>
        <w:spacing w:after="0" w:line="240" w:lineRule="auto"/>
        <w:ind w:lef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экспертиза проектов бюджета муниципального образования;</w:t>
      </w:r>
    </w:p>
    <w:p w:rsidR="002A77EC" w:rsidRPr="002A77EC" w:rsidRDefault="002A77EC" w:rsidP="004A4C75">
      <w:pPr>
        <w:pStyle w:val="a6"/>
        <w:numPr>
          <w:ilvl w:val="2"/>
          <w:numId w:val="5"/>
        </w:numPr>
        <w:shd w:val="clear" w:color="auto" w:fill="auto"/>
        <w:tabs>
          <w:tab w:val="left" w:pos="1038"/>
        </w:tabs>
        <w:spacing w:after="0" w:line="240" w:lineRule="auto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внешняя проверка годового отчета об исполнении бюджета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043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 xml:space="preserve">организация и осуществление </w:t>
      </w:r>
      <w:proofErr w:type="gramStart"/>
      <w:r w:rsidRPr="002A77EC">
        <w:rPr>
          <w:sz w:val="28"/>
          <w:szCs w:val="28"/>
        </w:rPr>
        <w:t>контроля за</w:t>
      </w:r>
      <w:proofErr w:type="gramEnd"/>
      <w:r w:rsidRPr="002A77EC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а также средств, получаемых бюджетом муниципального образования из иных источников, предусмотренных законодательством Российской Федерации;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043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контроль за</w:t>
      </w:r>
      <w:proofErr w:type="gramEnd"/>
      <w:r w:rsidRPr="002A77EC"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муниципального образования, в том числе охраняемыми результатами интеллектуальной </w:t>
      </w:r>
      <w:r w:rsidRPr="002A77EC">
        <w:rPr>
          <w:sz w:val="28"/>
          <w:szCs w:val="28"/>
        </w:rPr>
        <w:lastRenderedPageBreak/>
        <w:t>деятельности и средствами индивидуализации, принадлежащими муниципальному образованию;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048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оценка эффективности предоставления налоговых и иных льгот и преимуществ, бюджетных кредитов за счет средств бюджета муниципального образования,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муниципального образования и имущества, находящегося в собственности муниципального образования;</w:t>
      </w:r>
      <w:proofErr w:type="gramEnd"/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043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образования, а также муниципальных программ;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043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анализ бюджетного процесса в муниципальном образовании и подготовка предложений, направленных на его совершенствование; подготовка информации о ходе исполнения бюджета муниципального образования, о результатах проведенных контрольных и экспертно-аналитических мероприятий и представление такой информации в представительный орган муниципального образования и главе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77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контроль за</w:t>
      </w:r>
      <w:proofErr w:type="gramEnd"/>
      <w:r w:rsidRPr="002A77EC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бюджета муниципального образования, поступивших в бюджеты поселений, входящих в состав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72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осуществление полномочий внешнего муниципального финансового контроля в поселениях, входящих в состав муниципального образования, в соответствии с соглашениями, заключенными представительным органом муниципального образования с представительными органами поседений;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72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анализ данных реестра расходных обязательств муниципального образования на предмет выявления соответствия между расходными обязательствами муниципального образования, включенными в реестр расходных обязательств и расходными обязательствами, планируемыми к финансированию в очередном финансовом году в соответствии с проектом бюджета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67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контроль за</w:t>
      </w:r>
      <w:proofErr w:type="gramEnd"/>
      <w:r w:rsidRPr="002A77EC">
        <w:rPr>
          <w:sz w:val="28"/>
          <w:szCs w:val="28"/>
        </w:rPr>
        <w:t xml:space="preserve"> ходом и итогами реализации программ и планов развития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48"/>
        </w:tabs>
        <w:spacing w:after="0" w:line="322" w:lineRule="exact"/>
        <w:ind w:lef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мониторинг исполнения бюджета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58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анализ социально-экономической ситуации в муниципальном образовании;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58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содействие организации внутреннего финансового контроля в органах местного самоуправления муниципального образования;</w:t>
      </w:r>
    </w:p>
    <w:p w:rsidR="002A77EC" w:rsidRPr="002A77EC" w:rsidRDefault="002A77EC" w:rsidP="002A77EC">
      <w:pPr>
        <w:pStyle w:val="a6"/>
        <w:numPr>
          <w:ilvl w:val="2"/>
          <w:numId w:val="5"/>
        </w:numPr>
        <w:shd w:val="clear" w:color="auto" w:fill="auto"/>
        <w:tabs>
          <w:tab w:val="left" w:pos="1143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участие в пределах полномочий в мероприятиях, направленных на противодействие коррупции;</w:t>
      </w:r>
    </w:p>
    <w:p w:rsidR="002A77EC" w:rsidRDefault="002A77EC" w:rsidP="00EB7510">
      <w:pPr>
        <w:pStyle w:val="a6"/>
        <w:numPr>
          <w:ilvl w:val="2"/>
          <w:numId w:val="5"/>
        </w:numPr>
        <w:shd w:val="clear" w:color="auto" w:fill="auto"/>
        <w:tabs>
          <w:tab w:val="left" w:pos="1162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lastRenderedPageBreak/>
        <w:t>иные полномочия в сфере внешнего муниципального финансового контроля, установленные федеральными законами, законами Кировской области, уставом и иными нормативными правовыми актами представительного ор</w:t>
      </w:r>
      <w:r w:rsidR="00EB7510">
        <w:rPr>
          <w:sz w:val="28"/>
          <w:szCs w:val="28"/>
        </w:rPr>
        <w:t>гана муниципального образования;</w:t>
      </w:r>
    </w:p>
    <w:p w:rsidR="00EB7510" w:rsidRPr="00EB7510" w:rsidRDefault="00EB7510" w:rsidP="00EB7510">
      <w:pPr>
        <w:pStyle w:val="a6"/>
        <w:numPr>
          <w:ilvl w:val="2"/>
          <w:numId w:val="5"/>
        </w:numPr>
        <w:tabs>
          <w:tab w:val="left" w:pos="1162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EB7510">
        <w:rPr>
          <w:sz w:val="28"/>
          <w:szCs w:val="28"/>
        </w:rPr>
        <w:t>онтроль  за</w:t>
      </w:r>
      <w:proofErr w:type="gramEnd"/>
      <w:r w:rsidRPr="00EB7510">
        <w:rPr>
          <w:sz w:val="28"/>
          <w:szCs w:val="28"/>
        </w:rPr>
        <w:t xml:space="preserve"> эффективностью использования муниципального  имущества;</w:t>
      </w:r>
    </w:p>
    <w:p w:rsidR="00EB7510" w:rsidRDefault="00EB7510" w:rsidP="00EB7510">
      <w:pPr>
        <w:pStyle w:val="a6"/>
        <w:numPr>
          <w:ilvl w:val="2"/>
          <w:numId w:val="5"/>
        </w:numPr>
        <w:shd w:val="clear" w:color="auto" w:fill="auto"/>
        <w:tabs>
          <w:tab w:val="left" w:pos="1162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EB7510">
        <w:rPr>
          <w:sz w:val="28"/>
          <w:szCs w:val="28"/>
        </w:rPr>
        <w:t>онтроль за</w:t>
      </w:r>
      <w:proofErr w:type="gramEnd"/>
      <w:r w:rsidRPr="00EB7510">
        <w:rPr>
          <w:sz w:val="28"/>
          <w:szCs w:val="28"/>
        </w:rPr>
        <w:t xml:space="preserve"> организацией внутреннего финансового  контроля в проверяемых органах и организациях.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162"/>
        </w:tabs>
        <w:spacing w:after="0" w:line="322" w:lineRule="exact"/>
        <w:ind w:left="740" w:right="4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shd w:val="clear" w:color="auto" w:fill="auto"/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2. Внешний муниципальный финансовый контроль осуществляется Контрольно-счетной комиссией:</w:t>
      </w:r>
    </w:p>
    <w:p w:rsidR="002A77EC" w:rsidRPr="002A77EC" w:rsidRDefault="002A77EC" w:rsidP="002A77EC">
      <w:pPr>
        <w:pStyle w:val="a6"/>
        <w:numPr>
          <w:ilvl w:val="3"/>
          <w:numId w:val="5"/>
        </w:numPr>
        <w:shd w:val="clear" w:color="auto" w:fill="auto"/>
        <w:tabs>
          <w:tab w:val="left" w:pos="1018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отношении органов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образования;</w:t>
      </w:r>
    </w:p>
    <w:p w:rsidR="002A77EC" w:rsidRPr="002A77EC" w:rsidRDefault="002A77EC" w:rsidP="002A77EC">
      <w:pPr>
        <w:pStyle w:val="a6"/>
        <w:numPr>
          <w:ilvl w:val="3"/>
          <w:numId w:val="5"/>
        </w:numPr>
        <w:shd w:val="clear" w:color="auto" w:fill="auto"/>
        <w:tabs>
          <w:tab w:val="left" w:pos="1028"/>
        </w:tabs>
        <w:spacing w:after="0" w:line="322" w:lineRule="exact"/>
        <w:ind w:left="2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в отношении иных организаций путем осуществления проверки соблюдения условий получения ими субсидий, кредитов, гарантий за счет средств местного бюджета в порядке контроля за деятельностью главных распорядителей (распорядителей)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о предоставлении субсидий, кредитов, гарантий за счет средств местного</w:t>
      </w:r>
      <w:proofErr w:type="gramEnd"/>
    </w:p>
    <w:p w:rsidR="002A77EC" w:rsidRPr="002A77EC" w:rsidRDefault="002A77EC" w:rsidP="004A4C75">
      <w:pPr>
        <w:pStyle w:val="a6"/>
        <w:shd w:val="clear" w:color="auto" w:fill="auto"/>
        <w:spacing w:after="360" w:line="270" w:lineRule="exact"/>
        <w:ind w:left="20"/>
        <w:rPr>
          <w:sz w:val="28"/>
          <w:szCs w:val="28"/>
        </w:rPr>
      </w:pPr>
      <w:r w:rsidRPr="002A77EC">
        <w:rPr>
          <w:sz w:val="28"/>
          <w:szCs w:val="28"/>
        </w:rPr>
        <w:t>бюджета.</w:t>
      </w:r>
    </w:p>
    <w:p w:rsidR="002A77EC" w:rsidRPr="002A77EC" w:rsidRDefault="002A77EC" w:rsidP="001C55A7">
      <w:pPr>
        <w:pStyle w:val="10"/>
        <w:keepNext/>
        <w:keepLines/>
        <w:shd w:val="clear" w:color="auto" w:fill="auto"/>
        <w:spacing w:before="0" w:after="360" w:line="317" w:lineRule="exact"/>
        <w:ind w:left="2600" w:right="40" w:hanging="1820"/>
        <w:jc w:val="center"/>
        <w:rPr>
          <w:sz w:val="28"/>
          <w:szCs w:val="28"/>
        </w:rPr>
      </w:pPr>
      <w:bookmarkStart w:id="8" w:name="bookmark8"/>
      <w:r w:rsidRPr="002A77EC">
        <w:rPr>
          <w:sz w:val="28"/>
          <w:szCs w:val="28"/>
        </w:rPr>
        <w:t>Статья 7. Формы осуществления Контрольно-счетной комиссией внешнего муниципального финансового контроля</w:t>
      </w:r>
      <w:bookmarkEnd w:id="8"/>
    </w:p>
    <w:p w:rsidR="002A77EC" w:rsidRPr="002A77EC" w:rsidRDefault="002A77EC" w:rsidP="004A4C75">
      <w:pPr>
        <w:pStyle w:val="a6"/>
        <w:numPr>
          <w:ilvl w:val="4"/>
          <w:numId w:val="5"/>
        </w:numPr>
        <w:shd w:val="clear" w:color="auto" w:fill="auto"/>
        <w:tabs>
          <w:tab w:val="left" w:pos="999"/>
        </w:tabs>
        <w:spacing w:after="36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Внешний муниципальный финансовый контроль осуществляется Контрольно-счетной комиссией в форме контрольных или экспертн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аналитических мероприятий.</w:t>
      </w:r>
    </w:p>
    <w:p w:rsidR="002A77EC" w:rsidRDefault="002A77EC" w:rsidP="002A77EC">
      <w:pPr>
        <w:pStyle w:val="a6"/>
        <w:numPr>
          <w:ilvl w:val="4"/>
          <w:numId w:val="5"/>
        </w:numPr>
        <w:shd w:val="clear" w:color="auto" w:fill="auto"/>
        <w:tabs>
          <w:tab w:val="left" w:pos="999"/>
        </w:tabs>
        <w:spacing w:after="0" w:line="322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При проведении контрольного мероприятия Контрольно-счетной комиссией составляется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комиссией составляется отчет.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999"/>
        </w:tabs>
        <w:spacing w:after="0" w:line="322" w:lineRule="exact"/>
        <w:ind w:left="760" w:right="40"/>
        <w:jc w:val="both"/>
        <w:rPr>
          <w:sz w:val="28"/>
          <w:szCs w:val="28"/>
        </w:rPr>
      </w:pPr>
    </w:p>
    <w:p w:rsidR="002A77EC" w:rsidRPr="002A77EC" w:rsidRDefault="002A77EC" w:rsidP="004A4C75">
      <w:pPr>
        <w:pStyle w:val="a6"/>
        <w:numPr>
          <w:ilvl w:val="4"/>
          <w:numId w:val="5"/>
        </w:numPr>
        <w:shd w:val="clear" w:color="auto" w:fill="auto"/>
        <w:tabs>
          <w:tab w:val="left" w:pos="994"/>
        </w:tabs>
        <w:spacing w:after="36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При проведении экспертно-аналитического мероприятия Контрольно-счетная комиссия составляет отчет или заключение.</w:t>
      </w:r>
    </w:p>
    <w:p w:rsidR="002A77EC" w:rsidRPr="002A77EC" w:rsidRDefault="002A77EC" w:rsidP="001C55A7">
      <w:pPr>
        <w:pStyle w:val="10"/>
        <w:keepNext/>
        <w:keepLines/>
        <w:shd w:val="clear" w:color="auto" w:fill="auto"/>
        <w:tabs>
          <w:tab w:val="left" w:pos="4797"/>
          <w:tab w:val="left" w:pos="6894"/>
        </w:tabs>
        <w:spacing w:before="0" w:after="0" w:line="317" w:lineRule="exact"/>
        <w:ind w:left="20" w:firstLine="740"/>
        <w:jc w:val="both"/>
        <w:rPr>
          <w:sz w:val="28"/>
          <w:szCs w:val="28"/>
        </w:rPr>
      </w:pPr>
      <w:bookmarkStart w:id="9" w:name="bookmark9"/>
      <w:r w:rsidRPr="002A77EC">
        <w:rPr>
          <w:sz w:val="28"/>
          <w:szCs w:val="28"/>
        </w:rPr>
        <w:t>Статья 8.  Стандарты</w:t>
      </w:r>
      <w:r w:rsidRPr="002A77EC">
        <w:rPr>
          <w:sz w:val="28"/>
          <w:szCs w:val="28"/>
        </w:rPr>
        <w:tab/>
      </w:r>
      <w:proofErr w:type="gramStart"/>
      <w:r w:rsidRPr="002A77EC">
        <w:rPr>
          <w:sz w:val="28"/>
          <w:szCs w:val="28"/>
        </w:rPr>
        <w:t>внешнего</w:t>
      </w:r>
      <w:proofErr w:type="gramEnd"/>
      <w:r w:rsidRPr="002A77EC">
        <w:rPr>
          <w:sz w:val="28"/>
          <w:szCs w:val="28"/>
        </w:rPr>
        <w:tab/>
        <w:t>муниципального</w:t>
      </w:r>
      <w:bookmarkEnd w:id="9"/>
    </w:p>
    <w:p w:rsidR="002A77EC" w:rsidRDefault="002A77EC" w:rsidP="001C55A7">
      <w:pPr>
        <w:pStyle w:val="10"/>
        <w:keepNext/>
        <w:keepLines/>
        <w:shd w:val="clear" w:color="auto" w:fill="auto"/>
        <w:spacing w:before="0" w:after="0" w:line="317" w:lineRule="exact"/>
        <w:ind w:left="2600" w:firstLine="0"/>
        <w:rPr>
          <w:sz w:val="28"/>
          <w:szCs w:val="28"/>
        </w:rPr>
      </w:pPr>
      <w:bookmarkStart w:id="10" w:name="bookmark10"/>
      <w:r w:rsidRPr="002A77EC">
        <w:rPr>
          <w:sz w:val="28"/>
          <w:szCs w:val="28"/>
        </w:rPr>
        <w:t>финансового контроля</w:t>
      </w:r>
      <w:bookmarkEnd w:id="10"/>
    </w:p>
    <w:p w:rsidR="001C55A7" w:rsidRPr="002A77EC" w:rsidRDefault="001C55A7" w:rsidP="001C55A7">
      <w:pPr>
        <w:pStyle w:val="10"/>
        <w:keepNext/>
        <w:keepLines/>
        <w:shd w:val="clear" w:color="auto" w:fill="auto"/>
        <w:spacing w:before="0" w:after="0" w:line="317" w:lineRule="exact"/>
        <w:ind w:left="2600" w:firstLine="0"/>
        <w:rPr>
          <w:sz w:val="28"/>
          <w:szCs w:val="28"/>
        </w:rPr>
      </w:pPr>
    </w:p>
    <w:p w:rsidR="002A77EC" w:rsidRPr="002A77EC" w:rsidRDefault="002A77EC" w:rsidP="004A4C75">
      <w:pPr>
        <w:pStyle w:val="a6"/>
        <w:numPr>
          <w:ilvl w:val="5"/>
          <w:numId w:val="5"/>
        </w:numPr>
        <w:shd w:val="clear" w:color="auto" w:fill="auto"/>
        <w:tabs>
          <w:tab w:val="left" w:pos="985"/>
        </w:tabs>
        <w:spacing w:after="36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при осуществлении внешнего муниципального финансового контроля руководствуется стандартами внешнего муниципального финансового контроля.</w:t>
      </w:r>
    </w:p>
    <w:p w:rsidR="002A77EC" w:rsidRPr="002A77EC" w:rsidRDefault="00EB7510" w:rsidP="002A77EC">
      <w:pPr>
        <w:pStyle w:val="a6"/>
        <w:numPr>
          <w:ilvl w:val="5"/>
          <w:numId w:val="5"/>
        </w:numPr>
        <w:shd w:val="clear" w:color="auto" w:fill="auto"/>
        <w:tabs>
          <w:tab w:val="left" w:pos="994"/>
        </w:tabs>
        <w:spacing w:after="0" w:line="322" w:lineRule="exact"/>
        <w:ind w:left="20" w:right="40" w:firstLine="7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Утверждение</w:t>
      </w:r>
      <w:r w:rsidR="002A77EC" w:rsidRPr="002A77EC">
        <w:rPr>
          <w:sz w:val="28"/>
          <w:szCs w:val="28"/>
        </w:rPr>
        <w:t xml:space="preserve"> стандартов внешнего муниципального финансового контроля осуществляется Контрольно-счетной комиссией на основе соответствующих стандартов, установленных Контрольно-счетной палатой Кировской области:</w:t>
      </w:r>
    </w:p>
    <w:p w:rsidR="002A77EC" w:rsidRPr="002A77EC" w:rsidRDefault="002A77EC" w:rsidP="002A77EC">
      <w:pPr>
        <w:pStyle w:val="a6"/>
        <w:numPr>
          <w:ilvl w:val="6"/>
          <w:numId w:val="5"/>
        </w:numPr>
        <w:shd w:val="clear" w:color="auto" w:fill="auto"/>
        <w:tabs>
          <w:tab w:val="left" w:pos="1018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отношении органов местного самоуправления и муниципальных органов, муниципальных учреждений и муниципальных унитарных предприятий в соответствии с общими требованиями, утвержденными Счетной палатой Российской Федерации и (или) Контрольно-счетной палатой Кировской области;</w:t>
      </w:r>
    </w:p>
    <w:p w:rsidR="002A77EC" w:rsidRDefault="002A77EC" w:rsidP="002A77EC">
      <w:pPr>
        <w:pStyle w:val="a6"/>
        <w:numPr>
          <w:ilvl w:val="6"/>
          <w:numId w:val="5"/>
        </w:numPr>
        <w:shd w:val="clear" w:color="auto" w:fill="auto"/>
        <w:tabs>
          <w:tab w:val="left" w:pos="1023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отношении иных организаций - в соответствии с общими требованиями, установленными федеральным законом.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23"/>
        </w:tabs>
        <w:spacing w:after="0" w:line="317" w:lineRule="exact"/>
        <w:ind w:left="760" w:right="4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5"/>
          <w:numId w:val="5"/>
        </w:numPr>
        <w:shd w:val="clear" w:color="auto" w:fill="auto"/>
        <w:tabs>
          <w:tab w:val="left" w:pos="1004"/>
        </w:tabs>
        <w:spacing w:after="36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Стандарты внешнего муниципального финансового контроля не могут противоречить законодательству Российской Федерации и законодательству Кировской области.</w:t>
      </w:r>
    </w:p>
    <w:p w:rsidR="002A77EC" w:rsidRPr="002A77EC" w:rsidRDefault="002A77EC" w:rsidP="002A77EC">
      <w:pPr>
        <w:pStyle w:val="10"/>
        <w:keepNext/>
        <w:keepLines/>
        <w:shd w:val="clear" w:color="auto" w:fill="auto"/>
        <w:spacing w:before="0" w:after="360" w:line="322" w:lineRule="exact"/>
        <w:ind w:left="2600" w:right="40" w:hanging="1820"/>
        <w:jc w:val="both"/>
        <w:rPr>
          <w:sz w:val="28"/>
          <w:szCs w:val="28"/>
        </w:rPr>
      </w:pPr>
      <w:bookmarkStart w:id="11" w:name="bookmark11"/>
      <w:r w:rsidRPr="002A77EC">
        <w:rPr>
          <w:sz w:val="28"/>
          <w:szCs w:val="28"/>
        </w:rPr>
        <w:t xml:space="preserve">Статья 9. Планирование деятельности Контрольно-счетной </w:t>
      </w:r>
      <w:r w:rsidR="001C55A7">
        <w:rPr>
          <w:sz w:val="28"/>
          <w:szCs w:val="28"/>
        </w:rPr>
        <w:t xml:space="preserve">                                        </w:t>
      </w:r>
      <w:r w:rsidRPr="002A77EC">
        <w:rPr>
          <w:sz w:val="28"/>
          <w:szCs w:val="28"/>
        </w:rPr>
        <w:t>комиссии</w:t>
      </w:r>
      <w:bookmarkEnd w:id="11"/>
    </w:p>
    <w:p w:rsidR="002A77EC" w:rsidRPr="002A77EC" w:rsidRDefault="002A77EC" w:rsidP="002A77EC">
      <w:pPr>
        <w:pStyle w:val="a6"/>
        <w:shd w:val="clear" w:color="auto" w:fill="auto"/>
        <w:spacing w:after="360" w:line="322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1. Контрольно-счетная комиссия осуществляет свою деятельность на основе планов, которые разрабатываются и утверждаются в соответствии с Регламентом Контрольно-счетной комиссии.</w:t>
      </w:r>
    </w:p>
    <w:p w:rsidR="002A77EC" w:rsidRDefault="002A77EC" w:rsidP="002A77EC">
      <w:pPr>
        <w:pStyle w:val="a6"/>
        <w:numPr>
          <w:ilvl w:val="0"/>
          <w:numId w:val="6"/>
        </w:numPr>
        <w:shd w:val="clear" w:color="auto" w:fill="auto"/>
        <w:tabs>
          <w:tab w:val="left" w:pos="1004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 xml:space="preserve">План работы Контрольно-счетной комиссии утверждается в срок до 30 декабря года, предшествующего </w:t>
      </w:r>
      <w:proofErr w:type="gramStart"/>
      <w:r w:rsidRPr="002A77EC">
        <w:rPr>
          <w:sz w:val="28"/>
          <w:szCs w:val="28"/>
        </w:rPr>
        <w:t>планируемому</w:t>
      </w:r>
      <w:proofErr w:type="gramEnd"/>
      <w:r w:rsidRPr="002A77EC">
        <w:rPr>
          <w:sz w:val="28"/>
          <w:szCs w:val="28"/>
        </w:rPr>
        <w:t>.</w:t>
      </w:r>
    </w:p>
    <w:p w:rsidR="000C1668" w:rsidRPr="002A77EC" w:rsidRDefault="000C1668" w:rsidP="000C1668">
      <w:pPr>
        <w:pStyle w:val="a6"/>
        <w:shd w:val="clear" w:color="auto" w:fill="auto"/>
        <w:tabs>
          <w:tab w:val="left" w:pos="1004"/>
        </w:tabs>
        <w:spacing w:after="0" w:line="317" w:lineRule="exact"/>
        <w:ind w:left="760" w:right="40"/>
        <w:jc w:val="both"/>
        <w:rPr>
          <w:sz w:val="28"/>
          <w:szCs w:val="28"/>
        </w:rPr>
      </w:pPr>
    </w:p>
    <w:p w:rsidR="002A77EC" w:rsidRDefault="002A77EC" w:rsidP="002A77EC">
      <w:pPr>
        <w:pStyle w:val="a6"/>
        <w:numPr>
          <w:ilvl w:val="0"/>
          <w:numId w:val="6"/>
        </w:numPr>
        <w:shd w:val="clear" w:color="auto" w:fill="auto"/>
        <w:tabs>
          <w:tab w:val="left" w:pos="1009"/>
        </w:tabs>
        <w:spacing w:after="0" w:line="317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Обязательному включению в планы работы Контрольно-счетной комиссии подлежат поручения представительного органа муниципального образования, предложения и запросы главы муниципального образования, направленные в Контрольно-счетную комиссию до 15 декабря года, предшествующего планируемому.</w:t>
      </w:r>
    </w:p>
    <w:p w:rsidR="000C1668" w:rsidRDefault="000C1668" w:rsidP="000C1668">
      <w:pPr>
        <w:pStyle w:val="a3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0"/>
          <w:numId w:val="6"/>
        </w:numPr>
        <w:shd w:val="clear" w:color="auto" w:fill="auto"/>
        <w:tabs>
          <w:tab w:val="left" w:pos="1004"/>
        </w:tabs>
        <w:spacing w:after="360" w:line="317" w:lineRule="exact"/>
        <w:ind w:left="23" w:right="40" w:firstLine="743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Предложения представительного органа муниципального образования, главы муниципального образования по изменению плана работы Контрольно-счетной комиссии рассматриваются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счетной комиссией в 10-дневный срок со дня поступления.</w:t>
      </w:r>
    </w:p>
    <w:p w:rsidR="002A77EC" w:rsidRPr="002A77EC" w:rsidRDefault="002A77EC" w:rsidP="002A77EC">
      <w:pPr>
        <w:pStyle w:val="10"/>
        <w:keepNext/>
        <w:keepLines/>
        <w:shd w:val="clear" w:color="auto" w:fill="auto"/>
        <w:spacing w:before="0" w:after="360" w:line="260" w:lineRule="exact"/>
        <w:ind w:left="23" w:firstLine="743"/>
        <w:jc w:val="both"/>
        <w:rPr>
          <w:sz w:val="28"/>
          <w:szCs w:val="28"/>
        </w:rPr>
      </w:pPr>
      <w:bookmarkStart w:id="12" w:name="bookmark12"/>
      <w:r w:rsidRPr="002A77EC">
        <w:rPr>
          <w:sz w:val="28"/>
          <w:szCs w:val="28"/>
        </w:rPr>
        <w:t>Статья 10. Регламент Контрольно-счетной комиссии</w:t>
      </w:r>
      <w:bookmarkEnd w:id="12"/>
    </w:p>
    <w:p w:rsidR="002A77EC" w:rsidRPr="002A77EC" w:rsidRDefault="002A77EC" w:rsidP="002A77EC">
      <w:pPr>
        <w:pStyle w:val="a6"/>
        <w:numPr>
          <w:ilvl w:val="1"/>
          <w:numId w:val="6"/>
        </w:numPr>
        <w:shd w:val="clear" w:color="auto" w:fill="auto"/>
        <w:tabs>
          <w:tab w:val="left" w:pos="1004"/>
        </w:tabs>
        <w:spacing w:after="360" w:line="317" w:lineRule="exact"/>
        <w:ind w:left="23" w:right="40" w:firstLine="743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Содержание направлений деятельности Контрольно-счетной комиссии, порядок ведения дел, подготовки и проведения контрольных и экспертно-аналитических мероприятий и иные вопросы внутренней деятельности Контрольно-счетной комиссии определяются Регламентом Контрольно-счетной комиссии.</w:t>
      </w:r>
    </w:p>
    <w:p w:rsidR="002A77EC" w:rsidRPr="002A77EC" w:rsidRDefault="002A77EC" w:rsidP="002A77EC">
      <w:pPr>
        <w:pStyle w:val="a6"/>
        <w:numPr>
          <w:ilvl w:val="1"/>
          <w:numId w:val="6"/>
        </w:numPr>
        <w:shd w:val="clear" w:color="auto" w:fill="auto"/>
        <w:tabs>
          <w:tab w:val="left" w:pos="990"/>
        </w:tabs>
        <w:spacing w:after="600" w:line="322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lastRenderedPageBreak/>
        <w:t>Регламент контрольно-счетной комиссии утверждается председателем Контрольно-счетной комиссии.</w:t>
      </w:r>
    </w:p>
    <w:p w:rsidR="002A77EC" w:rsidRPr="002A77EC" w:rsidRDefault="002A77EC" w:rsidP="002A77EC">
      <w:pPr>
        <w:pStyle w:val="10"/>
        <w:keepNext/>
        <w:keepLines/>
        <w:shd w:val="clear" w:color="auto" w:fill="auto"/>
        <w:spacing w:before="0" w:after="300" w:line="322" w:lineRule="exact"/>
        <w:ind w:left="2560" w:right="40" w:hanging="1780"/>
        <w:rPr>
          <w:sz w:val="28"/>
          <w:szCs w:val="28"/>
        </w:rPr>
      </w:pPr>
      <w:bookmarkStart w:id="13" w:name="bookmark13"/>
      <w:r w:rsidRPr="002A77EC">
        <w:rPr>
          <w:sz w:val="28"/>
          <w:szCs w:val="28"/>
        </w:rPr>
        <w:t>Статья 11. Обязательность исполнения требований должностных лиц Контрольно-счетной комиссии</w:t>
      </w:r>
      <w:bookmarkEnd w:id="13"/>
    </w:p>
    <w:p w:rsidR="002A77EC" w:rsidRDefault="002A77EC" w:rsidP="002A77EC">
      <w:pPr>
        <w:pStyle w:val="a6"/>
        <w:numPr>
          <w:ilvl w:val="2"/>
          <w:numId w:val="6"/>
        </w:numPr>
        <w:shd w:val="clear" w:color="auto" w:fill="auto"/>
        <w:tabs>
          <w:tab w:val="left" w:pos="1004"/>
        </w:tabs>
        <w:spacing w:after="0" w:line="322" w:lineRule="exact"/>
        <w:ind w:left="20" w:right="40" w:firstLine="74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Требования и запросы должностных лиц Контрольно-счетной комиссии, связанные с осуществлением ими своих должностных полномочий, установленных законодательством Российской Федерации, муниципальными нормативными правовыми актами, являются обязательными для исполнения 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 (далее также - проверяемые органы и организации).</w:t>
      </w:r>
      <w:proofErr w:type="gramEnd"/>
    </w:p>
    <w:p w:rsidR="000C1668" w:rsidRPr="002A77EC" w:rsidRDefault="000C1668" w:rsidP="000C1668">
      <w:pPr>
        <w:pStyle w:val="a6"/>
        <w:shd w:val="clear" w:color="auto" w:fill="auto"/>
        <w:tabs>
          <w:tab w:val="left" w:pos="1004"/>
        </w:tabs>
        <w:spacing w:after="0" w:line="322" w:lineRule="exact"/>
        <w:ind w:left="760" w:right="40"/>
        <w:jc w:val="both"/>
        <w:rPr>
          <w:sz w:val="28"/>
          <w:szCs w:val="28"/>
        </w:rPr>
      </w:pPr>
    </w:p>
    <w:p w:rsidR="002A77EC" w:rsidRPr="002A77EC" w:rsidRDefault="002A77EC" w:rsidP="002A77EC">
      <w:pPr>
        <w:pStyle w:val="a6"/>
        <w:numPr>
          <w:ilvl w:val="2"/>
          <w:numId w:val="6"/>
        </w:numPr>
        <w:shd w:val="clear" w:color="auto" w:fill="auto"/>
        <w:tabs>
          <w:tab w:val="left" w:pos="1004"/>
        </w:tabs>
        <w:spacing w:after="360" w:line="322" w:lineRule="exact"/>
        <w:ind w:left="2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Неисполнение законных требований и запросов должностных лиц Контрольно-счетной комиссии,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Кировской области.</w:t>
      </w:r>
    </w:p>
    <w:p w:rsidR="002A77EC" w:rsidRPr="002A77EC" w:rsidRDefault="002A77EC" w:rsidP="002A77EC">
      <w:pPr>
        <w:pStyle w:val="10"/>
        <w:keepNext/>
        <w:keepLines/>
        <w:shd w:val="clear" w:color="auto" w:fill="auto"/>
        <w:spacing w:before="0" w:after="360" w:line="326" w:lineRule="exact"/>
        <w:ind w:left="2560" w:right="40" w:hanging="1780"/>
        <w:rPr>
          <w:sz w:val="28"/>
          <w:szCs w:val="28"/>
        </w:rPr>
      </w:pPr>
      <w:bookmarkStart w:id="14" w:name="bookmark14"/>
      <w:r w:rsidRPr="002A77EC">
        <w:rPr>
          <w:sz w:val="28"/>
          <w:szCs w:val="28"/>
        </w:rPr>
        <w:t>Статья 12. Права, обязанности и ответственность должностных лиц Контрольно-счетной комиссии</w:t>
      </w:r>
      <w:bookmarkEnd w:id="14"/>
    </w:p>
    <w:p w:rsidR="002A77EC" w:rsidRPr="002A77EC" w:rsidRDefault="002A77EC" w:rsidP="002A77EC">
      <w:pPr>
        <w:pStyle w:val="a6"/>
        <w:shd w:val="clear" w:color="auto" w:fill="auto"/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1. Должностные лица Контрольно-счетной комиссии при осуществлении возложенных на них должностных полномочий имеют право: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33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беспрепятственно входить на территорию и в помещения, занимаемые проверяемыми органами и организациями, иметь доступ к их документам и материалам, а также осматривать занимаемые ими территории и помещения;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23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проверяемых органов и организаций, изымать документы и материалы с учетом ограничений, установленных законодательством Российской Федерации. Опечатывание касс, кассовых и служебных помещений, складов и архивов,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актов;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28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 xml:space="preserve">в пределах своей компетенции направлять запросы должностным лицам территориальных органов федеральных органов исполнительной власти и их структурных подразделений, органов государственной власти и </w:t>
      </w:r>
      <w:r w:rsidRPr="002A77EC">
        <w:rPr>
          <w:sz w:val="28"/>
          <w:szCs w:val="28"/>
        </w:rPr>
        <w:lastRenderedPageBreak/>
        <w:t>государственных органов Кировской области, органов местного самоуправления и муниципальных органов, организаций;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23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18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материалов, запрошенных при проведении контрольных мероприятий;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23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пределах своей компетенции знакомиться со всеми необходимыми документами, касающимися финансово-хозяйственной деятельности проверяемых органов и организаций, в том числе в установленном порядке с документами, содержащими государственную, служебную, коммерческую и иную охраняемую законом тайну;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23"/>
        </w:tabs>
        <w:spacing w:after="0" w:line="317" w:lineRule="exact"/>
        <w:ind w:left="20" w:right="4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знакомиться с информацией, касающейся финансово- хозяйственной деятельности проверяемых органов и организаций и хранящейся в электронной форме в базах данных проверяемых органов и организаций,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2A77EC" w:rsidRPr="002A77EC" w:rsidRDefault="002A77EC" w:rsidP="002A77EC">
      <w:pPr>
        <w:pStyle w:val="a6"/>
        <w:numPr>
          <w:ilvl w:val="3"/>
          <w:numId w:val="6"/>
        </w:numPr>
        <w:shd w:val="clear" w:color="auto" w:fill="auto"/>
        <w:tabs>
          <w:tab w:val="left" w:pos="1008"/>
        </w:tabs>
        <w:spacing w:after="0" w:line="317" w:lineRule="exact"/>
        <w:ind w:left="2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знакомиться с технической документацией к электронным базам данных;</w:t>
      </w:r>
    </w:p>
    <w:p w:rsidR="002A77EC" w:rsidRDefault="002A77EC" w:rsidP="00051952">
      <w:pPr>
        <w:pStyle w:val="a6"/>
        <w:numPr>
          <w:ilvl w:val="3"/>
          <w:numId w:val="6"/>
        </w:numPr>
        <w:shd w:val="clear" w:color="auto" w:fill="auto"/>
        <w:spacing w:after="0" w:line="326" w:lineRule="exact"/>
        <w:ind w:left="40" w:righ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составлять протоколы об административных правонарушениях, если такое право предусмотрено законодательством Кировской области.</w:t>
      </w:r>
    </w:p>
    <w:p w:rsidR="00051952" w:rsidRPr="002A77EC" w:rsidRDefault="00051952" w:rsidP="00051952">
      <w:pPr>
        <w:pStyle w:val="a6"/>
        <w:shd w:val="clear" w:color="auto" w:fill="auto"/>
        <w:spacing w:after="0" w:line="326" w:lineRule="exact"/>
        <w:ind w:left="760" w:right="20"/>
        <w:jc w:val="both"/>
        <w:rPr>
          <w:sz w:val="28"/>
          <w:szCs w:val="28"/>
        </w:rPr>
      </w:pPr>
    </w:p>
    <w:p w:rsidR="002A77EC" w:rsidRDefault="006D5B03" w:rsidP="002A77EC">
      <w:pPr>
        <w:pStyle w:val="a6"/>
        <w:numPr>
          <w:ilvl w:val="4"/>
          <w:numId w:val="6"/>
        </w:numPr>
        <w:shd w:val="clear" w:color="auto" w:fill="auto"/>
        <w:tabs>
          <w:tab w:val="left" w:pos="1038"/>
        </w:tabs>
        <w:spacing w:after="0" w:line="317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Должностные лица Контрольно-счетной комиссии в случае опечатывания касс, кассовых и служебных помещений, складов и архивов, 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Контрольно-счетной комиссии в порядке, установленном законом Кировской области.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038"/>
        </w:tabs>
        <w:spacing w:after="0" w:line="317" w:lineRule="exact"/>
        <w:ind w:left="760" w:right="20"/>
        <w:jc w:val="both"/>
        <w:rPr>
          <w:sz w:val="28"/>
          <w:szCs w:val="28"/>
        </w:rPr>
      </w:pPr>
    </w:p>
    <w:p w:rsidR="002A77EC" w:rsidRDefault="002A77EC" w:rsidP="000C1668">
      <w:pPr>
        <w:pStyle w:val="a6"/>
        <w:numPr>
          <w:ilvl w:val="4"/>
          <w:numId w:val="6"/>
        </w:numPr>
        <w:shd w:val="clear" w:color="auto" w:fill="auto"/>
        <w:tabs>
          <w:tab w:val="left" w:pos="1134"/>
          <w:tab w:val="left" w:pos="1560"/>
        </w:tabs>
        <w:spacing w:after="0" w:line="317" w:lineRule="exact"/>
        <w:ind w:left="40" w:right="2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Должностные лица Контрольно-счетной комиссии не вправе вмешиваться в оперативно-хозяйственную деятельность проверяемых органов и организаций,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актов и отчетов.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6D5B03" w:rsidP="00AE1124">
      <w:pPr>
        <w:pStyle w:val="a6"/>
        <w:numPr>
          <w:ilvl w:val="4"/>
          <w:numId w:val="6"/>
        </w:numPr>
        <w:shd w:val="clear" w:color="auto" w:fill="auto"/>
        <w:tabs>
          <w:tab w:val="left" w:pos="1019"/>
        </w:tabs>
        <w:spacing w:after="0" w:line="317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Должностные лица Контрольно-счетной комиссии обязаны сохранять государственную, служебную, коммерческую и иную охраняемую законом тайну, ставшую им известной при проведении в проверяемых органах и организациях контрольных и экспертн</w:t>
      </w:r>
      <w:proofErr w:type="gramStart"/>
      <w:r w:rsidR="002A77EC" w:rsidRPr="002A77EC">
        <w:rPr>
          <w:sz w:val="28"/>
          <w:szCs w:val="28"/>
        </w:rPr>
        <w:t>о-</w:t>
      </w:r>
      <w:proofErr w:type="gramEnd"/>
      <w:r w:rsidR="002A77EC" w:rsidRPr="002A77EC">
        <w:rPr>
          <w:sz w:val="28"/>
          <w:szCs w:val="28"/>
        </w:rPr>
        <w:t xml:space="preserve"> аналитических </w:t>
      </w:r>
      <w:r w:rsidR="002A77EC" w:rsidRPr="002A77EC">
        <w:rPr>
          <w:sz w:val="28"/>
          <w:szCs w:val="28"/>
        </w:rPr>
        <w:lastRenderedPageBreak/>
        <w:t>мероприятий, проводить контрольные и экспертно- аналитические мероприятия объективно и достоверно отражать их результаты в соответствующих актах, отчетах и заключениях.</w:t>
      </w:r>
    </w:p>
    <w:p w:rsidR="00AE1124" w:rsidRDefault="00AE1124" w:rsidP="00AE1124">
      <w:pPr>
        <w:pStyle w:val="a6"/>
        <w:shd w:val="clear" w:color="auto" w:fill="auto"/>
        <w:tabs>
          <w:tab w:val="left" w:pos="1019"/>
        </w:tabs>
        <w:spacing w:after="0" w:line="317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AE1124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237AFF">
        <w:rPr>
          <w:rFonts w:eastAsia="Times New Roman"/>
          <w:sz w:val="28"/>
          <w:szCs w:val="28"/>
          <w:lang w:eastAsia="ru-RU"/>
        </w:rPr>
        <w:t xml:space="preserve">Должностные лица контрольно-счетных органов обязаны соблюдать ограничения, запреты, исполнять обязанности, которые установлены Федеральным законом от 25 декабря 2008 года N 273-ФЗ "О противодействии коррупции", </w:t>
      </w:r>
      <w:hyperlink r:id="rId8" w:history="1">
        <w:r w:rsidRPr="00237AFF">
          <w:rPr>
            <w:rFonts w:eastAsia="Times New Roman"/>
            <w:sz w:val="28"/>
            <w:szCs w:val="28"/>
            <w:lang w:eastAsia="ru-RU"/>
          </w:rPr>
          <w:t>Федеральным законом</w:t>
        </w:r>
      </w:hyperlink>
      <w:r w:rsidRPr="00237AFF">
        <w:rPr>
          <w:rFonts w:eastAsia="Times New Roman"/>
          <w:sz w:val="28"/>
          <w:szCs w:val="28"/>
          <w:lang w:eastAsia="ru-RU"/>
        </w:rPr>
        <w:t xml:space="preserve"> от 3 декабря 2012 года N 230-ФЗ "О контроле за соответствием расходов лиц, замещающих государственные должности, и иных лиц их доходам", </w:t>
      </w:r>
      <w:hyperlink r:id="rId9" w:history="1">
        <w:r w:rsidRPr="00237AFF">
          <w:rPr>
            <w:rFonts w:eastAsia="Times New Roman"/>
            <w:sz w:val="28"/>
            <w:szCs w:val="28"/>
            <w:lang w:eastAsia="ru-RU"/>
          </w:rPr>
          <w:t>Федеральным законом</w:t>
        </w:r>
      </w:hyperlink>
      <w:r w:rsidRPr="00237AFF">
        <w:rPr>
          <w:rFonts w:eastAsia="Times New Roman"/>
          <w:sz w:val="28"/>
          <w:szCs w:val="28"/>
          <w:lang w:eastAsia="ru-RU"/>
        </w:rPr>
        <w:t xml:space="preserve"> от 7 мая 2013 года N 79-ФЗ "О запрете отдельным категориям</w:t>
      </w:r>
      <w:proofErr w:type="gramEnd"/>
      <w:r w:rsidRPr="00237AFF">
        <w:rPr>
          <w:rFonts w:eastAsia="Times New Roman"/>
          <w:sz w:val="28"/>
          <w:szCs w:val="28"/>
          <w:lang w:eastAsia="ru-RU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 (или) пользоваться иностранными финансовыми инструментами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019"/>
        </w:tabs>
        <w:spacing w:after="0" w:line="317" w:lineRule="exact"/>
        <w:ind w:left="760" w:right="20"/>
        <w:jc w:val="both"/>
        <w:rPr>
          <w:sz w:val="28"/>
          <w:szCs w:val="28"/>
        </w:rPr>
      </w:pPr>
    </w:p>
    <w:p w:rsidR="002A77EC" w:rsidRDefault="006D5B03" w:rsidP="002A77EC">
      <w:pPr>
        <w:pStyle w:val="a6"/>
        <w:numPr>
          <w:ilvl w:val="4"/>
          <w:numId w:val="6"/>
        </w:numPr>
        <w:shd w:val="clear" w:color="auto" w:fill="auto"/>
        <w:tabs>
          <w:tab w:val="left" w:pos="1014"/>
        </w:tabs>
        <w:spacing w:after="0" w:line="322" w:lineRule="exact"/>
        <w:ind w:left="40"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 xml:space="preserve">Должностные лица Контрольно-счетной комиссии несут </w:t>
      </w:r>
      <w:r w:rsidR="002A77EC" w:rsidRPr="00326CD3">
        <w:rPr>
          <w:sz w:val="28"/>
          <w:szCs w:val="28"/>
        </w:rPr>
        <w:t>ответственность в соответствии с законодательством Российской Федерации</w:t>
      </w:r>
      <w:r w:rsidR="002A77EC" w:rsidRPr="002A77EC">
        <w:rPr>
          <w:sz w:val="28"/>
          <w:szCs w:val="28"/>
        </w:rPr>
        <w:t xml:space="preserve"> за 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014"/>
        </w:tabs>
        <w:spacing w:after="0" w:line="322" w:lineRule="exact"/>
        <w:ind w:left="760" w:right="20"/>
        <w:jc w:val="both"/>
        <w:rPr>
          <w:sz w:val="28"/>
          <w:szCs w:val="28"/>
        </w:rPr>
      </w:pPr>
    </w:p>
    <w:p w:rsidR="002A77EC" w:rsidRPr="002A77EC" w:rsidRDefault="006D5B03" w:rsidP="002A77EC">
      <w:pPr>
        <w:pStyle w:val="a6"/>
        <w:numPr>
          <w:ilvl w:val="4"/>
          <w:numId w:val="6"/>
        </w:numPr>
        <w:shd w:val="clear" w:color="auto" w:fill="auto"/>
        <w:tabs>
          <w:tab w:val="left" w:pos="1019"/>
        </w:tabs>
        <w:spacing w:after="360" w:line="322" w:lineRule="exact"/>
        <w:ind w:left="40"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Председатель Контрольно-счетной комиссии вправе участвовать в заседаниях представительного органа муниципального образования, его комитетов, комиссий и рабочих групп, заседаниях администрации муниципального образования, иных органов местного самоуправления муниципального образования, координационных и совещательных органов при главе муниципального образования.</w:t>
      </w:r>
    </w:p>
    <w:p w:rsidR="002A77EC" w:rsidRPr="002A77EC" w:rsidRDefault="002A77EC" w:rsidP="001C55A7">
      <w:pPr>
        <w:pStyle w:val="10"/>
        <w:keepNext/>
        <w:keepLines/>
        <w:shd w:val="clear" w:color="auto" w:fill="auto"/>
        <w:spacing w:before="0" w:after="360" w:line="322" w:lineRule="exact"/>
        <w:ind w:left="2560" w:right="23" w:hanging="1820"/>
        <w:jc w:val="center"/>
        <w:rPr>
          <w:sz w:val="28"/>
          <w:szCs w:val="28"/>
        </w:rPr>
      </w:pPr>
      <w:bookmarkStart w:id="15" w:name="bookmark15"/>
      <w:r w:rsidRPr="002A77EC">
        <w:rPr>
          <w:sz w:val="28"/>
          <w:szCs w:val="28"/>
        </w:rPr>
        <w:t>Статья 13. Предоставление информации по запросам Контрольно-счетной комиссии</w:t>
      </w:r>
      <w:bookmarkEnd w:id="15"/>
    </w:p>
    <w:p w:rsidR="002A77EC" w:rsidRDefault="008C0B76" w:rsidP="008C0B76">
      <w:pPr>
        <w:pStyle w:val="a6"/>
        <w:numPr>
          <w:ilvl w:val="5"/>
          <w:numId w:val="6"/>
        </w:numPr>
        <w:shd w:val="clear" w:color="auto" w:fill="auto"/>
        <w:tabs>
          <w:tab w:val="left" w:pos="1019"/>
        </w:tabs>
        <w:spacing w:after="0" w:line="322" w:lineRule="exact"/>
        <w:ind w:left="40"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Проверяемые органы и организации в установленные законом Кировской области сроки обязаны предоставлять по запросам  Контрольн</w:t>
      </w:r>
      <w:proofErr w:type="gramStart"/>
      <w:r w:rsidR="002A77EC" w:rsidRPr="002A77EC">
        <w:rPr>
          <w:sz w:val="28"/>
          <w:szCs w:val="28"/>
        </w:rPr>
        <w:t>о-</w:t>
      </w:r>
      <w:proofErr w:type="gramEnd"/>
      <w:r w:rsidR="002A77EC" w:rsidRPr="002A77EC">
        <w:rPr>
          <w:sz w:val="28"/>
          <w:szCs w:val="28"/>
        </w:rPr>
        <w:t xml:space="preserve"> счетной комиссии информацию, документы и материалы, необходимые для проведения контрольных и экспертно-аналитических мероприятий.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019"/>
        </w:tabs>
        <w:spacing w:after="0" w:line="322" w:lineRule="exact"/>
        <w:ind w:left="760" w:right="23"/>
        <w:jc w:val="both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5"/>
          <w:numId w:val="6"/>
        </w:numPr>
        <w:shd w:val="clear" w:color="auto" w:fill="auto"/>
        <w:tabs>
          <w:tab w:val="left" w:pos="318"/>
          <w:tab w:val="left" w:pos="1134"/>
        </w:tabs>
        <w:spacing w:after="0" w:line="322" w:lineRule="exact"/>
        <w:ind w:lef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 xml:space="preserve">Порядок направления Контрольно-счетной комиссией запросов, указанных в </w:t>
      </w:r>
      <w:r w:rsidRPr="002A77EC">
        <w:rPr>
          <w:sz w:val="28"/>
          <w:szCs w:val="28"/>
          <w:u w:val="single"/>
        </w:rPr>
        <w:t>части 1</w:t>
      </w:r>
      <w:r w:rsidRPr="002A77EC">
        <w:rPr>
          <w:sz w:val="28"/>
          <w:szCs w:val="28"/>
        </w:rPr>
        <w:t xml:space="preserve"> настоящей статьи, определяется муниципальными нормативными правовыми актами и регламентом Контрольно-счетной комиссии.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5"/>
          <w:numId w:val="6"/>
        </w:numPr>
        <w:shd w:val="clear" w:color="auto" w:fill="auto"/>
        <w:tabs>
          <w:tab w:val="left" w:pos="1134"/>
        </w:tabs>
        <w:spacing w:after="0" w:line="317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не вправе запрашивать информацию, документы и материалы, если такие информация, документы и материалы ранее уже были ей представлены.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8C0B76" w:rsidP="008C0B76">
      <w:pPr>
        <w:pStyle w:val="a6"/>
        <w:numPr>
          <w:ilvl w:val="5"/>
          <w:numId w:val="6"/>
        </w:numPr>
        <w:shd w:val="clear" w:color="auto" w:fill="auto"/>
        <w:tabs>
          <w:tab w:val="left" w:pos="1034"/>
        </w:tabs>
        <w:spacing w:after="0" w:line="317" w:lineRule="exact"/>
        <w:ind w:left="4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1C55A7" w:rsidRPr="002A77EC">
        <w:rPr>
          <w:sz w:val="28"/>
          <w:szCs w:val="28"/>
        </w:rPr>
        <w:t>Непредставление</w:t>
      </w:r>
      <w:r w:rsidR="002A77EC" w:rsidRPr="002A77EC">
        <w:rPr>
          <w:sz w:val="28"/>
          <w:szCs w:val="28"/>
        </w:rPr>
        <w:t xml:space="preserve"> или несвоевременное представление в Контрольно-счетную комиссию по ее запросу информации, документов и материалов, необходимых для проведения контрольных и экспертн</w:t>
      </w:r>
      <w:proofErr w:type="gramStart"/>
      <w:r w:rsidR="002A77EC" w:rsidRPr="002A77EC">
        <w:rPr>
          <w:sz w:val="28"/>
          <w:szCs w:val="28"/>
        </w:rPr>
        <w:t>о-</w:t>
      </w:r>
      <w:proofErr w:type="gramEnd"/>
      <w:r w:rsidR="002A77EC" w:rsidRPr="002A77EC">
        <w:rPr>
          <w:sz w:val="28"/>
          <w:szCs w:val="28"/>
        </w:rPr>
        <w:t xml:space="preserve"> 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 влечет за собой ответственность, установленную законодательством Российской Федерации и (или) законодательством Кировской области.</w:t>
      </w:r>
    </w:p>
    <w:p w:rsidR="001C55A7" w:rsidRDefault="001C55A7" w:rsidP="001C55A7">
      <w:pPr>
        <w:pStyle w:val="a3"/>
        <w:rPr>
          <w:sz w:val="28"/>
          <w:szCs w:val="28"/>
        </w:rPr>
      </w:pPr>
    </w:p>
    <w:p w:rsidR="002A77EC" w:rsidRPr="002A77EC" w:rsidRDefault="002A77EC" w:rsidP="001C55A7">
      <w:pPr>
        <w:pStyle w:val="10"/>
        <w:keepNext/>
        <w:keepLines/>
        <w:shd w:val="clear" w:color="auto" w:fill="auto"/>
        <w:spacing w:before="0" w:after="360" w:line="322" w:lineRule="exact"/>
        <w:ind w:left="2580" w:right="40" w:hanging="1840"/>
        <w:jc w:val="center"/>
        <w:rPr>
          <w:sz w:val="28"/>
          <w:szCs w:val="28"/>
        </w:rPr>
      </w:pPr>
      <w:bookmarkStart w:id="16" w:name="bookmark16"/>
      <w:r w:rsidRPr="002A77EC">
        <w:rPr>
          <w:sz w:val="28"/>
          <w:szCs w:val="28"/>
        </w:rPr>
        <w:t xml:space="preserve">Статья 14. Представления и </w:t>
      </w:r>
      <w:r w:rsidR="001C55A7">
        <w:rPr>
          <w:sz w:val="28"/>
          <w:szCs w:val="28"/>
        </w:rPr>
        <w:t>предписания Контрольн</w:t>
      </w:r>
      <w:proofErr w:type="gramStart"/>
      <w:r w:rsidR="001C55A7">
        <w:rPr>
          <w:sz w:val="28"/>
          <w:szCs w:val="28"/>
        </w:rPr>
        <w:t>о-</w:t>
      </w:r>
      <w:proofErr w:type="gramEnd"/>
      <w:r w:rsidR="001C55A7">
        <w:rPr>
          <w:sz w:val="28"/>
          <w:szCs w:val="28"/>
        </w:rPr>
        <w:t xml:space="preserve"> счетной </w:t>
      </w:r>
      <w:r w:rsidRPr="002A77EC">
        <w:rPr>
          <w:sz w:val="28"/>
          <w:szCs w:val="28"/>
        </w:rPr>
        <w:t>комиссии</w:t>
      </w:r>
      <w:bookmarkEnd w:id="16"/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>Контрольно-счетная комиссия по результатам проведения контрольных мероприятий вправе вносить в органы местного самоуправления и муниципальные органы, организации и их должностным лицам представления для их рассмотрения и принятия мер по устранению выявленных нарушений и недостатков, предотвращению нанесения материального ущерба, муниципальному образованию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</w:t>
      </w:r>
      <w:proofErr w:type="gramEnd"/>
      <w:r w:rsidRPr="002A77EC">
        <w:rPr>
          <w:sz w:val="28"/>
          <w:szCs w:val="28"/>
        </w:rPr>
        <w:t xml:space="preserve"> и предупреждению нарушений.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134"/>
        </w:tabs>
        <w:spacing w:after="0" w:line="322" w:lineRule="exact"/>
        <w:ind w:left="760" w:right="40"/>
        <w:jc w:val="both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Представление Контрольно-счетной комиссии подписывается председателем Контрольно-счетной комиссии.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  <w:tab w:val="left" w:pos="1276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Органы местного самоуправления и муниципальные органы, а также организации в течение одного месяца со дня получения представления обязаны уведомить в письменной форме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счетную комиссию о принятых по результатам рассмотрения представления решениях и мерах.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случае выявления нарушений, требующих безотлагательных мер по их пресечению и предупреждению, воспрепятствования проведению должностными лицами Контрольно-счетной комиссии контрольных мероприятий, а также в случаях несоблюдения сроков рассмотрения представлений Контрольно-счетная комиссия направляет в органы местного самоуправления и муниципальные органы, проверяемые организации и их должностным лицам предписание.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P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22" w:lineRule="exact"/>
        <w:ind w:left="40" w:right="40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Предписание Контрольно-счетной комиссии должно содержать указание на конкретные допущенные нарушения и конкретные основания</w:t>
      </w:r>
    </w:p>
    <w:p w:rsidR="002A77EC" w:rsidRDefault="002A77EC" w:rsidP="008C0B76">
      <w:pPr>
        <w:pStyle w:val="a6"/>
        <w:shd w:val="clear" w:color="auto" w:fill="auto"/>
        <w:tabs>
          <w:tab w:val="left" w:pos="1276"/>
        </w:tabs>
        <w:spacing w:after="0" w:line="326" w:lineRule="exact"/>
        <w:ind w:left="40"/>
        <w:rPr>
          <w:sz w:val="28"/>
          <w:szCs w:val="28"/>
        </w:rPr>
      </w:pPr>
      <w:r w:rsidRPr="002A77EC">
        <w:rPr>
          <w:sz w:val="28"/>
          <w:szCs w:val="28"/>
        </w:rPr>
        <w:t>вынесения предписания.</w:t>
      </w:r>
    </w:p>
    <w:p w:rsidR="00326CD3" w:rsidRPr="002A77EC" w:rsidRDefault="00326CD3" w:rsidP="008C0B76">
      <w:pPr>
        <w:pStyle w:val="a6"/>
        <w:shd w:val="clear" w:color="auto" w:fill="auto"/>
        <w:tabs>
          <w:tab w:val="left" w:pos="1276"/>
        </w:tabs>
        <w:spacing w:after="0" w:line="326" w:lineRule="exact"/>
        <w:ind w:left="40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26" w:lineRule="exact"/>
        <w:ind w:left="4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Предписание Контрольно-счетной комиссии подписывается председателем Контрольно-счетной комиссии.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134"/>
        </w:tabs>
        <w:spacing w:after="0" w:line="326" w:lineRule="exact"/>
        <w:ind w:left="780" w:right="40"/>
        <w:jc w:val="both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22" w:lineRule="exact"/>
        <w:ind w:left="4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Предписание Контрольно-счетной комиссии должно быть исполнено в установленные в нем сроки.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0" w:line="312" w:lineRule="exact"/>
        <w:ind w:left="4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Неисполнение или ненадлежащее исполнение в установленный срок предписания Контрольно-счетной комиссии влечет за собой ответственность, установленную законодательством Российской Федерации и (или) законодательством Кировской области.</w:t>
      </w:r>
    </w:p>
    <w:p w:rsidR="00326CD3" w:rsidRDefault="00326CD3" w:rsidP="00326CD3">
      <w:pPr>
        <w:pStyle w:val="a3"/>
        <w:rPr>
          <w:sz w:val="28"/>
          <w:szCs w:val="28"/>
        </w:rPr>
      </w:pPr>
    </w:p>
    <w:p w:rsidR="002A77EC" w:rsidRPr="002A77EC" w:rsidRDefault="002A77EC" w:rsidP="008C0B76">
      <w:pPr>
        <w:pStyle w:val="a6"/>
        <w:numPr>
          <w:ilvl w:val="6"/>
          <w:numId w:val="6"/>
        </w:numPr>
        <w:shd w:val="clear" w:color="auto" w:fill="auto"/>
        <w:tabs>
          <w:tab w:val="left" w:pos="1134"/>
        </w:tabs>
        <w:spacing w:after="360" w:line="317" w:lineRule="exact"/>
        <w:ind w:left="40" w:right="40" w:firstLine="74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случае</w:t>
      </w:r>
      <w:proofErr w:type="gramStart"/>
      <w:r w:rsidRPr="002A77EC">
        <w:rPr>
          <w:sz w:val="28"/>
          <w:szCs w:val="28"/>
        </w:rPr>
        <w:t>,</w:t>
      </w:r>
      <w:proofErr w:type="gramEnd"/>
      <w:r w:rsidRPr="002A77EC">
        <w:rPr>
          <w:sz w:val="28"/>
          <w:szCs w:val="28"/>
        </w:rPr>
        <w:t xml:space="preserve"> если при проведении контрольных мероприятий выявлены факты незаконного использования средств бюджета муниципального образования, в которых усматриваются признаки преступления или коррупционного правонарушения, Контрольно-счетная комиссия в установленном порядке незамедлительно передает материалы контрольных мероприятий в правоохранительные органы.</w:t>
      </w:r>
    </w:p>
    <w:p w:rsidR="002A77EC" w:rsidRPr="002A77EC" w:rsidRDefault="002A77EC" w:rsidP="002A77EC">
      <w:pPr>
        <w:pStyle w:val="10"/>
        <w:keepNext/>
        <w:keepLines/>
        <w:shd w:val="clear" w:color="auto" w:fill="auto"/>
        <w:spacing w:before="0" w:after="360" w:line="317" w:lineRule="exact"/>
        <w:ind w:left="2580" w:right="40" w:hanging="1820"/>
        <w:rPr>
          <w:sz w:val="28"/>
          <w:szCs w:val="28"/>
        </w:rPr>
      </w:pPr>
      <w:bookmarkStart w:id="17" w:name="bookmark17"/>
      <w:r w:rsidRPr="002A77EC">
        <w:rPr>
          <w:sz w:val="28"/>
          <w:szCs w:val="28"/>
        </w:rPr>
        <w:t>Статья 15. Гарантии прав проверяемых органов и организаций</w:t>
      </w:r>
      <w:bookmarkEnd w:id="17"/>
    </w:p>
    <w:p w:rsidR="002A77EC" w:rsidRDefault="002A77EC" w:rsidP="008C0B76">
      <w:pPr>
        <w:pStyle w:val="a6"/>
        <w:shd w:val="clear" w:color="auto" w:fill="auto"/>
        <w:tabs>
          <w:tab w:val="left" w:pos="851"/>
          <w:tab w:val="left" w:pos="1276"/>
          <w:tab w:val="left" w:pos="1418"/>
        </w:tabs>
        <w:spacing w:after="0" w:line="322" w:lineRule="exact"/>
        <w:ind w:left="40" w:right="40" w:firstLine="743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В соответствии с Федеральным законом от 07.02.2011 № 6-ФЗ «Об общих принципах организации и деятельности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счетных органов субъектов Российской Федерации и муниципальных образований» проверяемым органам и организациям </w:t>
      </w:r>
      <w:r w:rsidR="00326CD3" w:rsidRPr="002A77EC">
        <w:rPr>
          <w:sz w:val="28"/>
          <w:szCs w:val="28"/>
        </w:rPr>
        <w:t>гарантируется</w:t>
      </w:r>
      <w:r w:rsidRPr="002A77EC">
        <w:rPr>
          <w:sz w:val="28"/>
          <w:szCs w:val="28"/>
        </w:rPr>
        <w:t>:</w:t>
      </w:r>
    </w:p>
    <w:p w:rsidR="00326CD3" w:rsidRPr="002A77EC" w:rsidRDefault="00326CD3" w:rsidP="008C0B76">
      <w:pPr>
        <w:pStyle w:val="a6"/>
        <w:shd w:val="clear" w:color="auto" w:fill="auto"/>
        <w:tabs>
          <w:tab w:val="left" w:pos="851"/>
          <w:tab w:val="left" w:pos="1276"/>
          <w:tab w:val="left" w:pos="1418"/>
        </w:tabs>
        <w:spacing w:after="0" w:line="322" w:lineRule="exact"/>
        <w:ind w:left="40" w:right="40" w:firstLine="743"/>
        <w:jc w:val="both"/>
        <w:rPr>
          <w:sz w:val="28"/>
          <w:szCs w:val="28"/>
        </w:rPr>
      </w:pPr>
    </w:p>
    <w:p w:rsidR="002A77EC" w:rsidRDefault="008C0B76" w:rsidP="008C0B76">
      <w:pPr>
        <w:pStyle w:val="a6"/>
        <w:numPr>
          <w:ilvl w:val="7"/>
          <w:numId w:val="6"/>
        </w:numPr>
        <w:shd w:val="clear" w:color="auto" w:fill="auto"/>
        <w:tabs>
          <w:tab w:val="left" w:pos="1019"/>
          <w:tab w:val="left" w:pos="1134"/>
          <w:tab w:val="left" w:pos="1276"/>
          <w:tab w:val="left" w:pos="1418"/>
        </w:tabs>
        <w:spacing w:after="0" w:line="322" w:lineRule="exact"/>
        <w:ind w:left="40" w:right="40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Акты, составленные Контрольно-счетной комиссии при проведении контрольных мероприятий, доводятся до сведения руководителей проверяемых органов и организаций. Пояснения и замечания руководителей проверяемых органов и организаций, представленные в сроки, установленные законом Кировской области, прилагаются к актам и в дальнейшем являются их неотъемлемой частью.</w:t>
      </w:r>
    </w:p>
    <w:p w:rsidR="00326CD3" w:rsidRPr="002A77EC" w:rsidRDefault="00326CD3" w:rsidP="00326CD3">
      <w:pPr>
        <w:pStyle w:val="a6"/>
        <w:shd w:val="clear" w:color="auto" w:fill="auto"/>
        <w:tabs>
          <w:tab w:val="left" w:pos="1019"/>
          <w:tab w:val="left" w:pos="1134"/>
          <w:tab w:val="left" w:pos="1276"/>
          <w:tab w:val="left" w:pos="1418"/>
        </w:tabs>
        <w:spacing w:after="0" w:line="322" w:lineRule="exact"/>
        <w:ind w:left="783" w:right="40"/>
        <w:jc w:val="both"/>
        <w:rPr>
          <w:sz w:val="28"/>
          <w:szCs w:val="28"/>
        </w:rPr>
      </w:pPr>
    </w:p>
    <w:p w:rsidR="002A77EC" w:rsidRDefault="008C0B76" w:rsidP="008C0B76">
      <w:pPr>
        <w:pStyle w:val="a6"/>
        <w:numPr>
          <w:ilvl w:val="7"/>
          <w:numId w:val="6"/>
        </w:numPr>
        <w:shd w:val="clear" w:color="auto" w:fill="auto"/>
        <w:tabs>
          <w:tab w:val="left" w:pos="1014"/>
          <w:tab w:val="left" w:pos="1134"/>
          <w:tab w:val="left" w:pos="1276"/>
          <w:tab w:val="left" w:pos="1418"/>
        </w:tabs>
        <w:spacing w:after="0" w:line="322" w:lineRule="exact"/>
        <w:ind w:left="40" w:right="40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Проверяемые органы и организации и их должностные лица вправе обратиться с жалобой на действия (бездействие) Контрольно</w:t>
      </w:r>
      <w:r w:rsidR="00326CD3"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- счетной комиссии в представительный орган муниципального образования.</w:t>
      </w:r>
    </w:p>
    <w:p w:rsidR="008C0B76" w:rsidRDefault="008C0B76" w:rsidP="008C0B76">
      <w:pPr>
        <w:pStyle w:val="10"/>
        <w:keepNext/>
        <w:keepLines/>
        <w:shd w:val="clear" w:color="auto" w:fill="auto"/>
        <w:tabs>
          <w:tab w:val="left" w:pos="851"/>
          <w:tab w:val="left" w:pos="3969"/>
        </w:tabs>
        <w:spacing w:before="0" w:after="360" w:line="322" w:lineRule="exact"/>
        <w:ind w:left="1843" w:right="40" w:hanging="1820"/>
        <w:jc w:val="center"/>
        <w:rPr>
          <w:sz w:val="28"/>
          <w:szCs w:val="28"/>
        </w:rPr>
      </w:pPr>
      <w:bookmarkStart w:id="18" w:name="bookmark18"/>
    </w:p>
    <w:p w:rsidR="002A77EC" w:rsidRPr="002A77EC" w:rsidRDefault="002A77EC" w:rsidP="008C0B76">
      <w:pPr>
        <w:pStyle w:val="10"/>
        <w:keepNext/>
        <w:keepLines/>
        <w:shd w:val="clear" w:color="auto" w:fill="auto"/>
        <w:tabs>
          <w:tab w:val="left" w:pos="851"/>
          <w:tab w:val="left" w:pos="3969"/>
        </w:tabs>
        <w:spacing w:before="0" w:after="360" w:line="322" w:lineRule="exact"/>
        <w:ind w:left="1843" w:right="40" w:hanging="1820"/>
        <w:jc w:val="center"/>
        <w:rPr>
          <w:sz w:val="28"/>
          <w:szCs w:val="28"/>
        </w:rPr>
      </w:pPr>
      <w:r w:rsidRPr="002A77EC">
        <w:rPr>
          <w:sz w:val="28"/>
          <w:szCs w:val="28"/>
        </w:rPr>
        <w:t>Статья 16. Взаимодействи</w:t>
      </w:r>
      <w:r w:rsidR="008C0B76">
        <w:rPr>
          <w:sz w:val="28"/>
          <w:szCs w:val="28"/>
        </w:rPr>
        <w:t xml:space="preserve">е Контрольно-счетной комиссии </w:t>
      </w:r>
      <w:r w:rsidRPr="002A77EC">
        <w:rPr>
          <w:sz w:val="28"/>
          <w:szCs w:val="28"/>
        </w:rPr>
        <w:t>государственными и муниципальными органами</w:t>
      </w:r>
      <w:bookmarkEnd w:id="18"/>
    </w:p>
    <w:p w:rsidR="002A77EC" w:rsidRDefault="001C55A7" w:rsidP="001C55A7">
      <w:pPr>
        <w:pStyle w:val="a6"/>
        <w:shd w:val="clear" w:color="auto" w:fill="auto"/>
        <w:tabs>
          <w:tab w:val="left" w:pos="1134"/>
        </w:tabs>
        <w:spacing w:after="0" w:line="322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A77EC" w:rsidRPr="002A77EC">
        <w:rPr>
          <w:sz w:val="28"/>
          <w:szCs w:val="28"/>
        </w:rPr>
        <w:t xml:space="preserve">Контрольно-счетная комиссия при осуществлении своей деятельности имеет право взаимодействовать с иными органами местного самоуправления муниципального образования,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Кировской области, муниципального образования. </w:t>
      </w:r>
      <w:r w:rsidR="002A77EC" w:rsidRPr="002A77EC">
        <w:rPr>
          <w:sz w:val="28"/>
          <w:szCs w:val="28"/>
        </w:rPr>
        <w:lastRenderedPageBreak/>
        <w:t>Контрольно-счетная комиссия вправе заключать с ними соглашения о сотрудничестве и взаимодействии.</w:t>
      </w:r>
    </w:p>
    <w:p w:rsidR="001C55A7" w:rsidRPr="002A77EC" w:rsidRDefault="001C55A7" w:rsidP="001C55A7">
      <w:pPr>
        <w:pStyle w:val="a6"/>
        <w:shd w:val="clear" w:color="auto" w:fill="auto"/>
        <w:tabs>
          <w:tab w:val="left" w:pos="1134"/>
        </w:tabs>
        <w:spacing w:after="0" w:line="322" w:lineRule="exact"/>
        <w:ind w:left="709" w:right="40"/>
        <w:jc w:val="both"/>
        <w:rPr>
          <w:sz w:val="28"/>
          <w:szCs w:val="28"/>
        </w:rPr>
      </w:pPr>
    </w:p>
    <w:p w:rsidR="002A77EC" w:rsidRDefault="008C0B76" w:rsidP="006D5B03">
      <w:pPr>
        <w:pStyle w:val="a6"/>
        <w:numPr>
          <w:ilvl w:val="8"/>
          <w:numId w:val="6"/>
        </w:numPr>
        <w:shd w:val="clear" w:color="auto" w:fill="auto"/>
        <w:tabs>
          <w:tab w:val="left" w:pos="999"/>
          <w:tab w:val="left" w:pos="1134"/>
        </w:tabs>
        <w:spacing w:after="0" w:line="317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5B03"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Контрольно-счетная комиссия при осуществлении своей деятельности вправе взаимодействовать с контрольно-счетными органами других муниципальных образований, со Счетной палатой Российской Федерации, Контрольно-счетной палатой Кировской области, заключать с ними соглашения о сотрудничестве и взаимодействии, вступать в объединения (ассоциации) контрольно-счетных органов Российской Федерации и Кировской области.</w:t>
      </w:r>
    </w:p>
    <w:p w:rsidR="001C55A7" w:rsidRPr="002A77EC" w:rsidRDefault="001C55A7" w:rsidP="001C55A7">
      <w:pPr>
        <w:pStyle w:val="a6"/>
        <w:shd w:val="clear" w:color="auto" w:fill="auto"/>
        <w:tabs>
          <w:tab w:val="left" w:pos="999"/>
          <w:tab w:val="left" w:pos="1134"/>
        </w:tabs>
        <w:spacing w:after="0" w:line="317" w:lineRule="exact"/>
        <w:ind w:left="720" w:right="20"/>
        <w:jc w:val="both"/>
        <w:rPr>
          <w:sz w:val="28"/>
          <w:szCs w:val="28"/>
        </w:rPr>
      </w:pPr>
    </w:p>
    <w:p w:rsidR="002A77EC" w:rsidRDefault="00054D99" w:rsidP="006D5B03">
      <w:pPr>
        <w:pStyle w:val="a6"/>
        <w:numPr>
          <w:ilvl w:val="8"/>
          <w:numId w:val="6"/>
        </w:numPr>
        <w:shd w:val="clear" w:color="auto" w:fill="auto"/>
        <w:tabs>
          <w:tab w:val="left" w:pos="990"/>
          <w:tab w:val="left" w:pos="1134"/>
        </w:tabs>
        <w:spacing w:after="0" w:line="317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5B03"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В целях координации своей деятельности Контрольно-счетная комиссия и иные органы местного самоуправления муниципального образования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1C55A7" w:rsidRDefault="001C55A7" w:rsidP="001C55A7">
      <w:pPr>
        <w:pStyle w:val="a3"/>
        <w:rPr>
          <w:sz w:val="28"/>
          <w:szCs w:val="28"/>
        </w:rPr>
      </w:pPr>
    </w:p>
    <w:p w:rsidR="002A77EC" w:rsidRDefault="00054D99" w:rsidP="006D5B03">
      <w:pPr>
        <w:pStyle w:val="a6"/>
        <w:numPr>
          <w:ilvl w:val="8"/>
          <w:numId w:val="6"/>
        </w:numPr>
        <w:shd w:val="clear" w:color="auto" w:fill="auto"/>
        <w:tabs>
          <w:tab w:val="left" w:pos="999"/>
          <w:tab w:val="left" w:pos="1134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77EC" w:rsidRPr="002A77EC">
        <w:rPr>
          <w:sz w:val="28"/>
          <w:szCs w:val="28"/>
        </w:rPr>
        <w:t>Контрольно-счетная комиссия вправе планировать и проводить совместные контрольные и экспертно-аналитические мероприятия с Контрольно-счетной палатой Кировской области, обращаться в Контрольно-счетную палату Кировской области по вопросам осуществления Контрольно-счетной палатой Кировской области анализа деятельности Контрольно-счетной комиссии и получения рекомендаций по повышению эффективности ее работы.</w:t>
      </w:r>
    </w:p>
    <w:p w:rsidR="001C55A7" w:rsidRDefault="001C55A7" w:rsidP="001C55A7">
      <w:pPr>
        <w:pStyle w:val="a3"/>
        <w:rPr>
          <w:sz w:val="28"/>
          <w:szCs w:val="28"/>
        </w:rPr>
      </w:pPr>
    </w:p>
    <w:p w:rsidR="002A77EC" w:rsidRDefault="002A77EC" w:rsidP="00051952">
      <w:pPr>
        <w:pStyle w:val="a6"/>
        <w:numPr>
          <w:ilvl w:val="8"/>
          <w:numId w:val="6"/>
        </w:numPr>
        <w:shd w:val="clear" w:color="auto" w:fill="auto"/>
        <w:tabs>
          <w:tab w:val="left" w:pos="990"/>
        </w:tabs>
        <w:spacing w:after="0" w:line="322" w:lineRule="exact"/>
        <w:ind w:left="20" w:right="20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по письменному обращению контрольно-счетных органов других муниципальных образований может принимать участие в проводимых ими контрольных и экспертн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аналитических мероприятиях.</w:t>
      </w:r>
    </w:p>
    <w:p w:rsidR="001C55A7" w:rsidRDefault="001C55A7" w:rsidP="001C55A7">
      <w:pPr>
        <w:pStyle w:val="a3"/>
        <w:rPr>
          <w:sz w:val="28"/>
          <w:szCs w:val="28"/>
        </w:rPr>
      </w:pPr>
    </w:p>
    <w:p w:rsidR="002A77EC" w:rsidRDefault="002A77EC" w:rsidP="00051952">
      <w:pPr>
        <w:pStyle w:val="a6"/>
        <w:numPr>
          <w:ilvl w:val="8"/>
          <w:numId w:val="6"/>
        </w:numPr>
        <w:shd w:val="clear" w:color="auto" w:fill="auto"/>
        <w:tabs>
          <w:tab w:val="left" w:pos="994"/>
        </w:tabs>
        <w:spacing w:after="0" w:line="317" w:lineRule="exact"/>
        <w:ind w:left="20" w:right="23" w:firstLine="70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Контрольно-счетная комиссия вправе привлекать к участию в проводимых ею контрольных и экспертно-аналитических мероприятиях на договорной основе аудиторские организации, отдельных специалистов.</w:t>
      </w:r>
    </w:p>
    <w:p w:rsidR="00051952" w:rsidRPr="002A77EC" w:rsidRDefault="00051952" w:rsidP="00051952">
      <w:pPr>
        <w:pStyle w:val="a6"/>
        <w:shd w:val="clear" w:color="auto" w:fill="auto"/>
        <w:tabs>
          <w:tab w:val="left" w:pos="994"/>
        </w:tabs>
        <w:spacing w:after="360" w:line="317" w:lineRule="exact"/>
        <w:ind w:left="720" w:right="23"/>
        <w:jc w:val="both"/>
        <w:rPr>
          <w:sz w:val="28"/>
          <w:szCs w:val="28"/>
        </w:rPr>
      </w:pPr>
    </w:p>
    <w:p w:rsidR="002A77EC" w:rsidRPr="002A77EC" w:rsidRDefault="002A77EC" w:rsidP="00051952">
      <w:pPr>
        <w:pStyle w:val="10"/>
        <w:keepNext/>
        <w:keepLines/>
        <w:shd w:val="clear" w:color="auto" w:fill="auto"/>
        <w:spacing w:before="0" w:after="360" w:line="322" w:lineRule="exact"/>
        <w:ind w:left="2557" w:right="23" w:hanging="1718"/>
        <w:rPr>
          <w:sz w:val="28"/>
          <w:szCs w:val="28"/>
        </w:rPr>
      </w:pPr>
      <w:bookmarkStart w:id="19" w:name="bookmark19"/>
      <w:r w:rsidRPr="002A77EC">
        <w:rPr>
          <w:sz w:val="28"/>
          <w:szCs w:val="28"/>
        </w:rPr>
        <w:t>Статья 17. Обеспечение доступа к информации о деятельности Контрольно-счетной комиссии</w:t>
      </w:r>
      <w:bookmarkEnd w:id="19"/>
    </w:p>
    <w:p w:rsidR="002A77EC" w:rsidRDefault="002A77EC" w:rsidP="00051952">
      <w:pPr>
        <w:pStyle w:val="a6"/>
        <w:numPr>
          <w:ilvl w:val="0"/>
          <w:numId w:val="8"/>
        </w:numPr>
        <w:shd w:val="clear" w:color="auto" w:fill="auto"/>
        <w:tabs>
          <w:tab w:val="left" w:pos="567"/>
          <w:tab w:val="left" w:pos="709"/>
          <w:tab w:val="left" w:pos="993"/>
        </w:tabs>
        <w:spacing w:after="0" w:line="322" w:lineRule="exact"/>
        <w:ind w:left="0" w:right="23" w:firstLine="709"/>
        <w:jc w:val="both"/>
        <w:rPr>
          <w:sz w:val="28"/>
          <w:szCs w:val="28"/>
        </w:rPr>
      </w:pPr>
      <w:proofErr w:type="gramStart"/>
      <w:r w:rsidRPr="002A77EC">
        <w:rPr>
          <w:sz w:val="28"/>
          <w:szCs w:val="28"/>
        </w:rPr>
        <w:t xml:space="preserve">Контрольно-счетная комиссия в целях обеспечения доступа к информации о своей деятельности размещает  на официальном сайте Юрьянского района  в информационно-телекоммуникационной сети Интернет (далее - сеть Интернет) и опубликовывает в   официальных изданиях или других средствах массовой информации информацию о проведенных контрольных и экспертно-аналитических мероприятиях, о </w:t>
      </w:r>
      <w:r w:rsidRPr="002A77EC">
        <w:rPr>
          <w:sz w:val="28"/>
          <w:szCs w:val="28"/>
        </w:rPr>
        <w:lastRenderedPageBreak/>
        <w:t>выявленных при их проведении нарушениях, о внесенных представлениях и предписаниях, а также о принятых по ним решениях и</w:t>
      </w:r>
      <w:proofErr w:type="gramEnd"/>
      <w:r w:rsidRPr="002A77EC">
        <w:rPr>
          <w:sz w:val="28"/>
          <w:szCs w:val="28"/>
        </w:rPr>
        <w:t xml:space="preserve"> </w:t>
      </w:r>
      <w:proofErr w:type="gramStart"/>
      <w:r w:rsidRPr="002A77EC">
        <w:rPr>
          <w:sz w:val="28"/>
          <w:szCs w:val="28"/>
        </w:rPr>
        <w:t>мерах</w:t>
      </w:r>
      <w:proofErr w:type="gramEnd"/>
      <w:r w:rsidRPr="002A77EC">
        <w:rPr>
          <w:sz w:val="28"/>
          <w:szCs w:val="28"/>
        </w:rPr>
        <w:t>.</w:t>
      </w:r>
    </w:p>
    <w:p w:rsidR="001C55A7" w:rsidRPr="002A77EC" w:rsidRDefault="001C55A7" w:rsidP="001C55A7">
      <w:pPr>
        <w:pStyle w:val="a6"/>
        <w:shd w:val="clear" w:color="auto" w:fill="auto"/>
        <w:tabs>
          <w:tab w:val="left" w:pos="567"/>
          <w:tab w:val="left" w:pos="709"/>
          <w:tab w:val="left" w:pos="993"/>
        </w:tabs>
        <w:spacing w:after="0" w:line="322" w:lineRule="exact"/>
        <w:ind w:left="709" w:right="23"/>
        <w:jc w:val="both"/>
        <w:rPr>
          <w:sz w:val="28"/>
          <w:szCs w:val="28"/>
        </w:rPr>
      </w:pPr>
    </w:p>
    <w:p w:rsidR="002A77EC" w:rsidRDefault="002A77EC" w:rsidP="00051952">
      <w:pPr>
        <w:pStyle w:val="a6"/>
        <w:shd w:val="clear" w:color="auto" w:fill="auto"/>
        <w:tabs>
          <w:tab w:val="left" w:pos="294"/>
        </w:tabs>
        <w:spacing w:after="0" w:line="322" w:lineRule="exact"/>
        <w:ind w:left="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ab/>
        <w:t xml:space="preserve">      </w:t>
      </w:r>
      <w:r w:rsidR="00051952">
        <w:rPr>
          <w:sz w:val="28"/>
          <w:szCs w:val="28"/>
        </w:rPr>
        <w:t xml:space="preserve">2. </w:t>
      </w:r>
      <w:r w:rsidRPr="002A77EC">
        <w:rPr>
          <w:sz w:val="28"/>
          <w:szCs w:val="28"/>
        </w:rPr>
        <w:t>Контрольно-счетная комиссия ежегодно представляет отчет о своей деятельности представительному органу муниципального образования. Указанный отчет опубликовывается в средствах массовой информации и размещается в сети Интернет только после его рассмотрения представительным органом муниципального образования.</w:t>
      </w:r>
    </w:p>
    <w:p w:rsidR="001C55A7" w:rsidRPr="002A77EC" w:rsidRDefault="001C55A7" w:rsidP="00051952">
      <w:pPr>
        <w:pStyle w:val="a6"/>
        <w:shd w:val="clear" w:color="auto" w:fill="auto"/>
        <w:tabs>
          <w:tab w:val="left" w:pos="294"/>
        </w:tabs>
        <w:spacing w:after="0" w:line="322" w:lineRule="exact"/>
        <w:ind w:left="20"/>
        <w:jc w:val="both"/>
        <w:rPr>
          <w:sz w:val="28"/>
          <w:szCs w:val="28"/>
        </w:rPr>
      </w:pPr>
    </w:p>
    <w:p w:rsidR="002A77EC" w:rsidRDefault="002A77EC" w:rsidP="00051952">
      <w:pPr>
        <w:pStyle w:val="a6"/>
        <w:shd w:val="clear" w:color="auto" w:fill="auto"/>
        <w:spacing w:after="0" w:line="317" w:lineRule="exact"/>
        <w:ind w:left="23" w:right="23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3.</w:t>
      </w:r>
      <w:r w:rsidR="00051952">
        <w:rPr>
          <w:sz w:val="28"/>
          <w:szCs w:val="28"/>
        </w:rPr>
        <w:t xml:space="preserve"> </w:t>
      </w:r>
      <w:r w:rsidRPr="002A77EC">
        <w:rPr>
          <w:sz w:val="28"/>
          <w:szCs w:val="28"/>
        </w:rPr>
        <w:t>Порядок опубликования в средствах массовой информации и размещения в сети Интернет информации о деятельности  Контрольн</w:t>
      </w:r>
      <w:proofErr w:type="gramStart"/>
      <w:r w:rsidRPr="002A77EC">
        <w:rPr>
          <w:sz w:val="28"/>
          <w:szCs w:val="28"/>
        </w:rPr>
        <w:t>о-</w:t>
      </w:r>
      <w:proofErr w:type="gramEnd"/>
      <w:r w:rsidRPr="002A77EC">
        <w:rPr>
          <w:sz w:val="28"/>
          <w:szCs w:val="28"/>
        </w:rPr>
        <w:t xml:space="preserve"> счетной комиссии осуществляется в соответствии с Регламентом Контрольно-счетной комиссии.</w:t>
      </w:r>
    </w:p>
    <w:p w:rsidR="00051952" w:rsidRPr="002A77EC" w:rsidRDefault="00051952" w:rsidP="00051952">
      <w:pPr>
        <w:pStyle w:val="a6"/>
        <w:shd w:val="clear" w:color="auto" w:fill="auto"/>
        <w:spacing w:after="360" w:line="317" w:lineRule="exact"/>
        <w:ind w:left="23" w:right="23" w:firstLine="720"/>
        <w:jc w:val="both"/>
        <w:rPr>
          <w:sz w:val="28"/>
          <w:szCs w:val="28"/>
        </w:rPr>
      </w:pPr>
    </w:p>
    <w:p w:rsidR="002A77EC" w:rsidRPr="002A77EC" w:rsidRDefault="002A77EC" w:rsidP="00051952">
      <w:pPr>
        <w:pStyle w:val="10"/>
        <w:keepNext/>
        <w:keepLines/>
        <w:shd w:val="clear" w:color="auto" w:fill="auto"/>
        <w:spacing w:before="0" w:after="360" w:line="322" w:lineRule="exact"/>
        <w:ind w:left="2680" w:right="20"/>
        <w:rPr>
          <w:sz w:val="28"/>
          <w:szCs w:val="28"/>
        </w:rPr>
      </w:pPr>
      <w:bookmarkStart w:id="20" w:name="bookmark20"/>
      <w:r w:rsidRPr="002A77EC">
        <w:rPr>
          <w:sz w:val="28"/>
          <w:szCs w:val="28"/>
        </w:rPr>
        <w:t>Статья 18. Финансовое обеспечение деятельности Контрольно-счетной комиссии</w:t>
      </w:r>
      <w:bookmarkEnd w:id="20"/>
    </w:p>
    <w:p w:rsidR="002A77EC" w:rsidRDefault="00051952" w:rsidP="00051952">
      <w:pPr>
        <w:pStyle w:val="a6"/>
        <w:numPr>
          <w:ilvl w:val="0"/>
          <w:numId w:val="7"/>
        </w:numPr>
        <w:shd w:val="clear" w:color="auto" w:fill="auto"/>
        <w:tabs>
          <w:tab w:val="left" w:pos="999"/>
        </w:tabs>
        <w:spacing w:after="0" w:line="317" w:lineRule="exact"/>
        <w:ind w:left="23"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77EC" w:rsidRPr="002A77EC">
        <w:rPr>
          <w:sz w:val="28"/>
          <w:szCs w:val="28"/>
        </w:rPr>
        <w:t>Финансовое обеспечение деятельности Контрольно-счетной комиссии осуществляется за счет средств местного бюджета.</w:t>
      </w:r>
    </w:p>
    <w:p w:rsidR="001C55A7" w:rsidRPr="002A77EC" w:rsidRDefault="001C55A7" w:rsidP="001C55A7">
      <w:pPr>
        <w:pStyle w:val="a6"/>
        <w:shd w:val="clear" w:color="auto" w:fill="auto"/>
        <w:tabs>
          <w:tab w:val="left" w:pos="999"/>
        </w:tabs>
        <w:spacing w:after="0" w:line="317" w:lineRule="exact"/>
        <w:ind w:left="743" w:right="23"/>
        <w:jc w:val="both"/>
        <w:rPr>
          <w:sz w:val="28"/>
          <w:szCs w:val="28"/>
        </w:rPr>
      </w:pPr>
    </w:p>
    <w:p w:rsidR="002A77EC" w:rsidRDefault="002A77EC" w:rsidP="00051952">
      <w:pPr>
        <w:pStyle w:val="a6"/>
        <w:numPr>
          <w:ilvl w:val="0"/>
          <w:numId w:val="7"/>
        </w:numPr>
        <w:shd w:val="clear" w:color="auto" w:fill="auto"/>
        <w:tabs>
          <w:tab w:val="left" w:pos="1210"/>
        </w:tabs>
        <w:spacing w:after="0" w:line="322" w:lineRule="exact"/>
        <w:ind w:left="23" w:right="23" w:firstLine="720"/>
        <w:jc w:val="both"/>
        <w:rPr>
          <w:sz w:val="28"/>
          <w:szCs w:val="28"/>
        </w:rPr>
      </w:pPr>
      <w:r w:rsidRPr="002A77EC">
        <w:rPr>
          <w:sz w:val="28"/>
          <w:szCs w:val="28"/>
        </w:rPr>
        <w:t>Финансовое обеспечение деятельности Контрольно-счетной комиссии предусматривается в объеме, позволяющем обеспечить осуществление возложенных на нее полномочий.</w:t>
      </w:r>
    </w:p>
    <w:p w:rsidR="001C55A7" w:rsidRDefault="001C55A7" w:rsidP="001C55A7">
      <w:pPr>
        <w:pStyle w:val="a3"/>
        <w:rPr>
          <w:sz w:val="28"/>
          <w:szCs w:val="28"/>
        </w:rPr>
      </w:pPr>
    </w:p>
    <w:p w:rsidR="002A77EC" w:rsidRDefault="00051952" w:rsidP="00051952">
      <w:pPr>
        <w:pStyle w:val="a6"/>
        <w:numPr>
          <w:ilvl w:val="0"/>
          <w:numId w:val="7"/>
        </w:numPr>
        <w:shd w:val="clear" w:color="auto" w:fill="auto"/>
        <w:tabs>
          <w:tab w:val="left" w:pos="994"/>
        </w:tabs>
        <w:spacing w:after="0" w:line="322" w:lineRule="exact"/>
        <w:ind w:left="23" w:right="2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A77EC" w:rsidRPr="002A77EC">
        <w:rPr>
          <w:sz w:val="28"/>
          <w:szCs w:val="28"/>
        </w:rPr>
        <w:t>Расходы на обеспечение деятельности Контрольно-счетной комиссии предусматриваются в бюджете муниципального образования отдельной строкой в соответствии с классификацией расходов бюджетов Российской Федерации.</w:t>
      </w:r>
    </w:p>
    <w:p w:rsidR="001C55A7" w:rsidRDefault="001C55A7" w:rsidP="001C55A7">
      <w:pPr>
        <w:pStyle w:val="a3"/>
        <w:rPr>
          <w:sz w:val="28"/>
          <w:szCs w:val="28"/>
        </w:rPr>
      </w:pPr>
    </w:p>
    <w:p w:rsidR="002A77EC" w:rsidRPr="001810A1" w:rsidRDefault="00051952" w:rsidP="00D60808">
      <w:pPr>
        <w:pStyle w:val="a6"/>
        <w:numPr>
          <w:ilvl w:val="0"/>
          <w:numId w:val="7"/>
        </w:numPr>
        <w:shd w:val="clear" w:color="auto" w:fill="auto"/>
        <w:tabs>
          <w:tab w:val="left" w:pos="990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1810A1">
        <w:rPr>
          <w:sz w:val="28"/>
          <w:szCs w:val="28"/>
        </w:rPr>
        <w:t xml:space="preserve">   </w:t>
      </w:r>
      <w:proofErr w:type="gramStart"/>
      <w:r w:rsidR="002A77EC" w:rsidRPr="001810A1">
        <w:rPr>
          <w:sz w:val="28"/>
          <w:szCs w:val="28"/>
        </w:rPr>
        <w:t>Контроль за</w:t>
      </w:r>
      <w:proofErr w:type="gramEnd"/>
      <w:r w:rsidR="002A77EC" w:rsidRPr="001810A1">
        <w:rPr>
          <w:sz w:val="28"/>
          <w:szCs w:val="28"/>
        </w:rPr>
        <w:t xml:space="preserve"> использованием Контрольно-счетной комиссией бюджетных средств и муниципального имущества осуществляется на основании муниципальных правовых актов представительного органа муниципального образования.</w:t>
      </w: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p w:rsidR="002A77EC" w:rsidRPr="002A77EC" w:rsidRDefault="002A77EC" w:rsidP="00D60808">
      <w:pPr>
        <w:rPr>
          <w:rFonts w:ascii="Times New Roman" w:hAnsi="Times New Roman"/>
          <w:sz w:val="28"/>
          <w:szCs w:val="28"/>
        </w:rPr>
      </w:pPr>
    </w:p>
    <w:sectPr w:rsidR="002A77EC" w:rsidRPr="002A7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1DA56E5A"/>
    <w:multiLevelType w:val="hybridMultilevel"/>
    <w:tmpl w:val="0776B6DA"/>
    <w:lvl w:ilvl="0" w:tplc="0419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FD922DA"/>
    <w:multiLevelType w:val="multilevel"/>
    <w:tmpl w:val="76B46B4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 w:val="0"/>
      </w:rPr>
    </w:lvl>
  </w:abstractNum>
  <w:abstractNum w:abstractNumId="7">
    <w:nsid w:val="52A254B5"/>
    <w:multiLevelType w:val="hybridMultilevel"/>
    <w:tmpl w:val="B97C6DB2"/>
    <w:lvl w:ilvl="0" w:tplc="1F1CCD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91F51A3"/>
    <w:multiLevelType w:val="hybridMultilevel"/>
    <w:tmpl w:val="E8D6EB8E"/>
    <w:lvl w:ilvl="0" w:tplc="80326F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D1A"/>
    <w:rsid w:val="00051952"/>
    <w:rsid w:val="00054D99"/>
    <w:rsid w:val="00055CED"/>
    <w:rsid w:val="000C1668"/>
    <w:rsid w:val="000E3223"/>
    <w:rsid w:val="00112A67"/>
    <w:rsid w:val="00177848"/>
    <w:rsid w:val="001810A1"/>
    <w:rsid w:val="001C55A7"/>
    <w:rsid w:val="002A4D98"/>
    <w:rsid w:val="002A77EC"/>
    <w:rsid w:val="00326CD3"/>
    <w:rsid w:val="00332E0F"/>
    <w:rsid w:val="0034380F"/>
    <w:rsid w:val="003B6567"/>
    <w:rsid w:val="003E236F"/>
    <w:rsid w:val="004A4C75"/>
    <w:rsid w:val="00624ACC"/>
    <w:rsid w:val="006821D7"/>
    <w:rsid w:val="006A430A"/>
    <w:rsid w:val="006C1F6D"/>
    <w:rsid w:val="006D5B03"/>
    <w:rsid w:val="006F471E"/>
    <w:rsid w:val="007039AF"/>
    <w:rsid w:val="0076178D"/>
    <w:rsid w:val="00761A03"/>
    <w:rsid w:val="00793BA7"/>
    <w:rsid w:val="00820204"/>
    <w:rsid w:val="008264AF"/>
    <w:rsid w:val="008418CC"/>
    <w:rsid w:val="00843D1A"/>
    <w:rsid w:val="008C0B76"/>
    <w:rsid w:val="00962C7A"/>
    <w:rsid w:val="009B74DB"/>
    <w:rsid w:val="00A63777"/>
    <w:rsid w:val="00AD1567"/>
    <w:rsid w:val="00AE1124"/>
    <w:rsid w:val="00C42CBE"/>
    <w:rsid w:val="00CC182C"/>
    <w:rsid w:val="00D06845"/>
    <w:rsid w:val="00D21AD4"/>
    <w:rsid w:val="00D303CA"/>
    <w:rsid w:val="00D60808"/>
    <w:rsid w:val="00D972D0"/>
    <w:rsid w:val="00E20068"/>
    <w:rsid w:val="00E56004"/>
    <w:rsid w:val="00E85D3E"/>
    <w:rsid w:val="00EB7510"/>
    <w:rsid w:val="00EE4A62"/>
    <w:rsid w:val="00EF7BE6"/>
    <w:rsid w:val="00F14EB4"/>
    <w:rsid w:val="00F34383"/>
    <w:rsid w:val="00F9282C"/>
    <w:rsid w:val="00FF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08"/>
    <w:pPr>
      <w:suppressAutoHyphens/>
      <w:spacing w:line="276" w:lineRule="auto"/>
      <w:jc w:val="center"/>
    </w:pPr>
    <w:rPr>
      <w:rFonts w:ascii="Calibri" w:eastAsia="Lucida Sans Unicode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808"/>
    <w:pPr>
      <w:ind w:left="708"/>
    </w:pPr>
  </w:style>
  <w:style w:type="character" w:styleId="a4">
    <w:name w:val="Hyperlink"/>
    <w:basedOn w:val="a0"/>
    <w:uiPriority w:val="99"/>
    <w:semiHidden/>
    <w:unhideWhenUsed/>
    <w:rsid w:val="00D60808"/>
    <w:rPr>
      <w:color w:val="0000FF"/>
      <w:u w:val="single"/>
    </w:rPr>
  </w:style>
  <w:style w:type="character" w:customStyle="1" w:styleId="a5">
    <w:name w:val="Основной текст Знак"/>
    <w:link w:val="a6"/>
    <w:rsid w:val="002A77E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link w:val="10"/>
    <w:rsid w:val="002A77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rsid w:val="002A77EC"/>
    <w:rPr>
      <w:rFonts w:ascii="Times New Roman" w:hAnsi="Times New Roman" w:cs="Times New Roman"/>
      <w:spacing w:val="50"/>
      <w:sz w:val="27"/>
      <w:szCs w:val="27"/>
    </w:rPr>
  </w:style>
  <w:style w:type="paragraph" w:styleId="a6">
    <w:name w:val="Body Text"/>
    <w:basedOn w:val="a"/>
    <w:link w:val="a5"/>
    <w:rsid w:val="002A77EC"/>
    <w:pPr>
      <w:shd w:val="clear" w:color="auto" w:fill="FFFFFF"/>
      <w:suppressAutoHyphens w:val="0"/>
      <w:spacing w:after="420" w:line="240" w:lineRule="atLeast"/>
      <w:jc w:val="left"/>
    </w:pPr>
    <w:rPr>
      <w:rFonts w:ascii="Times New Roman" w:eastAsiaTheme="minorHAnsi" w:hAnsi="Times New Roman"/>
      <w:kern w:val="0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A77EC"/>
    <w:rPr>
      <w:rFonts w:ascii="Calibri" w:eastAsia="Lucida Sans Unicode" w:hAnsi="Calibri" w:cs="Times New Roman"/>
      <w:kern w:val="2"/>
      <w:lang w:eastAsia="ar-SA"/>
    </w:rPr>
  </w:style>
  <w:style w:type="paragraph" w:customStyle="1" w:styleId="10">
    <w:name w:val="Заголовок №1"/>
    <w:basedOn w:val="a"/>
    <w:link w:val="1"/>
    <w:rsid w:val="002A77EC"/>
    <w:pPr>
      <w:shd w:val="clear" w:color="auto" w:fill="FFFFFF"/>
      <w:suppressAutoHyphens w:val="0"/>
      <w:spacing w:before="420" w:after="420" w:line="240" w:lineRule="atLeast"/>
      <w:ind w:hanging="1960"/>
      <w:jc w:val="left"/>
      <w:outlineLvl w:val="0"/>
    </w:pPr>
    <w:rPr>
      <w:rFonts w:ascii="Times New Roman" w:eastAsiaTheme="minorHAnsi" w:hAnsi="Times New Roman"/>
      <w:b/>
      <w:bCs/>
      <w:kern w:val="0"/>
      <w:sz w:val="26"/>
      <w:szCs w:val="26"/>
      <w:lang w:eastAsia="en-US"/>
    </w:rPr>
  </w:style>
  <w:style w:type="table" w:styleId="a7">
    <w:name w:val="Table Grid"/>
    <w:basedOn w:val="a1"/>
    <w:uiPriority w:val="59"/>
    <w:rsid w:val="003438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37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777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808"/>
    <w:pPr>
      <w:suppressAutoHyphens/>
      <w:spacing w:line="276" w:lineRule="auto"/>
      <w:jc w:val="center"/>
    </w:pPr>
    <w:rPr>
      <w:rFonts w:ascii="Calibri" w:eastAsia="Lucida Sans Unicode" w:hAnsi="Calibri" w:cs="Times New Roman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808"/>
    <w:pPr>
      <w:ind w:left="708"/>
    </w:pPr>
  </w:style>
  <w:style w:type="character" w:styleId="a4">
    <w:name w:val="Hyperlink"/>
    <w:basedOn w:val="a0"/>
    <w:uiPriority w:val="99"/>
    <w:semiHidden/>
    <w:unhideWhenUsed/>
    <w:rsid w:val="00D60808"/>
    <w:rPr>
      <w:color w:val="0000FF"/>
      <w:u w:val="single"/>
    </w:rPr>
  </w:style>
  <w:style w:type="character" w:customStyle="1" w:styleId="a5">
    <w:name w:val="Основной текст Знак"/>
    <w:link w:val="a6"/>
    <w:rsid w:val="002A77E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link w:val="10"/>
    <w:rsid w:val="002A77E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pt">
    <w:name w:val="Основной текст + Интервал 2 pt"/>
    <w:rsid w:val="002A77EC"/>
    <w:rPr>
      <w:rFonts w:ascii="Times New Roman" w:hAnsi="Times New Roman" w:cs="Times New Roman"/>
      <w:spacing w:val="50"/>
      <w:sz w:val="27"/>
      <w:szCs w:val="27"/>
    </w:rPr>
  </w:style>
  <w:style w:type="paragraph" w:styleId="a6">
    <w:name w:val="Body Text"/>
    <w:basedOn w:val="a"/>
    <w:link w:val="a5"/>
    <w:rsid w:val="002A77EC"/>
    <w:pPr>
      <w:shd w:val="clear" w:color="auto" w:fill="FFFFFF"/>
      <w:suppressAutoHyphens w:val="0"/>
      <w:spacing w:after="420" w:line="240" w:lineRule="atLeast"/>
      <w:jc w:val="left"/>
    </w:pPr>
    <w:rPr>
      <w:rFonts w:ascii="Times New Roman" w:eastAsiaTheme="minorHAnsi" w:hAnsi="Times New Roman"/>
      <w:kern w:val="0"/>
      <w:sz w:val="27"/>
      <w:szCs w:val="27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A77EC"/>
    <w:rPr>
      <w:rFonts w:ascii="Calibri" w:eastAsia="Lucida Sans Unicode" w:hAnsi="Calibri" w:cs="Times New Roman"/>
      <w:kern w:val="2"/>
      <w:lang w:eastAsia="ar-SA"/>
    </w:rPr>
  </w:style>
  <w:style w:type="paragraph" w:customStyle="1" w:styleId="10">
    <w:name w:val="Заголовок №1"/>
    <w:basedOn w:val="a"/>
    <w:link w:val="1"/>
    <w:rsid w:val="002A77EC"/>
    <w:pPr>
      <w:shd w:val="clear" w:color="auto" w:fill="FFFFFF"/>
      <w:suppressAutoHyphens w:val="0"/>
      <w:spacing w:before="420" w:after="420" w:line="240" w:lineRule="atLeast"/>
      <w:ind w:hanging="1960"/>
      <w:jc w:val="left"/>
      <w:outlineLvl w:val="0"/>
    </w:pPr>
    <w:rPr>
      <w:rFonts w:ascii="Times New Roman" w:eastAsiaTheme="minorHAnsi" w:hAnsi="Times New Roman"/>
      <w:b/>
      <w:bCs/>
      <w:kern w:val="0"/>
      <w:sz w:val="26"/>
      <w:szCs w:val="26"/>
      <w:lang w:eastAsia="en-US"/>
    </w:rPr>
  </w:style>
  <w:style w:type="table" w:styleId="a7">
    <w:name w:val="Table Grid"/>
    <w:basedOn w:val="a1"/>
    <w:uiPriority w:val="59"/>
    <w:rsid w:val="003438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37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3777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271682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ase.garant.ru/703729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7793E-2824-408C-8069-C9B74523E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5418</Words>
  <Characters>30888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lena</cp:lastModifiedBy>
  <cp:revision>5</cp:revision>
  <cp:lastPrinted>2018-12-03T13:58:00Z</cp:lastPrinted>
  <dcterms:created xsi:type="dcterms:W3CDTF">2018-11-30T09:24:00Z</dcterms:created>
  <dcterms:modified xsi:type="dcterms:W3CDTF">2018-12-06T13:24:00Z</dcterms:modified>
</cp:coreProperties>
</file>