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858" w:rsidRDefault="00500858" w:rsidP="00500858">
      <w:pPr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column">
              <wp:posOffset>2722880</wp:posOffset>
            </wp:positionH>
            <wp:positionV relativeFrom="paragraph">
              <wp:posOffset>27940</wp:posOffset>
            </wp:positionV>
            <wp:extent cx="477520" cy="59245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592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0858" w:rsidRDefault="00500858" w:rsidP="0050085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0858" w:rsidRDefault="00500858" w:rsidP="0050085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0858" w:rsidRDefault="00500858" w:rsidP="0050085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0858" w:rsidRDefault="00500858" w:rsidP="00500858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ЮРЬЯНСКАЯ РАЙОННАЯ ДУМА</w:t>
      </w:r>
    </w:p>
    <w:p w:rsidR="00500858" w:rsidRDefault="00500858" w:rsidP="00500858">
      <w:pPr>
        <w:spacing w:after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500858" w:rsidRDefault="00500858" w:rsidP="00500858">
      <w:pPr>
        <w:spacing w:after="36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500858" w:rsidRDefault="00135994" w:rsidP="00500858">
      <w:pPr>
        <w:jc w:val="both"/>
        <w:rPr>
          <w:rFonts w:ascii="Times New Roman" w:hAnsi="Times New Roman"/>
          <w:sz w:val="28"/>
          <w:szCs w:val="28"/>
        </w:rPr>
      </w:pPr>
      <w:r w:rsidRPr="00135994">
        <w:rPr>
          <w:rFonts w:ascii="Times New Roman" w:hAnsi="Times New Roman"/>
          <w:sz w:val="28"/>
          <w:szCs w:val="28"/>
          <w:u w:val="single"/>
        </w:rPr>
        <w:t>01.11.2023</w:t>
      </w:r>
      <w:r w:rsidR="00500858">
        <w:rPr>
          <w:rFonts w:ascii="Times New Roman" w:hAnsi="Times New Roman"/>
          <w:sz w:val="28"/>
          <w:szCs w:val="28"/>
        </w:rPr>
        <w:t xml:space="preserve"> </w:t>
      </w:r>
      <w:r w:rsidR="00500858">
        <w:rPr>
          <w:rFonts w:ascii="Times New Roman" w:hAnsi="Times New Roman"/>
          <w:sz w:val="28"/>
          <w:szCs w:val="28"/>
        </w:rPr>
        <w:tab/>
      </w:r>
      <w:r w:rsidR="00500858">
        <w:rPr>
          <w:rFonts w:ascii="Times New Roman" w:hAnsi="Times New Roman"/>
          <w:sz w:val="28"/>
          <w:szCs w:val="28"/>
        </w:rPr>
        <w:tab/>
        <w:t xml:space="preserve"> </w:t>
      </w:r>
      <w:r w:rsidR="00500858">
        <w:rPr>
          <w:rFonts w:ascii="Times New Roman" w:hAnsi="Times New Roman"/>
          <w:sz w:val="28"/>
          <w:szCs w:val="28"/>
        </w:rPr>
        <w:tab/>
      </w:r>
      <w:r w:rsidR="00500858">
        <w:rPr>
          <w:rFonts w:ascii="Times New Roman" w:hAnsi="Times New Roman"/>
          <w:sz w:val="28"/>
          <w:szCs w:val="28"/>
        </w:rPr>
        <w:tab/>
      </w:r>
      <w:r w:rsidR="00500858">
        <w:rPr>
          <w:rFonts w:ascii="Times New Roman" w:hAnsi="Times New Roman"/>
          <w:sz w:val="28"/>
          <w:szCs w:val="28"/>
        </w:rPr>
        <w:tab/>
      </w:r>
      <w:r w:rsidR="00500858">
        <w:rPr>
          <w:rFonts w:ascii="Times New Roman" w:hAnsi="Times New Roman"/>
          <w:sz w:val="28"/>
          <w:szCs w:val="28"/>
        </w:rPr>
        <w:tab/>
      </w:r>
      <w:r w:rsidR="00500858">
        <w:rPr>
          <w:rFonts w:ascii="Times New Roman" w:hAnsi="Times New Roman"/>
          <w:sz w:val="28"/>
          <w:szCs w:val="28"/>
        </w:rPr>
        <w:tab/>
      </w:r>
      <w:r w:rsidR="0050085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500858" w:rsidRPr="00135994">
        <w:rPr>
          <w:rFonts w:ascii="Times New Roman" w:hAnsi="Times New Roman"/>
          <w:sz w:val="28"/>
          <w:szCs w:val="28"/>
          <w:u w:val="single"/>
        </w:rPr>
        <w:t xml:space="preserve">№ </w:t>
      </w:r>
      <w:r w:rsidRPr="00135994">
        <w:rPr>
          <w:rFonts w:ascii="Times New Roman" w:hAnsi="Times New Roman"/>
          <w:sz w:val="28"/>
          <w:szCs w:val="28"/>
          <w:u w:val="single"/>
        </w:rPr>
        <w:t>17/4</w:t>
      </w:r>
    </w:p>
    <w:p w:rsidR="00500858" w:rsidRDefault="00500858" w:rsidP="00500858">
      <w:pPr>
        <w:spacing w:after="48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 xml:space="preserve"> Юрья</w:t>
      </w:r>
    </w:p>
    <w:p w:rsidR="00500858" w:rsidRDefault="00500858" w:rsidP="00500858">
      <w:pPr>
        <w:spacing w:after="48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 внесении изменений в решение Юрьянской районной Думы от 16.12.2015 № 41/4</w:t>
      </w:r>
    </w:p>
    <w:p w:rsidR="00500858" w:rsidRDefault="00500858" w:rsidP="0050085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Юрьянская районная Дума РЕШИЛА:</w:t>
      </w:r>
    </w:p>
    <w:p w:rsidR="00500858" w:rsidRDefault="00500858" w:rsidP="0050085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Внести в решение Юрьянской районной Думы от 16.12.2015 № 41/4 «О  Порядке установления и выплаты пенсии за выслугу лет лицам, замещавшим должности муниципальной службы в органах местного самоуправления  Юрьянского муниципального района» (далее - Порядок) (с изменениями, внесенными решениями районной Думы от 16.12.2016 № 4/3, от 22.03.2017 № 5/7, от 10.05.2017 № 6/5, от 18.04.2018 № 14/5, от 26.09.2018                                                                          № 19/4, от</w:t>
      </w:r>
      <w:proofErr w:type="gramEnd"/>
      <w:r>
        <w:rPr>
          <w:rFonts w:ascii="Times New Roman" w:hAnsi="Times New Roman"/>
          <w:sz w:val="28"/>
          <w:szCs w:val="28"/>
        </w:rPr>
        <w:t xml:space="preserve"> 11.12.2019 № 29/3, 16.12.2020 № 38/7, от 27.07.2022 № 8/5) следующие изменения:</w:t>
      </w:r>
    </w:p>
    <w:p w:rsidR="00500858" w:rsidRDefault="00500858" w:rsidP="0050085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Пункт 2 раздела 4 «</w:t>
      </w:r>
      <w:r>
        <w:rPr>
          <w:rFonts w:ascii="Times New Roman" w:hAnsi="Times New Roman" w:cs="Calibri"/>
          <w:bCs/>
          <w:sz w:val="28"/>
          <w:szCs w:val="28"/>
        </w:rPr>
        <w:t>Перерасчет пенсии за выслугу лет</w:t>
      </w:r>
      <w:r>
        <w:rPr>
          <w:rFonts w:ascii="Times New Roman" w:hAnsi="Times New Roman"/>
          <w:sz w:val="28"/>
          <w:szCs w:val="28"/>
        </w:rPr>
        <w:t>» Порядка изложить в следующей редакции:</w:t>
      </w:r>
    </w:p>
    <w:p w:rsidR="00500858" w:rsidRDefault="00500858" w:rsidP="00500858">
      <w:pPr>
        <w:autoSpaceDE w:val="0"/>
        <w:spacing w:line="360" w:lineRule="auto"/>
        <w:ind w:firstLine="53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«2. Индексация пенсии за выслугу лет производится в случае повышения (индексации) размеров должностных окладов муниципальных служащих в соответствии с нормативными правовыми актами Губернатора Кировской области.</w:t>
      </w:r>
    </w:p>
    <w:p w:rsidR="00500858" w:rsidRDefault="00500858" w:rsidP="00500858">
      <w:pPr>
        <w:autoSpaceDE w:val="0"/>
        <w:spacing w:line="360" w:lineRule="auto"/>
        <w:ind w:firstLine="53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Индексация пенсии за выслугу лет производится на индекс увеличения должностного оклада и устанавливается с даты повышения должностных окладов муниципальных служащих</w:t>
      </w:r>
      <w:proofErr w:type="gramStart"/>
      <w:r>
        <w:rPr>
          <w:rFonts w:ascii="Times New Roman" w:hAnsi="Times New Roman" w:cs="Calibri"/>
          <w:sz w:val="28"/>
          <w:szCs w:val="28"/>
        </w:rPr>
        <w:t>.»</w:t>
      </w:r>
      <w:proofErr w:type="gramEnd"/>
    </w:p>
    <w:p w:rsidR="00643C14" w:rsidRDefault="00643C14" w:rsidP="00643C1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Настоящее решение вступает в силу с момента подписания и </w:t>
      </w:r>
      <w:r>
        <w:rPr>
          <w:rFonts w:ascii="Times New Roman" w:hAnsi="Times New Roman"/>
          <w:sz w:val="28"/>
          <w:szCs w:val="28"/>
        </w:rPr>
        <w:lastRenderedPageBreak/>
        <w:t>распространяется на правоотношения, возникшие  с 1 сентября 2023 года.</w:t>
      </w:r>
    </w:p>
    <w:p w:rsidR="00500858" w:rsidRDefault="00500858" w:rsidP="0050085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00858" w:rsidRDefault="00500858" w:rsidP="0050085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00858" w:rsidRDefault="00500858" w:rsidP="00500858">
      <w:pPr>
        <w:widowControl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Председатель Юрьянской </w:t>
      </w:r>
    </w:p>
    <w:p w:rsidR="00500858" w:rsidRDefault="00500858" w:rsidP="00500858">
      <w:pPr>
        <w:widowControl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районной Думы              Е.Н. Карпов</w:t>
      </w:r>
    </w:p>
    <w:p w:rsidR="00500858" w:rsidRDefault="00500858" w:rsidP="00500858">
      <w:pPr>
        <w:widowControl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</w:p>
    <w:p w:rsidR="00500858" w:rsidRDefault="00500858" w:rsidP="00500858">
      <w:pPr>
        <w:widowControl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</w:p>
    <w:p w:rsidR="00500858" w:rsidRDefault="00500858" w:rsidP="00500858">
      <w:pPr>
        <w:widowControl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Глава Юрьянского района</w:t>
      </w:r>
    </w:p>
    <w:p w:rsidR="00500858" w:rsidRDefault="00500858" w:rsidP="00500858">
      <w:pPr>
        <w:widowControl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Кировской области        И.Ю. </w:t>
      </w:r>
      <w:proofErr w:type="spellStart"/>
      <w:r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Шулаев</w:t>
      </w:r>
      <w:proofErr w:type="spellEnd"/>
    </w:p>
    <w:p w:rsidR="00500858" w:rsidRDefault="00500858" w:rsidP="00500858">
      <w:pPr>
        <w:widowControl/>
        <w:rPr>
          <w:rFonts w:ascii="Times New Roman" w:eastAsia="Times New Roman" w:hAnsi="Times New Roman"/>
          <w:kern w:val="0"/>
          <w:sz w:val="24"/>
          <w:lang w:eastAsia="ar-SA"/>
        </w:rPr>
      </w:pPr>
    </w:p>
    <w:p w:rsidR="00500858" w:rsidRDefault="00500858" w:rsidP="00500858">
      <w:pPr>
        <w:widowControl/>
        <w:rPr>
          <w:rFonts w:ascii="Times New Roman" w:eastAsia="Times New Roman" w:hAnsi="Times New Roman"/>
          <w:kern w:val="0"/>
          <w:sz w:val="24"/>
          <w:lang w:eastAsia="ar-SA"/>
        </w:rPr>
      </w:pPr>
    </w:p>
    <w:p w:rsidR="00500858" w:rsidRDefault="00500858" w:rsidP="00500858">
      <w:pPr>
        <w:widowControl/>
        <w:rPr>
          <w:rFonts w:ascii="Times New Roman" w:eastAsia="Times New Roman" w:hAnsi="Times New Roman"/>
          <w:kern w:val="0"/>
          <w:sz w:val="24"/>
          <w:lang w:eastAsia="ar-SA"/>
        </w:rPr>
      </w:pPr>
    </w:p>
    <w:p w:rsidR="00500858" w:rsidRDefault="00500858" w:rsidP="00500858">
      <w:pPr>
        <w:widowControl/>
        <w:rPr>
          <w:rFonts w:ascii="Times New Roman" w:eastAsia="Times New Roman" w:hAnsi="Times New Roman"/>
          <w:kern w:val="0"/>
          <w:sz w:val="24"/>
          <w:lang w:eastAsia="ar-SA"/>
        </w:rPr>
      </w:pPr>
    </w:p>
    <w:p w:rsidR="00500858" w:rsidRDefault="00500858" w:rsidP="00500858">
      <w:pPr>
        <w:widowControl/>
        <w:rPr>
          <w:rFonts w:ascii="Times New Roman" w:eastAsia="Times New Roman" w:hAnsi="Times New Roman"/>
          <w:kern w:val="0"/>
          <w:sz w:val="24"/>
          <w:lang w:eastAsia="ar-SA"/>
        </w:rPr>
      </w:pPr>
    </w:p>
    <w:p w:rsidR="00500858" w:rsidRDefault="00500858" w:rsidP="00500858">
      <w:pPr>
        <w:widowControl/>
        <w:rPr>
          <w:rFonts w:ascii="Times New Roman" w:eastAsia="Times New Roman" w:hAnsi="Times New Roman"/>
          <w:kern w:val="0"/>
          <w:sz w:val="24"/>
          <w:lang w:eastAsia="ar-SA"/>
        </w:rPr>
      </w:pPr>
    </w:p>
    <w:p w:rsidR="00500858" w:rsidRDefault="00500858" w:rsidP="00500858">
      <w:pPr>
        <w:widowControl/>
        <w:rPr>
          <w:rFonts w:ascii="Times New Roman" w:eastAsia="Times New Roman" w:hAnsi="Times New Roman"/>
          <w:kern w:val="0"/>
          <w:sz w:val="24"/>
          <w:lang w:eastAsia="ar-SA"/>
        </w:rPr>
      </w:pPr>
    </w:p>
    <w:p w:rsidR="00500858" w:rsidRDefault="00500858" w:rsidP="00500858">
      <w:pPr>
        <w:widowControl/>
        <w:rPr>
          <w:rFonts w:ascii="Times New Roman" w:eastAsia="Times New Roman" w:hAnsi="Times New Roman"/>
          <w:kern w:val="0"/>
          <w:sz w:val="24"/>
          <w:lang w:eastAsia="ar-SA"/>
        </w:rPr>
      </w:pPr>
    </w:p>
    <w:p w:rsidR="00500858" w:rsidRDefault="00500858" w:rsidP="00500858">
      <w:pPr>
        <w:widowControl/>
        <w:rPr>
          <w:rFonts w:ascii="Times New Roman" w:eastAsia="Times New Roman" w:hAnsi="Times New Roman"/>
          <w:kern w:val="0"/>
          <w:sz w:val="24"/>
          <w:lang w:eastAsia="ar-SA"/>
        </w:rPr>
      </w:pPr>
    </w:p>
    <w:p w:rsidR="00500858" w:rsidRDefault="00500858" w:rsidP="00500858">
      <w:pPr>
        <w:widowControl/>
        <w:rPr>
          <w:rFonts w:ascii="Times New Roman" w:eastAsia="Times New Roman" w:hAnsi="Times New Roman"/>
          <w:kern w:val="0"/>
          <w:sz w:val="24"/>
          <w:lang w:eastAsia="ar-SA"/>
        </w:rPr>
      </w:pPr>
    </w:p>
    <w:p w:rsidR="00500858" w:rsidRDefault="00500858" w:rsidP="00500858">
      <w:pPr>
        <w:widowControl/>
        <w:rPr>
          <w:rFonts w:ascii="Times New Roman" w:eastAsia="Times New Roman" w:hAnsi="Times New Roman"/>
          <w:kern w:val="0"/>
          <w:sz w:val="24"/>
          <w:lang w:eastAsia="ar-SA"/>
        </w:rPr>
      </w:pPr>
    </w:p>
    <w:p w:rsidR="00500858" w:rsidRDefault="00500858" w:rsidP="00500858">
      <w:pPr>
        <w:widowControl/>
        <w:rPr>
          <w:rFonts w:ascii="Times New Roman" w:eastAsia="Times New Roman" w:hAnsi="Times New Roman"/>
          <w:kern w:val="0"/>
          <w:sz w:val="24"/>
          <w:lang w:eastAsia="ar-SA"/>
        </w:rPr>
      </w:pPr>
    </w:p>
    <w:p w:rsidR="00500858" w:rsidRDefault="00500858" w:rsidP="00500858">
      <w:pPr>
        <w:widowControl/>
        <w:rPr>
          <w:rFonts w:ascii="Times New Roman" w:eastAsia="Times New Roman" w:hAnsi="Times New Roman"/>
          <w:kern w:val="0"/>
          <w:sz w:val="24"/>
          <w:lang w:eastAsia="ar-SA"/>
        </w:rPr>
      </w:pPr>
    </w:p>
    <w:sectPr w:rsidR="00500858" w:rsidSect="00051086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379B"/>
    <w:multiLevelType w:val="hybridMultilevel"/>
    <w:tmpl w:val="7ADCAA94"/>
    <w:lvl w:ilvl="0" w:tplc="CB44A43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8C2"/>
    <w:rsid w:val="00051086"/>
    <w:rsid w:val="00135994"/>
    <w:rsid w:val="00500858"/>
    <w:rsid w:val="00507175"/>
    <w:rsid w:val="00643C14"/>
    <w:rsid w:val="00765165"/>
    <w:rsid w:val="00A83050"/>
    <w:rsid w:val="00AC6BA3"/>
    <w:rsid w:val="00D458C2"/>
    <w:rsid w:val="00D54786"/>
    <w:rsid w:val="00DD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5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07175"/>
    <w:pPr>
      <w:widowControl/>
      <w:jc w:val="center"/>
    </w:pPr>
    <w:rPr>
      <w:rFonts w:ascii="Times New Roman" w:eastAsia="Times New Roman" w:hAnsi="Times New Roman"/>
      <w:b/>
      <w:bCs/>
      <w:color w:val="000000"/>
      <w:kern w:val="0"/>
      <w:sz w:val="32"/>
      <w:lang w:eastAsia="ar-SA"/>
    </w:rPr>
  </w:style>
  <w:style w:type="paragraph" w:styleId="a3">
    <w:name w:val="List Paragraph"/>
    <w:basedOn w:val="a"/>
    <w:uiPriority w:val="34"/>
    <w:qFormat/>
    <w:rsid w:val="00507175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5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07175"/>
    <w:pPr>
      <w:widowControl/>
      <w:jc w:val="center"/>
    </w:pPr>
    <w:rPr>
      <w:rFonts w:ascii="Times New Roman" w:eastAsia="Times New Roman" w:hAnsi="Times New Roman"/>
      <w:b/>
      <w:bCs/>
      <w:color w:val="000000"/>
      <w:kern w:val="0"/>
      <w:sz w:val="32"/>
      <w:lang w:eastAsia="ar-SA"/>
    </w:rPr>
  </w:style>
  <w:style w:type="paragraph" w:styleId="a3">
    <w:name w:val="List Paragraph"/>
    <w:basedOn w:val="a"/>
    <w:uiPriority w:val="34"/>
    <w:qFormat/>
    <w:rsid w:val="00507175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Opeka123</dc:creator>
  <cp:lastModifiedBy>Ekaterina</cp:lastModifiedBy>
  <cp:revision>6</cp:revision>
  <cp:lastPrinted>2023-11-02T10:03:00Z</cp:lastPrinted>
  <dcterms:created xsi:type="dcterms:W3CDTF">2023-10-17T10:29:00Z</dcterms:created>
  <dcterms:modified xsi:type="dcterms:W3CDTF">2023-11-07T10:37:00Z</dcterms:modified>
</cp:coreProperties>
</file>