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F332B3" w:rsidRPr="00257BE5" w:rsidRDefault="005B1E34" w:rsidP="00257B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7BE5">
        <w:rPr>
          <w:rFonts w:ascii="Times New Roman" w:hAnsi="Times New Roman" w:cs="Times New Roman"/>
          <w:sz w:val="28"/>
          <w:szCs w:val="28"/>
        </w:rPr>
        <w:t>«</w:t>
      </w:r>
      <w:r w:rsidR="00F942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 утверждении положения «О мерах поддержки арендаторов муниципального имущества, включая арендаторов  земельных участков, находящихся в собственности муниципального образования </w:t>
      </w:r>
      <w:proofErr w:type="spellStart"/>
      <w:r w:rsidR="00F942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Юрьянский</w:t>
      </w:r>
      <w:proofErr w:type="spellEnd"/>
      <w:r w:rsidR="00F942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муниципальный район Кировской области, проходящих военную службу</w:t>
      </w:r>
      <w:r w:rsidR="00F332B3" w:rsidRPr="00257BE5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</w:t>
      </w:r>
      <w:r w:rsidR="00F94267">
        <w:rPr>
          <w:rFonts w:ascii="Times New Roman" w:hAnsi="Times New Roman" w:cs="Times New Roman"/>
          <w:sz w:val="28"/>
          <w:szCs w:val="28"/>
        </w:rPr>
        <w:t>администрация Юрьянского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607F">
        <w:rPr>
          <w:rFonts w:ascii="Times New Roman" w:hAnsi="Times New Roman" w:cs="Times New Roman"/>
          <w:sz w:val="28"/>
          <w:szCs w:val="28"/>
        </w:rPr>
        <w:t>начальник управления муниципальным имуществом администрации Юрьянского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07F" w:rsidRPr="003F048E" w:rsidRDefault="00A0607F" w:rsidP="00CE39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48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F048E" w:rsidRPr="003F048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Юрьянского района </w:t>
      </w:r>
      <w:r w:rsidRPr="003F048E">
        <w:rPr>
          <w:rFonts w:ascii="Times New Roman" w:hAnsi="Times New Roman" w:cs="Times New Roman"/>
          <w:sz w:val="28"/>
          <w:szCs w:val="28"/>
        </w:rPr>
        <w:t xml:space="preserve"> разработан с учётом </w:t>
      </w:r>
      <w:r w:rsidR="003F048E" w:rsidRPr="003F048E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Российской Федерации </w:t>
      </w:r>
      <w:r w:rsidR="00281BA0" w:rsidRPr="003F048E">
        <w:rPr>
          <w:rFonts w:ascii="Times New Roman" w:hAnsi="Times New Roman" w:cs="Times New Roman"/>
          <w:sz w:val="28"/>
          <w:szCs w:val="28"/>
        </w:rPr>
        <w:t xml:space="preserve"> </w:t>
      </w:r>
      <w:r w:rsidR="003F048E" w:rsidRPr="003F048E">
        <w:rPr>
          <w:rFonts w:ascii="Times New Roman" w:hAnsi="Times New Roman" w:cs="Times New Roman"/>
          <w:sz w:val="28"/>
          <w:szCs w:val="28"/>
        </w:rPr>
        <w:t>от 15.10.2022 «3046-р «О предоставлении отсрочки арендной платы по договорам аренды федерального имущества в связи с частичной мобилизацией»</w:t>
      </w:r>
      <w:r w:rsidR="00257BE5" w:rsidRPr="003F048E">
        <w:rPr>
          <w:rFonts w:ascii="Times New Roman" w:hAnsi="Times New Roman" w:cs="Times New Roman"/>
          <w:sz w:val="28"/>
          <w:szCs w:val="28"/>
        </w:rPr>
        <w:t xml:space="preserve">, регулирует отношения </w:t>
      </w:r>
      <w:r w:rsidR="003F048E" w:rsidRPr="003F048E">
        <w:rPr>
          <w:rStyle w:val="FontStyle13"/>
          <w:sz w:val="28"/>
          <w:szCs w:val="28"/>
        </w:rPr>
        <w:t xml:space="preserve">по договорам аренды муниципального имущества, составляющего казну муниципального образования </w:t>
      </w:r>
      <w:proofErr w:type="spellStart"/>
      <w:r w:rsidR="003F048E" w:rsidRPr="003F048E">
        <w:rPr>
          <w:rStyle w:val="FontStyle13"/>
          <w:sz w:val="28"/>
          <w:szCs w:val="28"/>
        </w:rPr>
        <w:t>Юрьянский</w:t>
      </w:r>
      <w:proofErr w:type="spellEnd"/>
      <w:r w:rsidR="003F048E" w:rsidRPr="003F048E">
        <w:rPr>
          <w:rStyle w:val="FontStyle13"/>
          <w:sz w:val="28"/>
          <w:szCs w:val="28"/>
        </w:rPr>
        <w:t xml:space="preserve"> муниципальный район Кировской области (в том числе земельных участков), арендаторами по которым являются физические лица, в том числе</w:t>
      </w:r>
      <w:proofErr w:type="gramEnd"/>
      <w:r w:rsidR="003F048E" w:rsidRPr="003F048E">
        <w:rPr>
          <w:rStyle w:val="FontStyle13"/>
          <w:sz w:val="28"/>
          <w:szCs w:val="28"/>
        </w:rPr>
        <w:t xml:space="preserve">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случае,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</w:t>
      </w:r>
      <w:proofErr w:type="gramStart"/>
      <w:r w:rsidR="003F048E" w:rsidRPr="003F048E">
        <w:rPr>
          <w:rStyle w:val="FontStyle13"/>
          <w:sz w:val="28"/>
          <w:szCs w:val="28"/>
        </w:rPr>
        <w:t>в</w:t>
      </w:r>
      <w:proofErr w:type="gramEnd"/>
      <w:r w:rsidR="003F048E" w:rsidRPr="003F048E">
        <w:rPr>
          <w:rStyle w:val="FontStyle13"/>
          <w:sz w:val="28"/>
          <w:szCs w:val="28"/>
        </w:rPr>
        <w:t xml:space="preserve"> </w:t>
      </w:r>
      <w:proofErr w:type="gramStart"/>
      <w:r w:rsidR="003F048E" w:rsidRPr="003F048E">
        <w:rPr>
          <w:rStyle w:val="FontStyle13"/>
          <w:sz w:val="28"/>
          <w:szCs w:val="28"/>
        </w:rPr>
        <w:t xml:space="preserve">Вооруженные Силы Российской Федерации в соответствии с </w:t>
      </w:r>
      <w:hyperlink r:id="rId5" w:history="1">
        <w:r w:rsidR="003F048E" w:rsidRPr="003F048E">
          <w:rPr>
            <w:rStyle w:val="FontStyle13"/>
            <w:sz w:val="28"/>
            <w:szCs w:val="28"/>
            <w:u w:val="single"/>
          </w:rPr>
          <w:t>Указом</w:t>
        </w:r>
      </w:hyperlink>
      <w:r w:rsidR="003F048E" w:rsidRPr="003F048E">
        <w:rPr>
          <w:rStyle w:val="FontStyle13"/>
          <w:sz w:val="28"/>
          <w:szCs w:val="28"/>
        </w:rPr>
        <w:t xml:space="preserve"> Президента Российской Федерации от 21 сентября 2022 г. N 647 "Об объявлении частичной мобилизации в Российской Федерации" или проходящие военную службу по контракту, заключенному в соответствии с</w:t>
      </w:r>
      <w:hyperlink r:id="rId6" w:history="1">
        <w:r w:rsidR="003F048E" w:rsidRPr="003F048E">
          <w:rPr>
            <w:rStyle w:val="FontStyle13"/>
            <w:sz w:val="28"/>
            <w:szCs w:val="28"/>
            <w:u w:val="single"/>
          </w:rPr>
          <w:t xml:space="preserve"> пунктом 7 статьи 38 </w:t>
        </w:r>
      </w:hyperlink>
      <w:r w:rsidR="003F048E" w:rsidRPr="003F048E">
        <w:rPr>
          <w:rStyle w:val="FontStyle13"/>
          <w:sz w:val="28"/>
          <w:szCs w:val="28"/>
        </w:rPr>
        <w:t>Федерального закона "О воинской обязанности и военной службе" (далее - Федеральный закон), либо заключившие контракт о добровольном содействии в выполнении задач, возложенных</w:t>
      </w:r>
      <w:proofErr w:type="gramEnd"/>
      <w:r w:rsidR="003F048E" w:rsidRPr="003F048E">
        <w:rPr>
          <w:rStyle w:val="FontStyle13"/>
          <w:sz w:val="28"/>
          <w:szCs w:val="28"/>
        </w:rPr>
        <w:t xml:space="preserve"> на Вооруженные Силы Российской </w:t>
      </w:r>
      <w:proofErr w:type="gramStart"/>
      <w:r w:rsidR="003F048E" w:rsidRPr="003F048E">
        <w:rPr>
          <w:rStyle w:val="FontStyle13"/>
          <w:sz w:val="28"/>
          <w:szCs w:val="28"/>
        </w:rPr>
        <w:t>Федерации</w:t>
      </w:r>
      <w:proofErr w:type="gramEnd"/>
      <w:r w:rsidR="00257BE5" w:rsidRPr="003F048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F048E">
        <w:rPr>
          <w:rFonts w:ascii="Times New Roman" w:hAnsi="Times New Roman" w:cs="Times New Roman"/>
          <w:sz w:val="28"/>
          <w:szCs w:val="28"/>
        </w:rPr>
        <w:t>Юрьянского района</w:t>
      </w:r>
      <w:r w:rsidR="00257BE5" w:rsidRPr="003F048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3F04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7BE5" w:rsidRDefault="003F048E" w:rsidP="00EE2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Юрьянского района Кировской области</w:t>
      </w:r>
      <w:r w:rsidR="00A0607F">
        <w:rPr>
          <w:rFonts w:ascii="Times New Roman" w:hAnsi="Times New Roman" w:cs="Times New Roman"/>
          <w:sz w:val="28"/>
          <w:szCs w:val="28"/>
        </w:rPr>
        <w:t xml:space="preserve"> установлен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0607F">
        <w:rPr>
          <w:rFonts w:ascii="Times New Roman" w:hAnsi="Times New Roman" w:cs="Times New Roman"/>
          <w:sz w:val="28"/>
          <w:szCs w:val="28"/>
        </w:rPr>
        <w:t xml:space="preserve"> един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A06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="00A06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мерах поддержки мобилизованным гражданам</w:t>
      </w:r>
      <w:r w:rsidR="00257BE5" w:rsidRPr="00DC796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Юрьянского района</w:t>
      </w:r>
      <w:r w:rsidR="00257BE5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bookmarkStart w:id="0" w:name="Par50"/>
      <w:bookmarkEnd w:id="0"/>
    </w:p>
    <w:p w:rsidR="00281BA0" w:rsidRDefault="00A0607F" w:rsidP="00281B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</w:t>
      </w:r>
      <w:r w:rsidR="00EE2016">
        <w:rPr>
          <w:rFonts w:ascii="Times New Roman" w:hAnsi="Times New Roman" w:cs="Times New Roman"/>
          <w:sz w:val="28"/>
          <w:szCs w:val="28"/>
        </w:rPr>
        <w:t>постановления администрации Юрьянского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 содержит положений, вводящих избыточные обязанности, запреты и ограничения для </w:t>
      </w:r>
      <w:r w:rsidR="00DC7072">
        <w:rPr>
          <w:rFonts w:ascii="Times New Roman" w:hAnsi="Times New Roman" w:cs="Times New Roman"/>
          <w:sz w:val="28"/>
          <w:szCs w:val="28"/>
        </w:rPr>
        <w:t>организаций, индивидуальных предпринимателей и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2"/>
        <w:gridCol w:w="5924"/>
      </w:tblGrid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EE2016" w:rsidP="00EE20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Юрьянского района Кировской области </w:t>
            </w:r>
            <w:r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Об утверждении положения «О мерах поддержки арендаторов муниципального имущества, включая арендаторов  земельных участков, находящихся в собственности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муниципальный район Кировской области, проходящих военную службу</w:t>
            </w:r>
            <w:r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EE2016" w:rsidP="00EE2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EE2016" w:rsidP="00EE20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Pr="003F048E">
              <w:rPr>
                <w:rFonts w:ascii="Times New Roman" w:hAnsi="Times New Roman" w:cs="Times New Roman"/>
                <w:sz w:val="28"/>
                <w:szCs w:val="28"/>
              </w:rPr>
              <w:t xml:space="preserve">регулирует отношения </w:t>
            </w:r>
            <w:r w:rsidRPr="003F048E">
              <w:rPr>
                <w:rStyle w:val="FontStyle13"/>
                <w:sz w:val="28"/>
                <w:szCs w:val="28"/>
              </w:rPr>
              <w:t xml:space="preserve">по договорам аренды муниципального имущества, составляющего казну муниципального образования </w:t>
            </w:r>
            <w:proofErr w:type="spellStart"/>
            <w:r w:rsidRPr="003F048E">
              <w:rPr>
                <w:rStyle w:val="FontStyle13"/>
                <w:sz w:val="28"/>
                <w:szCs w:val="28"/>
              </w:rPr>
              <w:t>Юрьянский</w:t>
            </w:r>
            <w:proofErr w:type="spellEnd"/>
            <w:r w:rsidRPr="003F048E">
              <w:rPr>
                <w:rStyle w:val="FontStyle13"/>
                <w:sz w:val="28"/>
                <w:szCs w:val="28"/>
              </w:rPr>
              <w:t xml:space="preserve"> муниципальный район Кировской области (в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случае, если указанные физические лица, в том</w:t>
            </w:r>
            <w:proofErr w:type="gramEnd"/>
            <w:r w:rsidRPr="003F048E">
              <w:rPr>
                <w:rStyle w:val="FontStyle13"/>
                <w:sz w:val="28"/>
                <w:szCs w:val="28"/>
              </w:rPr>
              <w:t xml:space="preserve"> </w:t>
            </w:r>
            <w:proofErr w:type="gramStart"/>
            <w:r w:rsidRPr="003F048E">
              <w:rPr>
                <w:rStyle w:val="FontStyle13"/>
                <w:sz w:val="28"/>
                <w:szCs w:val="28"/>
              </w:rPr>
              <w:t xml:space="preserve">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</w:t>
            </w:r>
            <w:hyperlink r:id="rId7" w:history="1">
              <w:r w:rsidRPr="003F048E">
                <w:rPr>
                  <w:rStyle w:val="FontStyle13"/>
                  <w:sz w:val="28"/>
                  <w:szCs w:val="28"/>
                  <w:u w:val="single"/>
                </w:rPr>
                <w:t>Указом</w:t>
              </w:r>
            </w:hyperlink>
            <w:r w:rsidRPr="003F048E">
              <w:rPr>
                <w:rStyle w:val="FontStyle13"/>
                <w:sz w:val="28"/>
                <w:szCs w:val="28"/>
              </w:rPr>
              <w:t xml:space="preserve"> Президента Российской Федерации от 21 сентября 2022 г. N 647 "Об объявлении частичной мобилизации в Российской Федерации" или проходящие военную службу по контракту, заключенному в </w:t>
            </w:r>
            <w:r w:rsidRPr="003F048E">
              <w:rPr>
                <w:rStyle w:val="FontStyle13"/>
                <w:sz w:val="28"/>
                <w:szCs w:val="28"/>
              </w:rPr>
              <w:lastRenderedPageBreak/>
              <w:t>соответствии с</w:t>
            </w:r>
            <w:hyperlink r:id="rId8" w:history="1">
              <w:r w:rsidRPr="003F048E">
                <w:rPr>
                  <w:rStyle w:val="FontStyle13"/>
                  <w:sz w:val="28"/>
                  <w:szCs w:val="28"/>
                  <w:u w:val="single"/>
                </w:rPr>
                <w:t xml:space="preserve"> пунктом 7 статьи 38</w:t>
              </w:r>
              <w:proofErr w:type="gramEnd"/>
              <w:r w:rsidRPr="003F048E">
                <w:rPr>
                  <w:rStyle w:val="FontStyle13"/>
                  <w:sz w:val="28"/>
                  <w:szCs w:val="28"/>
                  <w:u w:val="single"/>
                </w:rPr>
                <w:t xml:space="preserve"> </w:t>
              </w:r>
            </w:hyperlink>
            <w:r w:rsidRPr="003F048E">
              <w:rPr>
                <w:rStyle w:val="FontStyle13"/>
                <w:sz w:val="28"/>
                <w:szCs w:val="28"/>
              </w:rPr>
              <w:t xml:space="preserve">Федерального закона "О воинской обязанности и военной службе" (далее - Федеральный закон), либо заключившие контракт о добровольном содействии в выполнении задач, возложенных на Вооруженные Силы Российской </w:t>
            </w:r>
            <w:proofErr w:type="gramStart"/>
            <w:r w:rsidRPr="003F048E">
              <w:rPr>
                <w:rStyle w:val="FontStyle13"/>
                <w:sz w:val="28"/>
                <w:szCs w:val="28"/>
              </w:rPr>
              <w:t>Федерации</w:t>
            </w:r>
            <w:proofErr w:type="gramEnd"/>
            <w:r w:rsidRPr="003F048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Юрьянского района</w:t>
            </w:r>
            <w:r w:rsidRPr="003F048E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области. </w:t>
            </w:r>
          </w:p>
        </w:tc>
      </w:tr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EE2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муниципальным имуществом администрации Юрьянского района</w:t>
            </w:r>
          </w:p>
        </w:tc>
      </w:tr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8F5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F569D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01.2023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F94267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7207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Юрьянского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0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0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2016">
              <w:rPr>
                <w:rFonts w:ascii="Times New Roman" w:hAnsi="Times New Roman" w:cs="Times New Roman"/>
                <w:sz w:val="28"/>
                <w:szCs w:val="28"/>
              </w:rPr>
              <w:t>.01.2023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Pr="00A0607F">
        <w:rPr>
          <w:rFonts w:ascii="Times New Roman" w:hAnsi="Times New Roman" w:cs="Times New Roman"/>
          <w:sz w:val="28"/>
          <w:szCs w:val="28"/>
        </w:rPr>
        <w:t>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 xml:space="preserve"> О.Э./</w:t>
      </w:r>
    </w:p>
    <w:p w:rsidR="003C14C6" w:rsidRPr="00031770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99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73" w:rsidRDefault="00363073" w:rsidP="00EE20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016" w:rsidRDefault="00EE2016" w:rsidP="00EE201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:rsidR="00031770" w:rsidRPr="00031770" w:rsidRDefault="00031770" w:rsidP="00A0607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770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328"/>
      </w:tblGrid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F9426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281B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E1253"/>
    <w:rsid w:val="00003DD9"/>
    <w:rsid w:val="000200F5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57BE5"/>
    <w:rsid w:val="00281BA0"/>
    <w:rsid w:val="002E47A0"/>
    <w:rsid w:val="002F3ADC"/>
    <w:rsid w:val="00363073"/>
    <w:rsid w:val="003C14C6"/>
    <w:rsid w:val="003F048E"/>
    <w:rsid w:val="00456AC7"/>
    <w:rsid w:val="004C197E"/>
    <w:rsid w:val="005B1E34"/>
    <w:rsid w:val="005F4CEE"/>
    <w:rsid w:val="0065046B"/>
    <w:rsid w:val="006632CC"/>
    <w:rsid w:val="00720752"/>
    <w:rsid w:val="00762874"/>
    <w:rsid w:val="007F5252"/>
    <w:rsid w:val="008E1253"/>
    <w:rsid w:val="008F569D"/>
    <w:rsid w:val="00985C5D"/>
    <w:rsid w:val="00A0607F"/>
    <w:rsid w:val="00A32545"/>
    <w:rsid w:val="00B32E68"/>
    <w:rsid w:val="00B3567E"/>
    <w:rsid w:val="00C03EFA"/>
    <w:rsid w:val="00C511A2"/>
    <w:rsid w:val="00C63DF6"/>
    <w:rsid w:val="00C72DBE"/>
    <w:rsid w:val="00C7411F"/>
    <w:rsid w:val="00CE39DD"/>
    <w:rsid w:val="00D02EBB"/>
    <w:rsid w:val="00D531EA"/>
    <w:rsid w:val="00D80C0B"/>
    <w:rsid w:val="00DB125F"/>
    <w:rsid w:val="00DB39C0"/>
    <w:rsid w:val="00DC7072"/>
    <w:rsid w:val="00DE2007"/>
    <w:rsid w:val="00EA2464"/>
    <w:rsid w:val="00EA7941"/>
    <w:rsid w:val="00EE2016"/>
    <w:rsid w:val="00F332B3"/>
    <w:rsid w:val="00F56731"/>
    <w:rsid w:val="00F64D62"/>
    <w:rsid w:val="00F667BB"/>
    <w:rsid w:val="00F94267"/>
    <w:rsid w:val="00FC6341"/>
    <w:rsid w:val="00FE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  <w:style w:type="character" w:customStyle="1" w:styleId="FontStyle13">
    <w:name w:val="Font Style13"/>
    <w:uiPriority w:val="99"/>
    <w:rsid w:val="003F048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  <w:style w:type="character" w:customStyle="1" w:styleId="FontStyle13">
    <w:name w:val="Font Style13"/>
    <w:uiPriority w:val="99"/>
    <w:rsid w:val="003F048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79E2E20EA7F6B3EDEE7FABF4DDE0143AD3A9A34ED3FE35511E5CB1F2D0EE6ECCE9C74EE2DA330DD1BD1DA75FC036218D66A34FADpCx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79E2E20EA7F6B3EDEE7FABF4DDE0143AD3ADAE44D8FE35511E5CB1F2D0EE6EDEE99F45E3D5265881E74AAA5DpCx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79E2E20EA7F6B3EDEE7FABF4DDE0143AD3A9A34ED3FE35511E5CB1F2D0EE6ECCE9C74EE2DA330DD1BD1DA75FC036218D66A34FADpCx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CE79E2E20EA7F6B3EDEE7FABF4DDE0143AD3ADAE44D8FE35511E5CB1F2D0EE6EDEE99F45E3D5265881E74AAA5DpCxB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309duma</cp:lastModifiedBy>
  <cp:revision>4</cp:revision>
  <cp:lastPrinted>2021-09-02T13:21:00Z</cp:lastPrinted>
  <dcterms:created xsi:type="dcterms:W3CDTF">2023-01-19T13:21:00Z</dcterms:created>
  <dcterms:modified xsi:type="dcterms:W3CDTF">2023-01-20T05:19:00Z</dcterms:modified>
</cp:coreProperties>
</file>