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D3" w:rsidRDefault="00DA57D3" w:rsidP="005F7DD1">
      <w:pPr>
        <w:jc w:val="right"/>
      </w:pPr>
      <w:r>
        <w:rPr>
          <w:noProof/>
          <w:lang w:eastAsia="ru-RU"/>
        </w:rPr>
        <w:drawing>
          <wp:anchor distT="0" distB="0" distL="114935" distR="114935" simplePos="0" relativeHeight="251659264" behindDoc="1" locked="0" layoutInCell="1" allowOverlap="1">
            <wp:simplePos x="0" y="0"/>
            <wp:positionH relativeFrom="column">
              <wp:posOffset>2805430</wp:posOffset>
            </wp:positionH>
            <wp:positionV relativeFrom="paragraph">
              <wp:posOffset>-191770</wp:posOffset>
            </wp:positionV>
            <wp:extent cx="483870" cy="5988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pic:spPr>
                </pic:pic>
              </a:graphicData>
            </a:graphic>
          </wp:anchor>
        </w:drawing>
      </w:r>
    </w:p>
    <w:p w:rsidR="00DA57D3" w:rsidRDefault="00DA57D3" w:rsidP="00DA57D3"/>
    <w:p w:rsidR="00DA57D3" w:rsidRDefault="00DA57D3" w:rsidP="00DA57D3">
      <w:pPr>
        <w:jc w:val="center"/>
        <w:rPr>
          <w:b/>
          <w:bCs/>
          <w:sz w:val="28"/>
          <w:szCs w:val="28"/>
        </w:rPr>
      </w:pPr>
    </w:p>
    <w:p w:rsidR="00DA57D3" w:rsidRDefault="00DA57D3" w:rsidP="00DA57D3">
      <w:pPr>
        <w:jc w:val="center"/>
        <w:rPr>
          <w:b/>
          <w:bCs/>
          <w:sz w:val="28"/>
          <w:szCs w:val="28"/>
        </w:rPr>
      </w:pPr>
      <w:r>
        <w:rPr>
          <w:b/>
          <w:bCs/>
          <w:sz w:val="28"/>
          <w:szCs w:val="28"/>
        </w:rPr>
        <w:t>ГЛАВА ЮРЬЯНСКОГО РАЙОНА</w:t>
      </w:r>
    </w:p>
    <w:p w:rsidR="00DA57D3" w:rsidRPr="00EA2CF1" w:rsidRDefault="00DA57D3" w:rsidP="00DA57D3">
      <w:pPr>
        <w:jc w:val="center"/>
        <w:rPr>
          <w:b/>
          <w:bCs/>
          <w:sz w:val="32"/>
          <w:szCs w:val="28"/>
        </w:rPr>
      </w:pPr>
      <w:r>
        <w:rPr>
          <w:b/>
          <w:bCs/>
          <w:sz w:val="28"/>
          <w:szCs w:val="28"/>
        </w:rPr>
        <w:t>КИРОВСКОЙ ОБЛАСТИ</w:t>
      </w:r>
    </w:p>
    <w:p w:rsidR="00DA57D3" w:rsidRPr="00EA2CF1" w:rsidRDefault="00DA57D3" w:rsidP="00DA57D3">
      <w:pPr>
        <w:jc w:val="center"/>
        <w:rPr>
          <w:b/>
          <w:bCs/>
          <w:sz w:val="36"/>
          <w:szCs w:val="28"/>
        </w:rPr>
      </w:pPr>
    </w:p>
    <w:p w:rsidR="00DA57D3" w:rsidRDefault="00DA57D3" w:rsidP="00DA57D3">
      <w:pPr>
        <w:spacing w:after="360"/>
        <w:jc w:val="center"/>
        <w:rPr>
          <w:b/>
          <w:bCs/>
          <w:sz w:val="32"/>
          <w:szCs w:val="32"/>
        </w:rPr>
      </w:pPr>
      <w:r>
        <w:rPr>
          <w:b/>
          <w:bCs/>
          <w:sz w:val="32"/>
          <w:szCs w:val="32"/>
        </w:rPr>
        <w:t>ПОСТАНОВЛЕНИЕ</w:t>
      </w:r>
    </w:p>
    <w:p w:rsidR="00DA57D3" w:rsidRPr="00EA2CF1" w:rsidRDefault="00DA57D3" w:rsidP="00DA57D3">
      <w:pPr>
        <w:spacing w:after="360"/>
        <w:jc w:val="center"/>
        <w:rPr>
          <w:b/>
          <w:bCs/>
          <w:sz w:val="36"/>
          <w:szCs w:val="32"/>
        </w:rPr>
      </w:pPr>
    </w:p>
    <w:p w:rsidR="00DA57D3" w:rsidRPr="00985DE8" w:rsidRDefault="00470741" w:rsidP="00DA57D3">
      <w:pPr>
        <w:rPr>
          <w:sz w:val="28"/>
          <w:szCs w:val="28"/>
        </w:rPr>
      </w:pPr>
      <w:r>
        <w:rPr>
          <w:sz w:val="28"/>
          <w:szCs w:val="28"/>
        </w:rPr>
        <w:t>29.07.2022</w:t>
      </w:r>
      <w:r w:rsidR="00DA57D3">
        <w:rPr>
          <w:sz w:val="28"/>
          <w:szCs w:val="28"/>
        </w:rPr>
        <w:tab/>
      </w:r>
      <w:r w:rsidR="00DA57D3">
        <w:rPr>
          <w:sz w:val="28"/>
          <w:szCs w:val="28"/>
        </w:rPr>
        <w:tab/>
      </w:r>
      <w:r w:rsidR="00DA57D3">
        <w:rPr>
          <w:sz w:val="28"/>
          <w:szCs w:val="28"/>
        </w:rPr>
        <w:tab/>
      </w:r>
      <w:r w:rsidR="00DA57D3">
        <w:rPr>
          <w:sz w:val="28"/>
          <w:szCs w:val="28"/>
        </w:rPr>
        <w:tab/>
      </w:r>
      <w:r w:rsidR="00DA57D3">
        <w:rPr>
          <w:sz w:val="28"/>
          <w:szCs w:val="28"/>
        </w:rPr>
        <w:tab/>
      </w:r>
      <w:r w:rsidR="00DA57D3">
        <w:rPr>
          <w:sz w:val="28"/>
          <w:szCs w:val="28"/>
        </w:rPr>
        <w:tab/>
      </w:r>
      <w:r w:rsidR="00DA57D3">
        <w:rPr>
          <w:sz w:val="28"/>
          <w:szCs w:val="28"/>
        </w:rPr>
        <w:tab/>
      </w:r>
      <w:r w:rsidR="00DA57D3">
        <w:rPr>
          <w:sz w:val="28"/>
          <w:szCs w:val="28"/>
        </w:rPr>
        <w:tab/>
      </w:r>
      <w:r w:rsidR="00DA57D3">
        <w:rPr>
          <w:sz w:val="28"/>
          <w:szCs w:val="28"/>
        </w:rPr>
        <w:tab/>
      </w:r>
      <w:r w:rsidR="00602FE8">
        <w:rPr>
          <w:sz w:val="28"/>
          <w:szCs w:val="28"/>
        </w:rPr>
        <w:tab/>
      </w:r>
      <w:r w:rsidR="00602FE8">
        <w:rPr>
          <w:sz w:val="28"/>
          <w:szCs w:val="28"/>
        </w:rPr>
        <w:tab/>
        <w:t xml:space="preserve">№ </w:t>
      </w:r>
      <w:r>
        <w:rPr>
          <w:sz w:val="28"/>
          <w:szCs w:val="28"/>
        </w:rPr>
        <w:t>12</w:t>
      </w:r>
    </w:p>
    <w:p w:rsidR="00DA57D3" w:rsidRDefault="00DA57D3" w:rsidP="00DA57D3">
      <w:pPr>
        <w:spacing w:after="480"/>
        <w:ind w:firstLine="585"/>
        <w:jc w:val="center"/>
        <w:rPr>
          <w:sz w:val="28"/>
          <w:szCs w:val="28"/>
        </w:rPr>
      </w:pPr>
      <w:proofErr w:type="spellStart"/>
      <w:r>
        <w:rPr>
          <w:sz w:val="28"/>
          <w:szCs w:val="28"/>
        </w:rPr>
        <w:t>пгт</w:t>
      </w:r>
      <w:proofErr w:type="spellEnd"/>
      <w:r>
        <w:rPr>
          <w:sz w:val="28"/>
          <w:szCs w:val="28"/>
        </w:rPr>
        <w:t xml:space="preserve"> Юрья</w:t>
      </w:r>
    </w:p>
    <w:p w:rsidR="00DA57D3" w:rsidRDefault="00DA57D3" w:rsidP="00DA57D3">
      <w:pPr>
        <w:ind w:firstLine="17"/>
        <w:jc w:val="center"/>
        <w:rPr>
          <w:b/>
          <w:bCs/>
          <w:sz w:val="28"/>
          <w:szCs w:val="28"/>
        </w:rPr>
      </w:pPr>
      <w:r>
        <w:rPr>
          <w:b/>
          <w:bCs/>
          <w:sz w:val="28"/>
          <w:szCs w:val="28"/>
        </w:rPr>
        <w:t>Об утверждении Положения о предоставлении гражданами, претендующим</w:t>
      </w:r>
      <w:r w:rsidR="0032595F">
        <w:rPr>
          <w:b/>
          <w:bCs/>
          <w:sz w:val="28"/>
          <w:szCs w:val="28"/>
        </w:rPr>
        <w:t>и</w:t>
      </w:r>
      <w:r>
        <w:rPr>
          <w:b/>
          <w:bCs/>
          <w:sz w:val="28"/>
          <w:szCs w:val="28"/>
        </w:rPr>
        <w:t xml:space="preserve">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w:t>
      </w:r>
    </w:p>
    <w:p w:rsidR="00602FE8" w:rsidRPr="00602FE8" w:rsidRDefault="00602FE8" w:rsidP="00DA57D3">
      <w:pPr>
        <w:ind w:firstLine="17"/>
        <w:jc w:val="center"/>
        <w:rPr>
          <w:b/>
          <w:bCs/>
          <w:i/>
          <w:sz w:val="28"/>
          <w:szCs w:val="28"/>
        </w:rPr>
      </w:pPr>
      <w:r w:rsidRPr="00602FE8">
        <w:rPr>
          <w:b/>
          <w:bCs/>
          <w:i/>
          <w:sz w:val="28"/>
          <w:szCs w:val="28"/>
        </w:rPr>
        <w:t>(в редакции постановления от 12.04.2023 № 7</w:t>
      </w:r>
      <w:r w:rsidR="00A36F2E">
        <w:rPr>
          <w:b/>
          <w:bCs/>
          <w:i/>
          <w:sz w:val="28"/>
          <w:szCs w:val="28"/>
        </w:rPr>
        <w:t>, от 25.10.2023 № 14</w:t>
      </w:r>
      <w:r w:rsidRPr="00602FE8">
        <w:rPr>
          <w:b/>
          <w:bCs/>
          <w:i/>
          <w:sz w:val="28"/>
          <w:szCs w:val="28"/>
        </w:rPr>
        <w:t>)</w:t>
      </w:r>
    </w:p>
    <w:p w:rsidR="00DA57D3" w:rsidRPr="00EA2CF1" w:rsidRDefault="00DA57D3" w:rsidP="00DA57D3">
      <w:pPr>
        <w:ind w:firstLine="17"/>
        <w:jc w:val="center"/>
        <w:rPr>
          <w:b/>
          <w:bCs/>
          <w:sz w:val="48"/>
          <w:szCs w:val="28"/>
        </w:rPr>
      </w:pPr>
    </w:p>
    <w:p w:rsidR="00DA57D3" w:rsidRDefault="00DA57D3" w:rsidP="00DA57D3">
      <w:pPr>
        <w:spacing w:line="360" w:lineRule="auto"/>
        <w:ind w:firstLine="851"/>
        <w:jc w:val="both"/>
        <w:rPr>
          <w:sz w:val="28"/>
        </w:rPr>
      </w:pPr>
      <w:r w:rsidRPr="00DA57D3">
        <w:rPr>
          <w:sz w:val="28"/>
          <w:szCs w:val="28"/>
        </w:rPr>
        <w:t xml:space="preserve">В соответствии с Федеральным законом от 25.12.2008 № 273-ФЗ </w:t>
      </w:r>
      <w:r>
        <w:rPr>
          <w:sz w:val="28"/>
          <w:szCs w:val="28"/>
        </w:rPr>
        <w:t>«О противодействии коррупции»</w:t>
      </w:r>
      <w:r w:rsidRPr="00DA57D3">
        <w:rPr>
          <w:sz w:val="28"/>
          <w:szCs w:val="28"/>
        </w:rPr>
        <w:t>, Указом Президента Российской</w:t>
      </w:r>
      <w:r>
        <w:rPr>
          <w:sz w:val="28"/>
          <w:szCs w:val="28"/>
        </w:rPr>
        <w:t xml:space="preserve"> Федерации от 18.05.2009 № 559 «</w:t>
      </w:r>
      <w:r w:rsidRPr="00DA57D3">
        <w:rPr>
          <w:sz w:val="28"/>
          <w:szCs w:val="28"/>
        </w:rPr>
        <w:t>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A12003">
        <w:rPr>
          <w:sz w:val="28"/>
          <w:szCs w:val="28"/>
        </w:rPr>
        <w:t>ьствах имущественного характера»</w:t>
      </w:r>
      <w:r w:rsidRPr="00DA57D3">
        <w:rPr>
          <w:sz w:val="28"/>
          <w:szCs w:val="28"/>
        </w:rPr>
        <w:t>, Указом Губернатора Кировс</w:t>
      </w:r>
      <w:r w:rsidR="00A12003">
        <w:rPr>
          <w:sz w:val="28"/>
          <w:szCs w:val="28"/>
        </w:rPr>
        <w:t>кой области от 18.08.2009 № 68 «</w:t>
      </w:r>
      <w:r w:rsidRPr="00DA57D3">
        <w:rPr>
          <w:sz w:val="28"/>
          <w:szCs w:val="28"/>
        </w:rPr>
        <w:t>О предоставлении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об имуществе и обязател</w:t>
      </w:r>
      <w:r w:rsidR="00A12003">
        <w:rPr>
          <w:sz w:val="28"/>
          <w:szCs w:val="28"/>
        </w:rPr>
        <w:t>ьствах имущественного характера» ПОСТАНОВЛЯЮ:</w:t>
      </w:r>
    </w:p>
    <w:p w:rsidR="00A12003" w:rsidRDefault="00DA57D3" w:rsidP="00DA57D3">
      <w:pPr>
        <w:spacing w:line="360" w:lineRule="auto"/>
        <w:ind w:firstLine="851"/>
        <w:jc w:val="both"/>
        <w:rPr>
          <w:sz w:val="28"/>
        </w:rPr>
      </w:pPr>
      <w:r>
        <w:rPr>
          <w:sz w:val="28"/>
        </w:rPr>
        <w:t xml:space="preserve">1. </w:t>
      </w:r>
      <w:r w:rsidR="00A12003">
        <w:rPr>
          <w:sz w:val="28"/>
        </w:rPr>
        <w:t>Утвердить Положение о пред</w:t>
      </w:r>
      <w:r w:rsidR="00A12003" w:rsidRPr="00A12003">
        <w:rPr>
          <w:sz w:val="28"/>
        </w:rPr>
        <w:t>ставлении гражданами, претендующими на замещение должностей муниципальной службы, и муниципальными служащими сведений о доходах,</w:t>
      </w:r>
      <w:r w:rsidR="00A12003">
        <w:rPr>
          <w:sz w:val="28"/>
        </w:rPr>
        <w:t xml:space="preserve"> расходах, </w:t>
      </w:r>
      <w:r w:rsidR="00A12003" w:rsidRPr="00A12003">
        <w:rPr>
          <w:sz w:val="28"/>
        </w:rPr>
        <w:t>об имуществе и обязательствах имущественного характера</w:t>
      </w:r>
      <w:r w:rsidR="00A12003">
        <w:rPr>
          <w:sz w:val="28"/>
        </w:rPr>
        <w:t xml:space="preserve"> (далее - Положение)</w:t>
      </w:r>
      <w:r w:rsidR="00A12003" w:rsidRPr="00A12003">
        <w:rPr>
          <w:sz w:val="28"/>
        </w:rPr>
        <w:t>. Прилагается.</w:t>
      </w:r>
    </w:p>
    <w:p w:rsidR="00DA57D3" w:rsidRDefault="00DA57D3" w:rsidP="00DA57D3">
      <w:pPr>
        <w:spacing w:line="360" w:lineRule="auto"/>
        <w:ind w:firstLine="851"/>
        <w:jc w:val="both"/>
        <w:rPr>
          <w:sz w:val="28"/>
        </w:rPr>
      </w:pPr>
      <w:r>
        <w:rPr>
          <w:sz w:val="28"/>
        </w:rPr>
        <w:t xml:space="preserve">2. Управлению организационной и кадровой работы администрации района </w:t>
      </w:r>
      <w:r w:rsidR="000A6E65">
        <w:rPr>
          <w:sz w:val="28"/>
        </w:rPr>
        <w:t xml:space="preserve">(Кощеева Е.В.) </w:t>
      </w:r>
      <w:r>
        <w:rPr>
          <w:sz w:val="28"/>
        </w:rPr>
        <w:t xml:space="preserve">ознакомить с настоящим постановлением </w:t>
      </w:r>
      <w:r>
        <w:rPr>
          <w:sz w:val="28"/>
        </w:rPr>
        <w:lastRenderedPageBreak/>
        <w:t>муниципальных служащих администрации</w:t>
      </w:r>
      <w:r w:rsidR="000A6E65">
        <w:rPr>
          <w:sz w:val="28"/>
        </w:rPr>
        <w:t xml:space="preserve"> района, отраслевых органов и структурных подразделений администрации района под подпись</w:t>
      </w:r>
      <w:r>
        <w:rPr>
          <w:sz w:val="28"/>
        </w:rPr>
        <w:t>.</w:t>
      </w:r>
    </w:p>
    <w:p w:rsidR="000A6E65" w:rsidRDefault="000A6E65" w:rsidP="00DA57D3">
      <w:pPr>
        <w:spacing w:line="360" w:lineRule="auto"/>
        <w:ind w:firstLine="851"/>
        <w:jc w:val="both"/>
        <w:rPr>
          <w:sz w:val="28"/>
        </w:rPr>
      </w:pPr>
      <w:r>
        <w:rPr>
          <w:sz w:val="28"/>
        </w:rPr>
        <w:t>3. Контроль за выполнением настоящего постановления возложить на  управление организационной и кадровой работы администрации района</w:t>
      </w:r>
      <w:r w:rsidR="0032595F">
        <w:rPr>
          <w:sz w:val="28"/>
        </w:rPr>
        <w:t xml:space="preserve"> (Кощеева Е.В.)</w:t>
      </w:r>
      <w:r>
        <w:rPr>
          <w:sz w:val="28"/>
        </w:rPr>
        <w:t>.</w:t>
      </w:r>
    </w:p>
    <w:p w:rsidR="00DA57D3" w:rsidRDefault="000A6E65" w:rsidP="000A6E65">
      <w:pPr>
        <w:spacing w:line="360" w:lineRule="auto"/>
        <w:ind w:firstLine="851"/>
        <w:jc w:val="both"/>
        <w:rPr>
          <w:sz w:val="28"/>
          <w:szCs w:val="28"/>
        </w:rPr>
      </w:pPr>
      <w:r>
        <w:rPr>
          <w:sz w:val="28"/>
        </w:rPr>
        <w:t>4</w:t>
      </w:r>
      <w:r w:rsidR="00DA57D3">
        <w:rPr>
          <w:sz w:val="28"/>
        </w:rPr>
        <w:t>. Признать утратившим силу</w:t>
      </w:r>
      <w:r w:rsidR="000F78AE">
        <w:rPr>
          <w:sz w:val="28"/>
        </w:rPr>
        <w:t>:</w:t>
      </w:r>
    </w:p>
    <w:p w:rsidR="000F78AE" w:rsidRDefault="000F78AE" w:rsidP="000F78AE">
      <w:pPr>
        <w:spacing w:line="360" w:lineRule="auto"/>
        <w:ind w:firstLine="708"/>
        <w:jc w:val="both"/>
        <w:rPr>
          <w:bCs/>
          <w:sz w:val="28"/>
          <w:szCs w:val="28"/>
        </w:rPr>
      </w:pPr>
      <w:r w:rsidRPr="000F78AE">
        <w:rPr>
          <w:sz w:val="28"/>
          <w:szCs w:val="28"/>
        </w:rPr>
        <w:t xml:space="preserve">- </w:t>
      </w:r>
      <w:r>
        <w:rPr>
          <w:sz w:val="28"/>
        </w:rPr>
        <w:t xml:space="preserve">постановление главы </w:t>
      </w:r>
      <w:proofErr w:type="spellStart"/>
      <w:r>
        <w:rPr>
          <w:sz w:val="28"/>
        </w:rPr>
        <w:t>Юрьянского</w:t>
      </w:r>
      <w:proofErr w:type="spellEnd"/>
      <w:r>
        <w:rPr>
          <w:sz w:val="28"/>
        </w:rPr>
        <w:t xml:space="preserve"> района Кировской области от </w:t>
      </w:r>
      <w:r w:rsidRPr="000F78AE">
        <w:rPr>
          <w:bCs/>
          <w:sz w:val="28"/>
          <w:szCs w:val="28"/>
        </w:rPr>
        <w:t xml:space="preserve">30.01.2015 </w:t>
      </w:r>
      <w:r>
        <w:rPr>
          <w:sz w:val="28"/>
        </w:rPr>
        <w:t>№ 2 «</w:t>
      </w:r>
      <w:r w:rsidRPr="000F78AE">
        <w:rPr>
          <w:bCs/>
          <w:sz w:val="28"/>
          <w:szCs w:val="28"/>
        </w:rPr>
        <w:t>О предоставлении сведений о доходах, расходах, об имуществе и обязательствах имущественного характера</w:t>
      </w:r>
      <w:r>
        <w:rPr>
          <w:bCs/>
          <w:sz w:val="28"/>
          <w:szCs w:val="28"/>
        </w:rPr>
        <w:t>»;</w:t>
      </w:r>
    </w:p>
    <w:p w:rsidR="000F78AE" w:rsidRPr="000A6E65" w:rsidRDefault="000F78AE" w:rsidP="000F78AE">
      <w:pPr>
        <w:spacing w:line="360" w:lineRule="auto"/>
        <w:ind w:firstLine="708"/>
        <w:jc w:val="both"/>
        <w:rPr>
          <w:sz w:val="28"/>
          <w:szCs w:val="28"/>
        </w:rPr>
      </w:pPr>
      <w:r>
        <w:rPr>
          <w:bCs/>
          <w:sz w:val="28"/>
          <w:szCs w:val="28"/>
        </w:rPr>
        <w:t xml:space="preserve">- </w:t>
      </w:r>
      <w:r>
        <w:rPr>
          <w:sz w:val="28"/>
        </w:rPr>
        <w:t xml:space="preserve">постановление главы </w:t>
      </w:r>
      <w:proofErr w:type="spellStart"/>
      <w:r>
        <w:rPr>
          <w:sz w:val="28"/>
        </w:rPr>
        <w:t>Юрьянского</w:t>
      </w:r>
      <w:proofErr w:type="spellEnd"/>
      <w:r>
        <w:rPr>
          <w:sz w:val="28"/>
        </w:rPr>
        <w:t xml:space="preserve"> района Кировской области от </w:t>
      </w:r>
      <w:r>
        <w:rPr>
          <w:bCs/>
          <w:sz w:val="28"/>
          <w:szCs w:val="28"/>
        </w:rPr>
        <w:t>07.07</w:t>
      </w:r>
      <w:r w:rsidRPr="000F78AE">
        <w:rPr>
          <w:bCs/>
          <w:sz w:val="28"/>
          <w:szCs w:val="28"/>
        </w:rPr>
        <w:t xml:space="preserve">.2015 </w:t>
      </w:r>
      <w:r>
        <w:rPr>
          <w:sz w:val="28"/>
        </w:rPr>
        <w:t>№ 7 «</w:t>
      </w:r>
      <w:r w:rsidRPr="000F78AE">
        <w:rPr>
          <w:bCs/>
          <w:sz w:val="28"/>
          <w:szCs w:val="28"/>
        </w:rPr>
        <w:t xml:space="preserve">О внесении изменений в постановление главы </w:t>
      </w:r>
      <w:proofErr w:type="spellStart"/>
      <w:r w:rsidRPr="000F78AE">
        <w:rPr>
          <w:bCs/>
          <w:sz w:val="28"/>
          <w:szCs w:val="28"/>
        </w:rPr>
        <w:t>Юрьянского</w:t>
      </w:r>
      <w:proofErr w:type="spellEnd"/>
      <w:r w:rsidRPr="000F78AE">
        <w:rPr>
          <w:bCs/>
          <w:sz w:val="28"/>
          <w:szCs w:val="28"/>
        </w:rPr>
        <w:t xml:space="preserve"> района от 30.01.2015 № 2</w:t>
      </w:r>
      <w:r>
        <w:rPr>
          <w:bCs/>
          <w:sz w:val="28"/>
          <w:szCs w:val="28"/>
        </w:rPr>
        <w:t>».</w:t>
      </w:r>
    </w:p>
    <w:p w:rsidR="00DA57D3" w:rsidRDefault="000A6E65" w:rsidP="00DA57D3">
      <w:pPr>
        <w:spacing w:line="360" w:lineRule="auto"/>
        <w:ind w:firstLine="851"/>
        <w:jc w:val="both"/>
        <w:rPr>
          <w:sz w:val="28"/>
        </w:rPr>
      </w:pPr>
      <w:r>
        <w:rPr>
          <w:sz w:val="28"/>
        </w:rPr>
        <w:t>5</w:t>
      </w:r>
      <w:r w:rsidR="00DA57D3">
        <w:rPr>
          <w:sz w:val="28"/>
        </w:rPr>
        <w:t>. Настоящее постановлен</w:t>
      </w:r>
      <w:r w:rsidR="00C454EB">
        <w:rPr>
          <w:sz w:val="28"/>
        </w:rPr>
        <w:t xml:space="preserve">ие вступает в силу с момента опубликования в Информационном бюллетене муниципальных правовых актов органов местного самоуправления </w:t>
      </w:r>
      <w:proofErr w:type="spellStart"/>
      <w:r w:rsidR="00C454EB">
        <w:rPr>
          <w:sz w:val="28"/>
        </w:rPr>
        <w:t>Юрьянского</w:t>
      </w:r>
      <w:proofErr w:type="spellEnd"/>
      <w:r w:rsidR="00C454EB">
        <w:rPr>
          <w:sz w:val="28"/>
        </w:rPr>
        <w:t xml:space="preserve"> района Кировской области.</w:t>
      </w:r>
    </w:p>
    <w:p w:rsidR="00DA57D3" w:rsidRPr="00823C01" w:rsidRDefault="00DA57D3" w:rsidP="00DA57D3">
      <w:pPr>
        <w:spacing w:line="360" w:lineRule="auto"/>
        <w:ind w:firstLine="851"/>
        <w:jc w:val="both"/>
        <w:rPr>
          <w:sz w:val="36"/>
        </w:rPr>
      </w:pPr>
    </w:p>
    <w:p w:rsidR="00DA57D3" w:rsidRPr="00BD66B9" w:rsidRDefault="00DA57D3" w:rsidP="00DA57D3">
      <w:pPr>
        <w:widowControl w:val="0"/>
        <w:jc w:val="both"/>
        <w:rPr>
          <w:rFonts w:eastAsia="Arial Unicode MS"/>
          <w:kern w:val="1"/>
          <w:sz w:val="28"/>
          <w:szCs w:val="28"/>
        </w:rPr>
      </w:pPr>
      <w:r>
        <w:rPr>
          <w:rFonts w:eastAsia="Arial Unicode MS"/>
          <w:kern w:val="1"/>
          <w:sz w:val="28"/>
          <w:szCs w:val="28"/>
        </w:rPr>
        <w:t>Глава</w:t>
      </w:r>
      <w:r w:rsidR="009B204E">
        <w:rPr>
          <w:rFonts w:eastAsia="Arial Unicode MS"/>
          <w:kern w:val="1"/>
          <w:sz w:val="28"/>
          <w:szCs w:val="28"/>
        </w:rPr>
        <w:t xml:space="preserve"> </w:t>
      </w:r>
      <w:proofErr w:type="spellStart"/>
      <w:r w:rsidRPr="00BD66B9">
        <w:rPr>
          <w:rFonts w:eastAsia="Arial Unicode MS"/>
          <w:kern w:val="1"/>
          <w:sz w:val="28"/>
          <w:szCs w:val="28"/>
        </w:rPr>
        <w:t>Юрьянского</w:t>
      </w:r>
      <w:proofErr w:type="spellEnd"/>
      <w:r w:rsidRPr="00BD66B9">
        <w:rPr>
          <w:rFonts w:eastAsia="Arial Unicode MS"/>
          <w:kern w:val="1"/>
          <w:sz w:val="28"/>
          <w:szCs w:val="28"/>
        </w:rPr>
        <w:t xml:space="preserve"> района</w:t>
      </w:r>
    </w:p>
    <w:p w:rsidR="00DA57D3" w:rsidRDefault="00DA57D3" w:rsidP="00DA57D3">
      <w:pPr>
        <w:widowControl w:val="0"/>
        <w:jc w:val="both"/>
        <w:rPr>
          <w:rFonts w:eastAsia="Arial Unicode MS"/>
          <w:kern w:val="1"/>
          <w:sz w:val="28"/>
          <w:szCs w:val="28"/>
        </w:rPr>
      </w:pPr>
      <w:r w:rsidRPr="00BD66B9">
        <w:rPr>
          <w:rFonts w:eastAsia="Arial Unicode MS"/>
          <w:kern w:val="1"/>
          <w:sz w:val="28"/>
          <w:szCs w:val="28"/>
        </w:rPr>
        <w:t>Кировской области</w:t>
      </w:r>
      <w:r w:rsidR="00AC5D5D">
        <w:rPr>
          <w:rFonts w:eastAsia="Arial Unicode MS"/>
          <w:kern w:val="1"/>
          <w:sz w:val="28"/>
          <w:szCs w:val="28"/>
        </w:rPr>
        <w:t xml:space="preserve">    </w:t>
      </w:r>
      <w:r w:rsidR="00C454EB">
        <w:rPr>
          <w:rFonts w:eastAsia="Arial Unicode MS"/>
          <w:kern w:val="1"/>
          <w:sz w:val="28"/>
          <w:szCs w:val="28"/>
        </w:rPr>
        <w:t xml:space="preserve">И.Ю. </w:t>
      </w:r>
      <w:proofErr w:type="spellStart"/>
      <w:r w:rsidR="00C454EB">
        <w:rPr>
          <w:rFonts w:eastAsia="Arial Unicode MS"/>
          <w:kern w:val="1"/>
          <w:sz w:val="28"/>
          <w:szCs w:val="28"/>
        </w:rPr>
        <w:t>Шулаев</w:t>
      </w:r>
      <w:proofErr w:type="spellEnd"/>
    </w:p>
    <w:p w:rsidR="00C454EB" w:rsidRDefault="00A84B06" w:rsidP="00E63B76">
      <w:pPr>
        <w:suppressAutoHyphens w:val="0"/>
        <w:spacing w:after="200" w:line="276" w:lineRule="auto"/>
        <w:jc w:val="both"/>
        <w:rPr>
          <w:sz w:val="28"/>
        </w:rPr>
      </w:pPr>
      <w:r>
        <w:rPr>
          <w:sz w:val="28"/>
        </w:rPr>
        <w:br w:type="page"/>
      </w:r>
      <w:r w:rsidR="00E63B76">
        <w:rPr>
          <w:sz w:val="28"/>
        </w:rPr>
        <w:lastRenderedPageBreak/>
        <w:t xml:space="preserve">                                                                                </w:t>
      </w:r>
      <w:r w:rsidR="00C454EB" w:rsidRPr="00B51229">
        <w:rPr>
          <w:sz w:val="28"/>
        </w:rPr>
        <w:t>Приложение</w:t>
      </w:r>
    </w:p>
    <w:p w:rsidR="00C454EB" w:rsidRDefault="00C454EB" w:rsidP="00C454EB">
      <w:pPr>
        <w:spacing w:line="360" w:lineRule="auto"/>
        <w:ind w:firstLine="5812"/>
        <w:jc w:val="both"/>
        <w:rPr>
          <w:sz w:val="28"/>
        </w:rPr>
      </w:pPr>
      <w:r w:rsidRPr="00B51229">
        <w:rPr>
          <w:sz w:val="28"/>
        </w:rPr>
        <w:t>УТВЕРЖДЕН</w:t>
      </w:r>
      <w:r w:rsidR="005E0C6F">
        <w:rPr>
          <w:sz w:val="28"/>
        </w:rPr>
        <w:t>О</w:t>
      </w:r>
    </w:p>
    <w:p w:rsidR="00C454EB" w:rsidRDefault="00C454EB" w:rsidP="00C454EB">
      <w:pPr>
        <w:ind w:firstLine="5812"/>
        <w:jc w:val="both"/>
        <w:rPr>
          <w:sz w:val="28"/>
        </w:rPr>
      </w:pPr>
      <w:r w:rsidRPr="00B51229">
        <w:rPr>
          <w:sz w:val="28"/>
        </w:rPr>
        <w:t xml:space="preserve">постановлением </w:t>
      </w:r>
      <w:r>
        <w:rPr>
          <w:sz w:val="28"/>
        </w:rPr>
        <w:t>главы</w:t>
      </w:r>
    </w:p>
    <w:p w:rsidR="00C454EB" w:rsidRDefault="00C454EB" w:rsidP="00C454EB">
      <w:pPr>
        <w:ind w:firstLine="5812"/>
        <w:jc w:val="both"/>
        <w:rPr>
          <w:sz w:val="28"/>
        </w:rPr>
      </w:pPr>
      <w:proofErr w:type="spellStart"/>
      <w:r w:rsidRPr="00B51229">
        <w:rPr>
          <w:sz w:val="28"/>
        </w:rPr>
        <w:t>Юрьянского</w:t>
      </w:r>
      <w:proofErr w:type="spellEnd"/>
      <w:r w:rsidRPr="00B51229">
        <w:rPr>
          <w:sz w:val="28"/>
        </w:rPr>
        <w:t xml:space="preserve"> района</w:t>
      </w:r>
    </w:p>
    <w:p w:rsidR="00C454EB" w:rsidRDefault="00C454EB" w:rsidP="00C454EB">
      <w:pPr>
        <w:ind w:firstLine="5812"/>
        <w:jc w:val="both"/>
        <w:rPr>
          <w:sz w:val="28"/>
        </w:rPr>
      </w:pPr>
      <w:r w:rsidRPr="00B51229">
        <w:rPr>
          <w:sz w:val="28"/>
        </w:rPr>
        <w:t>Кировской области</w:t>
      </w:r>
    </w:p>
    <w:p w:rsidR="00C454EB" w:rsidRDefault="00E444B0" w:rsidP="00C454EB">
      <w:pPr>
        <w:spacing w:line="360" w:lineRule="auto"/>
        <w:ind w:firstLine="5812"/>
        <w:jc w:val="both"/>
        <w:rPr>
          <w:sz w:val="28"/>
        </w:rPr>
      </w:pPr>
      <w:r>
        <w:rPr>
          <w:sz w:val="28"/>
        </w:rPr>
        <w:t>о</w:t>
      </w:r>
      <w:r w:rsidR="00C454EB" w:rsidRPr="00B51229">
        <w:rPr>
          <w:sz w:val="28"/>
        </w:rPr>
        <w:t>т</w:t>
      </w:r>
      <w:r>
        <w:rPr>
          <w:sz w:val="28"/>
        </w:rPr>
        <w:t xml:space="preserve"> </w:t>
      </w:r>
      <w:r w:rsidR="00602FE8">
        <w:rPr>
          <w:sz w:val="28"/>
        </w:rPr>
        <w:t>29.07.2023</w:t>
      </w:r>
      <w:r>
        <w:rPr>
          <w:sz w:val="28"/>
        </w:rPr>
        <w:t xml:space="preserve">  </w:t>
      </w:r>
      <w:r w:rsidR="00C454EB" w:rsidRPr="00B51229">
        <w:rPr>
          <w:sz w:val="28"/>
        </w:rPr>
        <w:t>№</w:t>
      </w:r>
      <w:r w:rsidR="00602FE8">
        <w:rPr>
          <w:sz w:val="28"/>
        </w:rPr>
        <w:t xml:space="preserve"> 7</w:t>
      </w:r>
    </w:p>
    <w:p w:rsidR="00602FE8" w:rsidRPr="00602FE8" w:rsidRDefault="00602FE8" w:rsidP="00602FE8">
      <w:pPr>
        <w:ind w:left="5812"/>
        <w:jc w:val="both"/>
        <w:rPr>
          <w:i/>
          <w:sz w:val="28"/>
        </w:rPr>
      </w:pPr>
      <w:r w:rsidRPr="00602FE8">
        <w:rPr>
          <w:i/>
          <w:sz w:val="28"/>
        </w:rPr>
        <w:t>(в редакции постановления от 12.04.2023 № 7</w:t>
      </w:r>
      <w:r w:rsidR="00A36F2E">
        <w:rPr>
          <w:i/>
          <w:sz w:val="28"/>
        </w:rPr>
        <w:t>, от 25.10.2023 № 14</w:t>
      </w:r>
      <w:r w:rsidRPr="00602FE8">
        <w:rPr>
          <w:i/>
          <w:sz w:val="28"/>
        </w:rPr>
        <w:t>)</w:t>
      </w:r>
    </w:p>
    <w:p w:rsidR="00602FE8" w:rsidRPr="00B51229" w:rsidRDefault="00602FE8" w:rsidP="00C454EB">
      <w:pPr>
        <w:spacing w:line="360" w:lineRule="auto"/>
        <w:ind w:firstLine="5812"/>
        <w:jc w:val="both"/>
        <w:rPr>
          <w:sz w:val="28"/>
        </w:rPr>
      </w:pPr>
    </w:p>
    <w:p w:rsidR="00C454EB" w:rsidRPr="00C454EB" w:rsidRDefault="00C454EB" w:rsidP="00C454EB">
      <w:pPr>
        <w:widowControl w:val="0"/>
        <w:autoSpaceDE w:val="0"/>
        <w:jc w:val="center"/>
        <w:rPr>
          <w:rFonts w:eastAsia="font301" w:cs="font301"/>
          <w:b/>
          <w:bCs/>
          <w:sz w:val="28"/>
          <w:szCs w:val="28"/>
          <w:lang w:eastAsia="ru-RU" w:bidi="ru-RU"/>
        </w:rPr>
      </w:pPr>
      <w:r w:rsidRPr="00C454EB">
        <w:rPr>
          <w:rFonts w:eastAsia="font301" w:cs="font301"/>
          <w:b/>
          <w:bCs/>
          <w:sz w:val="28"/>
          <w:szCs w:val="28"/>
          <w:lang w:eastAsia="ru-RU" w:bidi="ru-RU"/>
        </w:rPr>
        <w:t>ПОЛОЖЕНИЕ</w:t>
      </w:r>
    </w:p>
    <w:p w:rsidR="00C454EB" w:rsidRDefault="00C454EB" w:rsidP="00C454EB">
      <w:pPr>
        <w:widowControl w:val="0"/>
        <w:autoSpaceDE w:val="0"/>
        <w:jc w:val="center"/>
        <w:rPr>
          <w:rFonts w:eastAsia="font301" w:cs="font301"/>
          <w:b/>
          <w:bCs/>
          <w:sz w:val="28"/>
          <w:szCs w:val="28"/>
          <w:lang w:eastAsia="ru-RU" w:bidi="ru-RU"/>
        </w:rPr>
      </w:pPr>
      <w:r w:rsidRPr="00C454EB">
        <w:rPr>
          <w:rFonts w:eastAsia="font301" w:cs="font301"/>
          <w:b/>
          <w:bCs/>
          <w:sz w:val="28"/>
          <w:szCs w:val="28"/>
          <w:lang w:eastAsia="ru-RU" w:bidi="ru-RU"/>
        </w:rPr>
        <w:t xml:space="preserve">о предоставлении гражданами, претендующими на замещение </w:t>
      </w:r>
    </w:p>
    <w:p w:rsidR="00C454EB" w:rsidRDefault="00C454EB" w:rsidP="00C454EB">
      <w:pPr>
        <w:widowControl w:val="0"/>
        <w:autoSpaceDE w:val="0"/>
        <w:jc w:val="center"/>
        <w:rPr>
          <w:rFonts w:eastAsia="font301" w:cs="font301"/>
          <w:sz w:val="28"/>
          <w:szCs w:val="28"/>
          <w:lang w:eastAsia="ru-RU" w:bidi="ru-RU"/>
        </w:rPr>
      </w:pPr>
      <w:r w:rsidRPr="00C454EB">
        <w:rPr>
          <w:rFonts w:eastAsia="font301" w:cs="font301"/>
          <w:b/>
          <w:bCs/>
          <w:sz w:val="28"/>
          <w:szCs w:val="28"/>
          <w:lang w:eastAsia="ru-RU" w:bidi="ru-RU"/>
        </w:rPr>
        <w:t xml:space="preserve">должностей муниципальной службы, и муниципальными служащими сведений о доходах, </w:t>
      </w:r>
      <w:r>
        <w:rPr>
          <w:rFonts w:eastAsia="font301" w:cs="font301"/>
          <w:b/>
          <w:bCs/>
          <w:sz w:val="28"/>
          <w:szCs w:val="28"/>
          <w:lang w:eastAsia="ru-RU" w:bidi="ru-RU"/>
        </w:rPr>
        <w:t xml:space="preserve">расходах, </w:t>
      </w:r>
      <w:r w:rsidRPr="00C454EB">
        <w:rPr>
          <w:rFonts w:eastAsia="font301" w:cs="font301"/>
          <w:b/>
          <w:bCs/>
          <w:sz w:val="28"/>
          <w:szCs w:val="28"/>
          <w:lang w:eastAsia="ru-RU" w:bidi="ru-RU"/>
        </w:rPr>
        <w:t>об имуществе и обязательствах имущественного характера</w:t>
      </w:r>
    </w:p>
    <w:p w:rsidR="005713CC" w:rsidRDefault="005713CC" w:rsidP="00C454EB">
      <w:pPr>
        <w:widowControl w:val="0"/>
        <w:autoSpaceDE w:val="0"/>
        <w:jc w:val="center"/>
        <w:rPr>
          <w:rFonts w:eastAsia="font301" w:cs="font301"/>
          <w:sz w:val="28"/>
          <w:szCs w:val="28"/>
          <w:lang w:eastAsia="ru-RU" w:bidi="ru-RU"/>
        </w:rPr>
      </w:pPr>
    </w:p>
    <w:p w:rsidR="005713CC" w:rsidRDefault="005713CC" w:rsidP="005713CC">
      <w:pPr>
        <w:widowControl w:val="0"/>
        <w:suppressAutoHyphens w:val="0"/>
        <w:autoSpaceDE w:val="0"/>
        <w:autoSpaceDN w:val="0"/>
        <w:jc w:val="both"/>
        <w:rPr>
          <w:lang w:eastAsia="ru-RU"/>
        </w:rPr>
      </w:pPr>
    </w:p>
    <w:p w:rsidR="005713CC" w:rsidRDefault="005713CC" w:rsidP="005713CC">
      <w:pPr>
        <w:widowControl w:val="0"/>
        <w:suppressAutoHyphens w:val="0"/>
        <w:autoSpaceDE w:val="0"/>
        <w:autoSpaceDN w:val="0"/>
        <w:ind w:firstLine="708"/>
        <w:jc w:val="both"/>
        <w:rPr>
          <w:sz w:val="28"/>
          <w:szCs w:val="28"/>
          <w:lang w:eastAsia="ru-RU"/>
        </w:rPr>
      </w:pPr>
      <w:r w:rsidRPr="005713CC">
        <w:rPr>
          <w:sz w:val="28"/>
          <w:szCs w:val="28"/>
          <w:lang w:eastAsia="ru-RU"/>
        </w:rPr>
        <w:t>1. Положением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и порядок представления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5713CC" w:rsidRPr="005713CC" w:rsidRDefault="005713CC" w:rsidP="005713CC">
      <w:pPr>
        <w:pStyle w:val="ConsPlusNormal"/>
        <w:spacing w:before="220"/>
        <w:ind w:firstLine="540"/>
        <w:jc w:val="both"/>
        <w:rPr>
          <w:rFonts w:ascii="Times New Roman" w:hAnsi="Times New Roman" w:cs="Times New Roman"/>
          <w:sz w:val="28"/>
          <w:szCs w:val="28"/>
        </w:rPr>
      </w:pPr>
      <w:r w:rsidRPr="005713CC">
        <w:rPr>
          <w:rFonts w:ascii="Times New Roman" w:hAnsi="Times New Roman" w:cs="Times New Roman"/>
          <w:sz w:val="28"/>
          <w:szCs w:val="28"/>
        </w:rPr>
        <w:t>2.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возлагается на:</w:t>
      </w:r>
    </w:p>
    <w:p w:rsidR="005713CC" w:rsidRDefault="0004298D" w:rsidP="0004298D">
      <w:pPr>
        <w:pStyle w:val="ConsPlusNormal"/>
        <w:spacing w:before="220"/>
        <w:ind w:firstLine="539"/>
        <w:contextualSpacing/>
        <w:jc w:val="both"/>
        <w:rPr>
          <w:rFonts w:ascii="Times New Roman" w:hAnsi="Times New Roman" w:cs="Times New Roman"/>
          <w:sz w:val="28"/>
          <w:szCs w:val="28"/>
        </w:rPr>
      </w:pPr>
      <w:r w:rsidRPr="0004298D">
        <w:rPr>
          <w:rFonts w:ascii="Times New Roman" w:hAnsi="Times New Roman" w:cs="Times New Roman"/>
          <w:sz w:val="28"/>
        </w:rPr>
        <w:t xml:space="preserve">гражданина, претендующего на замещение должности муниципальной службы, включённой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w:t>
      </w:r>
      <w:r w:rsidRPr="0004298D">
        <w:rPr>
          <w:rFonts w:ascii="Times New Roman" w:hAnsi="Times New Roman" w:cs="Times New Roman"/>
          <w:sz w:val="28"/>
        </w:rPr>
        <w:lastRenderedPageBreak/>
        <w:t xml:space="preserve">(супруга) и несовершеннолетних детей (далее - перечень), утвержденный постановлением  </w:t>
      </w:r>
      <w:r w:rsidRPr="0004298D">
        <w:rPr>
          <w:rFonts w:ascii="Times New Roman" w:hAnsi="Times New Roman" w:cs="Times New Roman"/>
          <w:sz w:val="28"/>
          <w:szCs w:val="28"/>
        </w:rPr>
        <w:t xml:space="preserve">главы </w:t>
      </w:r>
      <w:proofErr w:type="spellStart"/>
      <w:r w:rsidRPr="0004298D">
        <w:rPr>
          <w:rFonts w:ascii="Times New Roman" w:hAnsi="Times New Roman" w:cs="Times New Roman"/>
          <w:sz w:val="28"/>
          <w:szCs w:val="28"/>
        </w:rPr>
        <w:t>Юрьянского</w:t>
      </w:r>
      <w:proofErr w:type="spellEnd"/>
      <w:r w:rsidRPr="0004298D">
        <w:rPr>
          <w:rFonts w:ascii="Times New Roman" w:hAnsi="Times New Roman" w:cs="Times New Roman"/>
          <w:sz w:val="28"/>
          <w:szCs w:val="28"/>
        </w:rPr>
        <w:t xml:space="preserve"> района Кировской области от  14.01.2022 № 6 «</w:t>
      </w:r>
      <w:r w:rsidRPr="0004298D">
        <w:rPr>
          <w:rFonts w:ascii="Times New Roman" w:hAnsi="Times New Roman" w:cs="Times New Roman"/>
          <w:bCs/>
          <w:sz w:val="28"/>
          <w:szCs w:val="28"/>
        </w:rPr>
        <w:t xml:space="preserve">Об утверждении Перечня должностей муниципальной службы  органов местного самоуправления </w:t>
      </w:r>
      <w:proofErr w:type="spellStart"/>
      <w:r w:rsidRPr="0004298D">
        <w:rPr>
          <w:rFonts w:ascii="Times New Roman" w:hAnsi="Times New Roman" w:cs="Times New Roman"/>
          <w:bCs/>
          <w:sz w:val="28"/>
          <w:szCs w:val="28"/>
        </w:rPr>
        <w:t>Юрьянского</w:t>
      </w:r>
      <w:proofErr w:type="spellEnd"/>
      <w:r w:rsidRPr="0004298D">
        <w:rPr>
          <w:rFonts w:ascii="Times New Roman" w:hAnsi="Times New Roman" w:cs="Times New Roman"/>
          <w:bCs/>
          <w:sz w:val="28"/>
          <w:szCs w:val="28"/>
        </w:rPr>
        <w:t xml:space="preserve"> района,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5713CC" w:rsidRPr="0004298D">
        <w:rPr>
          <w:rFonts w:ascii="Times New Roman" w:hAnsi="Times New Roman" w:cs="Times New Roman"/>
          <w:sz w:val="28"/>
          <w:szCs w:val="28"/>
        </w:rPr>
        <w:t>);</w:t>
      </w:r>
      <w:r>
        <w:rPr>
          <w:rFonts w:ascii="Times New Roman" w:hAnsi="Times New Roman" w:cs="Times New Roman"/>
          <w:sz w:val="28"/>
          <w:szCs w:val="28"/>
        </w:rPr>
        <w:t xml:space="preserve"> </w:t>
      </w:r>
    </w:p>
    <w:p w:rsidR="0004298D" w:rsidRPr="0004298D" w:rsidRDefault="0004298D" w:rsidP="0004298D">
      <w:pPr>
        <w:pStyle w:val="ConsPlusNormal"/>
        <w:spacing w:before="220"/>
        <w:ind w:firstLine="539"/>
        <w:contextualSpacing/>
        <w:jc w:val="both"/>
        <w:rPr>
          <w:rFonts w:ascii="Times New Roman" w:hAnsi="Times New Roman" w:cs="Times New Roman"/>
          <w:i/>
          <w:sz w:val="28"/>
          <w:szCs w:val="28"/>
        </w:rPr>
      </w:pPr>
      <w:r w:rsidRPr="0004298D">
        <w:rPr>
          <w:rFonts w:ascii="Times New Roman" w:hAnsi="Times New Roman" w:cs="Times New Roman"/>
          <w:i/>
          <w:sz w:val="28"/>
          <w:szCs w:val="28"/>
        </w:rPr>
        <w:t>(в редакции постановления от 12.04.2023 № 7)</w:t>
      </w:r>
    </w:p>
    <w:p w:rsidR="005713CC" w:rsidRPr="005713CC" w:rsidRDefault="005713CC" w:rsidP="005713C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Pr="005713CC">
        <w:rPr>
          <w:rFonts w:ascii="Times New Roman" w:hAnsi="Times New Roman" w:cs="Times New Roman"/>
          <w:sz w:val="28"/>
          <w:szCs w:val="28"/>
        </w:rPr>
        <w:t xml:space="preserve">служащего, замещавшего по состоянию на 31 декабря отчетного года должность </w:t>
      </w:r>
      <w:r>
        <w:rPr>
          <w:rFonts w:ascii="Times New Roman" w:hAnsi="Times New Roman" w:cs="Times New Roman"/>
          <w:sz w:val="28"/>
          <w:szCs w:val="28"/>
        </w:rPr>
        <w:t>муниципальной службы</w:t>
      </w:r>
      <w:r w:rsidRPr="005713CC">
        <w:rPr>
          <w:rFonts w:ascii="Times New Roman" w:hAnsi="Times New Roman" w:cs="Times New Roman"/>
          <w:sz w:val="28"/>
          <w:szCs w:val="28"/>
        </w:rPr>
        <w:t>, включенную в</w:t>
      </w:r>
      <w:r w:rsidR="00E348B1">
        <w:rPr>
          <w:rFonts w:ascii="Times New Roman" w:hAnsi="Times New Roman" w:cs="Times New Roman"/>
          <w:sz w:val="28"/>
          <w:szCs w:val="28"/>
        </w:rPr>
        <w:t xml:space="preserve"> Перечень </w:t>
      </w:r>
      <w:r w:rsidR="00E348B1" w:rsidRPr="00E348B1">
        <w:rPr>
          <w:rFonts w:ascii="Times New Roman" w:hAnsi="Times New Roman" w:cs="Times New Roman"/>
          <w:sz w:val="28"/>
          <w:szCs w:val="28"/>
        </w:rPr>
        <w:t xml:space="preserve">должностей муниципальной службы органов местного самоуправления </w:t>
      </w:r>
      <w:proofErr w:type="spellStart"/>
      <w:r w:rsidR="00E348B1" w:rsidRPr="00E348B1">
        <w:rPr>
          <w:rFonts w:ascii="Times New Roman" w:hAnsi="Times New Roman" w:cs="Times New Roman"/>
          <w:sz w:val="28"/>
          <w:szCs w:val="28"/>
        </w:rPr>
        <w:t>Юрьянского</w:t>
      </w:r>
      <w:proofErr w:type="spellEnd"/>
      <w:r w:rsidR="00E348B1" w:rsidRPr="00E348B1">
        <w:rPr>
          <w:rFonts w:ascii="Times New Roman" w:hAnsi="Times New Roman" w:cs="Times New Roman"/>
          <w:sz w:val="28"/>
          <w:szCs w:val="28"/>
        </w:rPr>
        <w:t xml:space="preserve"> района</w:t>
      </w:r>
      <w:r w:rsidRPr="005713CC">
        <w:rPr>
          <w:rFonts w:ascii="Times New Roman" w:hAnsi="Times New Roman" w:cs="Times New Roman"/>
          <w:sz w:val="28"/>
          <w:szCs w:val="28"/>
        </w:rPr>
        <w:t xml:space="preserve">,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w:t>
      </w:r>
      <w:proofErr w:type="spellStart"/>
      <w:r w:rsidRPr="005713CC">
        <w:rPr>
          <w:rFonts w:ascii="Times New Roman" w:hAnsi="Times New Roman" w:cs="Times New Roman"/>
          <w:sz w:val="28"/>
          <w:szCs w:val="28"/>
        </w:rPr>
        <w:t>инесовершеннолетних</w:t>
      </w:r>
      <w:proofErr w:type="spellEnd"/>
      <w:r w:rsidRPr="005713CC">
        <w:rPr>
          <w:rFonts w:ascii="Times New Roman" w:hAnsi="Times New Roman" w:cs="Times New Roman"/>
          <w:sz w:val="28"/>
          <w:szCs w:val="28"/>
        </w:rPr>
        <w:t xml:space="preserve"> детей (далее - перечень), утвержденный </w:t>
      </w:r>
      <w:r w:rsidR="00E348B1">
        <w:rPr>
          <w:rFonts w:ascii="Times New Roman" w:hAnsi="Times New Roman" w:cs="Times New Roman"/>
          <w:sz w:val="28"/>
          <w:szCs w:val="28"/>
        </w:rPr>
        <w:t xml:space="preserve">Постановлением главы </w:t>
      </w:r>
      <w:proofErr w:type="spellStart"/>
      <w:r w:rsidR="00E348B1">
        <w:rPr>
          <w:rFonts w:ascii="Times New Roman" w:hAnsi="Times New Roman" w:cs="Times New Roman"/>
          <w:sz w:val="28"/>
          <w:szCs w:val="28"/>
        </w:rPr>
        <w:t>Юрьянского</w:t>
      </w:r>
      <w:proofErr w:type="spellEnd"/>
      <w:r w:rsidR="00E348B1">
        <w:rPr>
          <w:rFonts w:ascii="Times New Roman" w:hAnsi="Times New Roman" w:cs="Times New Roman"/>
          <w:sz w:val="28"/>
          <w:szCs w:val="28"/>
        </w:rPr>
        <w:t xml:space="preserve"> района Кировской области от  14.01.2022 № 6 «</w:t>
      </w:r>
      <w:r w:rsidR="00E348B1" w:rsidRPr="00E348B1">
        <w:rPr>
          <w:rFonts w:ascii="Times New Roman" w:hAnsi="Times New Roman" w:cs="Times New Roman"/>
          <w:bCs/>
          <w:sz w:val="28"/>
          <w:szCs w:val="28"/>
        </w:rPr>
        <w:t xml:space="preserve">Об утверждении Перечня должностей муниципальной службы  органов местного самоуправления </w:t>
      </w:r>
      <w:proofErr w:type="spellStart"/>
      <w:r w:rsidR="00E348B1" w:rsidRPr="00E348B1">
        <w:rPr>
          <w:rFonts w:ascii="Times New Roman" w:hAnsi="Times New Roman" w:cs="Times New Roman"/>
          <w:bCs/>
          <w:sz w:val="28"/>
          <w:szCs w:val="28"/>
        </w:rPr>
        <w:t>Юрьянского</w:t>
      </w:r>
      <w:proofErr w:type="spellEnd"/>
      <w:r w:rsidR="00E348B1" w:rsidRPr="00E348B1">
        <w:rPr>
          <w:rFonts w:ascii="Times New Roman" w:hAnsi="Times New Roman" w:cs="Times New Roman"/>
          <w:bCs/>
          <w:sz w:val="28"/>
          <w:szCs w:val="28"/>
        </w:rPr>
        <w:t xml:space="preserve"> района,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E348B1">
        <w:rPr>
          <w:rFonts w:ascii="Times New Roman" w:hAnsi="Times New Roman" w:cs="Times New Roman"/>
          <w:bCs/>
          <w:sz w:val="28"/>
          <w:szCs w:val="28"/>
        </w:rPr>
        <w:t>»</w:t>
      </w:r>
      <w:r w:rsidRPr="005713CC">
        <w:rPr>
          <w:rFonts w:ascii="Times New Roman" w:hAnsi="Times New Roman" w:cs="Times New Roman"/>
          <w:sz w:val="28"/>
          <w:szCs w:val="28"/>
        </w:rPr>
        <w:t xml:space="preserve"> (далее </w:t>
      </w:r>
      <w:r w:rsidR="00E348B1">
        <w:rPr>
          <w:rFonts w:ascii="Times New Roman" w:hAnsi="Times New Roman" w:cs="Times New Roman"/>
          <w:sz w:val="28"/>
          <w:szCs w:val="28"/>
        </w:rPr>
        <w:t xml:space="preserve">–муниципальный </w:t>
      </w:r>
      <w:r w:rsidRPr="005713CC">
        <w:rPr>
          <w:rFonts w:ascii="Times New Roman" w:hAnsi="Times New Roman" w:cs="Times New Roman"/>
          <w:sz w:val="28"/>
          <w:szCs w:val="28"/>
        </w:rPr>
        <w:t>служащий);</w:t>
      </w:r>
    </w:p>
    <w:p w:rsidR="0004298D" w:rsidRPr="001A7A08" w:rsidRDefault="00E348B1" w:rsidP="000429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5713CC" w:rsidRPr="005713CC">
        <w:rPr>
          <w:rFonts w:ascii="Times New Roman" w:hAnsi="Times New Roman" w:cs="Times New Roman"/>
          <w:sz w:val="28"/>
          <w:szCs w:val="28"/>
        </w:rPr>
        <w:t xml:space="preserve"> служащего, замещающего должность</w:t>
      </w:r>
      <w:r>
        <w:rPr>
          <w:rFonts w:ascii="Times New Roman" w:hAnsi="Times New Roman" w:cs="Times New Roman"/>
          <w:sz w:val="28"/>
          <w:szCs w:val="28"/>
        </w:rPr>
        <w:t xml:space="preserve"> муниципальной службы</w:t>
      </w:r>
      <w:r w:rsidR="005713CC" w:rsidRPr="005713CC">
        <w:rPr>
          <w:rFonts w:ascii="Times New Roman" w:hAnsi="Times New Roman" w:cs="Times New Roman"/>
          <w:sz w:val="28"/>
          <w:szCs w:val="28"/>
        </w:rPr>
        <w:t xml:space="preserve">, не </w:t>
      </w:r>
      <w:r w:rsidR="005713CC" w:rsidRPr="001A7A08">
        <w:rPr>
          <w:rFonts w:ascii="Times New Roman" w:hAnsi="Times New Roman" w:cs="Times New Roman"/>
          <w:sz w:val="28"/>
          <w:szCs w:val="28"/>
        </w:rPr>
        <w:t xml:space="preserve">предусмотренную </w:t>
      </w:r>
      <w:hyperlink r:id="rId8" w:history="1">
        <w:r w:rsidR="005713CC" w:rsidRPr="001A7A08">
          <w:rPr>
            <w:rFonts w:ascii="Times New Roman" w:hAnsi="Times New Roman" w:cs="Times New Roman"/>
            <w:sz w:val="28"/>
            <w:szCs w:val="28"/>
          </w:rPr>
          <w:t>перечнем</w:t>
        </w:r>
      </w:hyperlink>
      <w:r w:rsidR="005713CC" w:rsidRPr="001A7A08">
        <w:rPr>
          <w:rFonts w:ascii="Times New Roman" w:hAnsi="Times New Roman" w:cs="Times New Roman"/>
          <w:sz w:val="28"/>
          <w:szCs w:val="28"/>
        </w:rPr>
        <w:t xml:space="preserve">, и претендующего на замещение должности </w:t>
      </w:r>
      <w:r w:rsidRPr="001A7A08">
        <w:rPr>
          <w:rFonts w:ascii="Times New Roman" w:hAnsi="Times New Roman" w:cs="Times New Roman"/>
          <w:sz w:val="28"/>
          <w:szCs w:val="28"/>
        </w:rPr>
        <w:t xml:space="preserve">муниципальной </w:t>
      </w:r>
      <w:r w:rsidR="005713CC" w:rsidRPr="001A7A08">
        <w:rPr>
          <w:rFonts w:ascii="Times New Roman" w:hAnsi="Times New Roman" w:cs="Times New Roman"/>
          <w:sz w:val="28"/>
          <w:szCs w:val="28"/>
        </w:rPr>
        <w:t xml:space="preserve">службы, предусмотренной этим </w:t>
      </w:r>
      <w:hyperlink r:id="rId9" w:history="1">
        <w:r w:rsidR="005713CC" w:rsidRPr="001A7A08">
          <w:rPr>
            <w:rFonts w:ascii="Times New Roman" w:hAnsi="Times New Roman" w:cs="Times New Roman"/>
            <w:sz w:val="28"/>
            <w:szCs w:val="28"/>
          </w:rPr>
          <w:t>перечнем</w:t>
        </w:r>
      </w:hyperlink>
      <w:r w:rsidR="005713CC" w:rsidRPr="001A7A08">
        <w:rPr>
          <w:rFonts w:ascii="Times New Roman" w:hAnsi="Times New Roman" w:cs="Times New Roman"/>
          <w:sz w:val="28"/>
          <w:szCs w:val="28"/>
        </w:rPr>
        <w:t xml:space="preserve"> (далее - кандидат на должность, предусмотренную </w:t>
      </w:r>
      <w:hyperlink r:id="rId10" w:history="1">
        <w:r w:rsidR="005713CC" w:rsidRPr="001A7A08">
          <w:rPr>
            <w:rFonts w:ascii="Times New Roman" w:hAnsi="Times New Roman" w:cs="Times New Roman"/>
            <w:sz w:val="28"/>
            <w:szCs w:val="28"/>
          </w:rPr>
          <w:t>перечнем</w:t>
        </w:r>
      </w:hyperlink>
      <w:r w:rsidR="005713CC" w:rsidRPr="001A7A08">
        <w:rPr>
          <w:rFonts w:ascii="Times New Roman" w:hAnsi="Times New Roman" w:cs="Times New Roman"/>
          <w:sz w:val="28"/>
          <w:szCs w:val="28"/>
        </w:rPr>
        <w:t>).</w:t>
      </w:r>
    </w:p>
    <w:p w:rsidR="00C71BFC" w:rsidRDefault="005713CC" w:rsidP="00C71BFC">
      <w:pPr>
        <w:pStyle w:val="ConsPlusNormal"/>
        <w:spacing w:before="220"/>
        <w:ind w:firstLine="540"/>
        <w:contextualSpacing/>
        <w:jc w:val="both"/>
        <w:rPr>
          <w:rFonts w:ascii="Times New Roman" w:hAnsi="Times New Roman" w:cs="Times New Roman"/>
          <w:sz w:val="28"/>
          <w:szCs w:val="28"/>
        </w:rPr>
      </w:pPr>
      <w:r w:rsidRPr="001A7A08">
        <w:rPr>
          <w:rFonts w:ascii="Times New Roman" w:hAnsi="Times New Roman" w:cs="Times New Roman"/>
          <w:sz w:val="28"/>
          <w:szCs w:val="28"/>
        </w:rPr>
        <w:t xml:space="preserve">В целях обработки справок о доходах, расходах, </w:t>
      </w:r>
      <w:r w:rsidRPr="005713CC">
        <w:rPr>
          <w:rFonts w:ascii="Times New Roman" w:hAnsi="Times New Roman" w:cs="Times New Roman"/>
          <w:sz w:val="28"/>
          <w:szCs w:val="28"/>
        </w:rPr>
        <w:t xml:space="preserve">об имуществе и обязательствах имущественного характера и проведения анализа указанных в таких справках сведений </w:t>
      </w:r>
      <w:proofErr w:type="spellStart"/>
      <w:r w:rsidR="00E348B1">
        <w:rPr>
          <w:rFonts w:ascii="Times New Roman" w:hAnsi="Times New Roman" w:cs="Times New Roman"/>
          <w:sz w:val="28"/>
          <w:szCs w:val="28"/>
        </w:rPr>
        <w:t>предоставляются</w:t>
      </w:r>
      <w:r w:rsidRPr="005713CC">
        <w:rPr>
          <w:rFonts w:ascii="Times New Roman" w:hAnsi="Times New Roman" w:cs="Times New Roman"/>
          <w:sz w:val="28"/>
          <w:szCs w:val="28"/>
        </w:rPr>
        <w:t>справки</w:t>
      </w:r>
      <w:proofErr w:type="spellEnd"/>
      <w:r w:rsidRPr="005713CC">
        <w:rPr>
          <w:rFonts w:ascii="Times New Roman" w:hAnsi="Times New Roman" w:cs="Times New Roman"/>
          <w:sz w:val="28"/>
          <w:szCs w:val="28"/>
        </w:rPr>
        <w:t xml:space="preserve"> о доходах, расходах, об имуществе и обязательствах имущественного характера на бумажном носителе, а также файл с электронным образом справки, созданный с использованием специального программного обеспечения "Справки БК", в формате .XSB на внешнем носителе электронной информации.</w:t>
      </w:r>
    </w:p>
    <w:p w:rsidR="0004298D" w:rsidRDefault="0004298D" w:rsidP="00C71BFC">
      <w:pPr>
        <w:pStyle w:val="ConsPlusNormal"/>
        <w:spacing w:before="220"/>
        <w:ind w:firstLine="540"/>
        <w:contextualSpacing/>
        <w:jc w:val="both"/>
        <w:rPr>
          <w:rFonts w:ascii="Times New Roman" w:hAnsi="Times New Roman" w:cs="Times New Roman"/>
          <w:sz w:val="28"/>
          <w:szCs w:val="28"/>
        </w:rPr>
      </w:pPr>
    </w:p>
    <w:p w:rsidR="00C71BFC" w:rsidRDefault="00C71BFC" w:rsidP="0004298D">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04298D" w:rsidRPr="0004298D">
        <w:rPr>
          <w:rFonts w:ascii="Times New Roman" w:hAnsi="Times New Roman" w:cs="Times New Roman"/>
          <w:sz w:val="28"/>
        </w:rPr>
        <w:t xml:space="preserve">Гражданин, претендующий на замещение должностей муниципальной службы, включенных в перечень, при поступлении </w:t>
      </w:r>
      <w:r w:rsidR="0004298D" w:rsidRPr="0004298D">
        <w:rPr>
          <w:rFonts w:ascii="Times New Roman" w:hAnsi="Times New Roman" w:cs="Times New Roman"/>
          <w:sz w:val="28"/>
          <w:szCs w:val="28"/>
        </w:rPr>
        <w:t xml:space="preserve">на муниципальную службу представляет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w:t>
      </w:r>
      <w:r w:rsidR="0004298D" w:rsidRPr="0004298D">
        <w:rPr>
          <w:rFonts w:ascii="Times New Roman" w:hAnsi="Times New Roman" w:cs="Times New Roman"/>
          <w:sz w:val="28"/>
          <w:szCs w:val="28"/>
        </w:rPr>
        <w:lastRenderedPageBreak/>
        <w:t>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4298D" w:rsidRPr="00C71BFC" w:rsidRDefault="0004298D" w:rsidP="0004298D">
      <w:pPr>
        <w:pStyle w:val="ConsPlusNormal"/>
        <w:spacing w:before="220"/>
        <w:ind w:firstLine="539"/>
        <w:contextualSpacing/>
        <w:jc w:val="both"/>
        <w:rPr>
          <w:rFonts w:ascii="Times New Roman" w:hAnsi="Times New Roman" w:cs="Times New Roman"/>
          <w:sz w:val="28"/>
          <w:szCs w:val="28"/>
        </w:rPr>
      </w:pPr>
      <w:r w:rsidRPr="0004298D">
        <w:rPr>
          <w:rFonts w:ascii="Times New Roman" w:hAnsi="Times New Roman" w:cs="Times New Roman"/>
          <w:i/>
          <w:sz w:val="28"/>
          <w:szCs w:val="28"/>
        </w:rPr>
        <w:t>(в редакции постановления от 12.04.2023 № 7)</w:t>
      </w:r>
    </w:p>
    <w:p w:rsidR="00C71BFC" w:rsidRDefault="00C71BFC" w:rsidP="00C71BFC">
      <w:pPr>
        <w:widowControl w:val="0"/>
        <w:suppressAutoHyphens w:val="0"/>
        <w:autoSpaceDE w:val="0"/>
        <w:autoSpaceDN w:val="0"/>
        <w:spacing w:before="220"/>
        <w:ind w:firstLine="540"/>
        <w:contextualSpacing/>
        <w:jc w:val="both"/>
        <w:rPr>
          <w:sz w:val="28"/>
          <w:szCs w:val="28"/>
          <w:lang w:eastAsia="ru-RU"/>
        </w:rPr>
      </w:pPr>
      <w:r w:rsidRPr="00C71BFC">
        <w:rPr>
          <w:sz w:val="28"/>
          <w:szCs w:val="28"/>
          <w:lang w:eastAsia="ru-RU"/>
        </w:rPr>
        <w:t xml:space="preserve">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sz w:val="28"/>
          <w:szCs w:val="28"/>
          <w:lang w:eastAsia="ru-RU"/>
        </w:rPr>
        <w:t xml:space="preserve">муниципальной </w:t>
      </w:r>
      <w:r w:rsidRPr="00C71BFC">
        <w:rPr>
          <w:sz w:val="28"/>
          <w:szCs w:val="28"/>
          <w:lang w:eastAsia="ru-RU"/>
        </w:rPr>
        <w:t xml:space="preserve">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Pr>
          <w:sz w:val="28"/>
          <w:szCs w:val="28"/>
          <w:lang w:eastAsia="ru-RU"/>
        </w:rPr>
        <w:t xml:space="preserve">муниципальной </w:t>
      </w:r>
      <w:r w:rsidRPr="00C71BFC">
        <w:rPr>
          <w:sz w:val="28"/>
          <w:szCs w:val="28"/>
          <w:lang w:eastAsia="ru-RU"/>
        </w:rPr>
        <w:t>службы (на отчетную дату).</w:t>
      </w:r>
    </w:p>
    <w:p w:rsidR="0004298D" w:rsidRPr="00C71BFC" w:rsidRDefault="0004298D" w:rsidP="00C71BFC">
      <w:pPr>
        <w:widowControl w:val="0"/>
        <w:suppressAutoHyphens w:val="0"/>
        <w:autoSpaceDE w:val="0"/>
        <w:autoSpaceDN w:val="0"/>
        <w:spacing w:before="220"/>
        <w:ind w:firstLine="540"/>
        <w:contextualSpacing/>
        <w:jc w:val="both"/>
        <w:rPr>
          <w:sz w:val="28"/>
          <w:szCs w:val="28"/>
          <w:lang w:eastAsia="ru-RU"/>
        </w:rPr>
      </w:pPr>
    </w:p>
    <w:p w:rsidR="0004298D" w:rsidRDefault="00C71BFC" w:rsidP="0004298D">
      <w:pPr>
        <w:widowControl w:val="0"/>
        <w:suppressAutoHyphens w:val="0"/>
        <w:autoSpaceDE w:val="0"/>
        <w:autoSpaceDN w:val="0"/>
        <w:spacing w:before="220"/>
        <w:ind w:firstLine="539"/>
        <w:contextualSpacing/>
        <w:jc w:val="both"/>
        <w:rPr>
          <w:sz w:val="28"/>
          <w:szCs w:val="28"/>
          <w:lang w:eastAsia="ru-RU"/>
        </w:rPr>
      </w:pPr>
      <w:r w:rsidRPr="00C71BFC">
        <w:rPr>
          <w:sz w:val="28"/>
          <w:szCs w:val="28"/>
          <w:lang w:eastAsia="ru-RU"/>
        </w:rPr>
        <w:t xml:space="preserve">3.2.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Pr>
          <w:sz w:val="28"/>
          <w:szCs w:val="28"/>
          <w:lang w:eastAsia="ru-RU"/>
        </w:rPr>
        <w:t xml:space="preserve">муниципальной </w:t>
      </w:r>
      <w:r w:rsidRPr="00C71BFC">
        <w:rPr>
          <w:sz w:val="28"/>
          <w:szCs w:val="28"/>
          <w:lang w:eastAsia="ru-RU"/>
        </w:rPr>
        <w:t xml:space="preserve">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Pr>
          <w:sz w:val="28"/>
          <w:szCs w:val="28"/>
          <w:lang w:eastAsia="ru-RU"/>
        </w:rPr>
        <w:t xml:space="preserve">муниципальной </w:t>
      </w:r>
      <w:r w:rsidRPr="00C71BFC">
        <w:rPr>
          <w:sz w:val="28"/>
          <w:szCs w:val="28"/>
          <w:lang w:eastAsia="ru-RU"/>
        </w:rPr>
        <w:t>службы (на отчетную дату).</w:t>
      </w:r>
    </w:p>
    <w:p w:rsidR="0004298D" w:rsidRDefault="0004298D" w:rsidP="0004298D">
      <w:pPr>
        <w:widowControl w:val="0"/>
        <w:suppressAutoHyphens w:val="0"/>
        <w:autoSpaceDE w:val="0"/>
        <w:autoSpaceDN w:val="0"/>
        <w:spacing w:before="220"/>
        <w:ind w:firstLine="539"/>
        <w:contextualSpacing/>
        <w:jc w:val="both"/>
        <w:rPr>
          <w:sz w:val="28"/>
          <w:szCs w:val="28"/>
          <w:lang w:eastAsia="ru-RU"/>
        </w:rPr>
      </w:pPr>
    </w:p>
    <w:p w:rsidR="0004298D" w:rsidRDefault="00C71BFC" w:rsidP="0004298D">
      <w:pPr>
        <w:widowControl w:val="0"/>
        <w:suppressAutoHyphens w:val="0"/>
        <w:autoSpaceDE w:val="0"/>
        <w:autoSpaceDN w:val="0"/>
        <w:spacing w:before="220"/>
        <w:ind w:firstLine="540"/>
        <w:contextualSpacing/>
        <w:jc w:val="both"/>
        <w:rPr>
          <w:sz w:val="28"/>
          <w:szCs w:val="28"/>
          <w:lang w:eastAsia="ru-RU"/>
        </w:rPr>
      </w:pPr>
      <w:r w:rsidRPr="00C71BFC">
        <w:rPr>
          <w:sz w:val="28"/>
          <w:szCs w:val="28"/>
          <w:lang w:eastAsia="ru-RU"/>
        </w:rPr>
        <w:t xml:space="preserve">4. </w:t>
      </w:r>
      <w:r>
        <w:rPr>
          <w:sz w:val="28"/>
          <w:szCs w:val="28"/>
          <w:lang w:eastAsia="ru-RU"/>
        </w:rPr>
        <w:t xml:space="preserve">Муниципальный </w:t>
      </w:r>
      <w:r w:rsidRPr="00C71BFC">
        <w:rPr>
          <w:sz w:val="28"/>
          <w:szCs w:val="28"/>
          <w:lang w:eastAsia="ru-RU"/>
        </w:rPr>
        <w:t>служащий представляет 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w:t>
      </w:r>
      <w:r>
        <w:rPr>
          <w:sz w:val="28"/>
          <w:szCs w:val="28"/>
          <w:lang w:eastAsia="ru-RU"/>
        </w:rPr>
        <w:t>ьного программного обеспечения «Справки БК»</w:t>
      </w:r>
      <w:r w:rsidRPr="00C71BFC">
        <w:rPr>
          <w:sz w:val="28"/>
          <w:szCs w:val="28"/>
          <w:lang w:eastAsia="ru-RU"/>
        </w:rPr>
        <w:t xml:space="preserve">, размещенного на официальном сайте Президента Российской Федерации, ссылка на который также размещается на официальном сайте </w:t>
      </w:r>
      <w:r w:rsidR="0004298D">
        <w:rPr>
          <w:sz w:val="28"/>
          <w:szCs w:val="28"/>
        </w:rPr>
        <w:t>федеральной государственной информационной системы в области государственной службы</w:t>
      </w:r>
      <w:r>
        <w:rPr>
          <w:sz w:val="28"/>
          <w:szCs w:val="28"/>
          <w:lang w:eastAsia="ru-RU"/>
        </w:rPr>
        <w:t xml:space="preserve"> </w:t>
      </w:r>
      <w:r w:rsidRPr="00C71BFC">
        <w:rPr>
          <w:sz w:val="28"/>
          <w:szCs w:val="28"/>
          <w:lang w:eastAsia="ru-RU"/>
        </w:rPr>
        <w:t>в информационно-телекоммуникационной сети "Интернет":</w:t>
      </w:r>
    </w:p>
    <w:p w:rsidR="0004298D" w:rsidRPr="00C71BFC" w:rsidRDefault="0004298D" w:rsidP="0004298D">
      <w:pPr>
        <w:widowControl w:val="0"/>
        <w:suppressAutoHyphens w:val="0"/>
        <w:autoSpaceDE w:val="0"/>
        <w:autoSpaceDN w:val="0"/>
        <w:spacing w:before="220"/>
        <w:ind w:firstLine="540"/>
        <w:contextualSpacing/>
        <w:jc w:val="both"/>
        <w:rPr>
          <w:sz w:val="28"/>
          <w:szCs w:val="28"/>
        </w:rPr>
      </w:pPr>
      <w:r w:rsidRPr="0004298D">
        <w:rPr>
          <w:i/>
          <w:sz w:val="28"/>
          <w:szCs w:val="28"/>
        </w:rPr>
        <w:t>(в редакции постановления от 12.04.2023 № 7)</w:t>
      </w:r>
    </w:p>
    <w:p w:rsidR="00C71BFC" w:rsidRPr="00C71BFC" w:rsidRDefault="00C71BFC" w:rsidP="00C71BFC">
      <w:pPr>
        <w:widowControl w:val="0"/>
        <w:suppressAutoHyphens w:val="0"/>
        <w:autoSpaceDE w:val="0"/>
        <w:autoSpaceDN w:val="0"/>
        <w:spacing w:before="220"/>
        <w:ind w:firstLine="540"/>
        <w:jc w:val="both"/>
        <w:rPr>
          <w:sz w:val="28"/>
          <w:szCs w:val="28"/>
          <w:lang w:eastAsia="ru-RU"/>
        </w:rPr>
      </w:pPr>
      <w:r w:rsidRPr="00C71BFC">
        <w:rPr>
          <w:sz w:val="28"/>
          <w:szCs w:val="28"/>
          <w:lang w:eastAsia="ru-RU"/>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71BFC" w:rsidRPr="00C71BFC" w:rsidRDefault="00C71BFC" w:rsidP="00C71BFC">
      <w:pPr>
        <w:widowControl w:val="0"/>
        <w:suppressAutoHyphens w:val="0"/>
        <w:autoSpaceDE w:val="0"/>
        <w:autoSpaceDN w:val="0"/>
        <w:spacing w:before="220"/>
        <w:ind w:firstLine="540"/>
        <w:jc w:val="both"/>
        <w:rPr>
          <w:sz w:val="28"/>
          <w:szCs w:val="28"/>
          <w:lang w:eastAsia="ru-RU"/>
        </w:rPr>
      </w:pPr>
      <w:r w:rsidRPr="00C71BFC">
        <w:rPr>
          <w:sz w:val="28"/>
          <w:szCs w:val="28"/>
          <w:lang w:eastAsia="ru-RU"/>
        </w:rPr>
        <w:t>4.2.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71BFC" w:rsidRDefault="00C71BFC" w:rsidP="00537564">
      <w:pPr>
        <w:widowControl w:val="0"/>
        <w:suppressAutoHyphens w:val="0"/>
        <w:autoSpaceDE w:val="0"/>
        <w:autoSpaceDN w:val="0"/>
        <w:spacing w:before="220"/>
        <w:ind w:firstLine="540"/>
        <w:jc w:val="both"/>
        <w:rPr>
          <w:sz w:val="28"/>
          <w:szCs w:val="28"/>
          <w:lang w:eastAsia="ru-RU"/>
        </w:rPr>
      </w:pPr>
      <w:r w:rsidRPr="00C71BFC">
        <w:rPr>
          <w:sz w:val="28"/>
          <w:szCs w:val="28"/>
          <w:lang w:eastAsia="ru-RU"/>
        </w:rPr>
        <w:lastRenderedPageBreak/>
        <w:t>4.3.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36F2E" w:rsidRDefault="00537564" w:rsidP="00A36F2E">
      <w:pPr>
        <w:widowControl w:val="0"/>
        <w:suppressAutoHyphens w:val="0"/>
        <w:autoSpaceDE w:val="0"/>
        <w:autoSpaceDN w:val="0"/>
        <w:spacing w:before="220"/>
        <w:ind w:firstLine="540"/>
        <w:jc w:val="both"/>
        <w:rPr>
          <w:sz w:val="28"/>
          <w:szCs w:val="28"/>
          <w:lang w:eastAsia="ru-RU"/>
        </w:rPr>
      </w:pPr>
      <w:r w:rsidRPr="00537564">
        <w:rPr>
          <w:sz w:val="28"/>
          <w:szCs w:val="28"/>
          <w:lang w:eastAsia="ru-RU"/>
        </w:rPr>
        <w:t xml:space="preserve">5. Кандидат на должность, предусмотренную </w:t>
      </w:r>
      <w:hyperlink r:id="rId11" w:history="1">
        <w:r w:rsidRPr="00537564">
          <w:rPr>
            <w:sz w:val="28"/>
            <w:szCs w:val="28"/>
            <w:lang w:eastAsia="ru-RU"/>
          </w:rPr>
          <w:t>перечнем</w:t>
        </w:r>
      </w:hyperlink>
      <w:r w:rsidRPr="00537564">
        <w:rPr>
          <w:sz w:val="28"/>
          <w:szCs w:val="28"/>
          <w:lang w:eastAsia="ru-RU"/>
        </w:rPr>
        <w:t xml:space="preserve">, при назначении на должность </w:t>
      </w:r>
      <w:r>
        <w:rPr>
          <w:sz w:val="28"/>
          <w:szCs w:val="28"/>
          <w:lang w:eastAsia="ru-RU"/>
        </w:rPr>
        <w:t xml:space="preserve">муниципальной </w:t>
      </w:r>
      <w:r w:rsidRPr="00537564">
        <w:rPr>
          <w:sz w:val="28"/>
          <w:szCs w:val="28"/>
          <w:lang w:eastAsia="ru-RU"/>
        </w:rPr>
        <w:t xml:space="preserve">службы, предусмотренную </w:t>
      </w:r>
      <w:hyperlink r:id="rId12" w:history="1">
        <w:r w:rsidRPr="00537564">
          <w:rPr>
            <w:sz w:val="28"/>
            <w:szCs w:val="28"/>
            <w:lang w:eastAsia="ru-RU"/>
          </w:rPr>
          <w:t>перечнем</w:t>
        </w:r>
      </w:hyperlink>
      <w:r w:rsidRPr="00537564">
        <w:rPr>
          <w:sz w:val="28"/>
          <w:szCs w:val="28"/>
          <w:lang w:eastAsia="ru-RU"/>
        </w:rPr>
        <w:t xml:space="preserve">, представляет сведения о доходах, об имуществе и обязательствах имущественного характера в соответствии с </w:t>
      </w:r>
      <w:hyperlink w:anchor="P70" w:history="1">
        <w:r w:rsidRPr="00537564">
          <w:rPr>
            <w:sz w:val="28"/>
            <w:szCs w:val="28"/>
            <w:lang w:eastAsia="ru-RU"/>
          </w:rPr>
          <w:t>пунктом 3</w:t>
        </w:r>
      </w:hyperlink>
      <w:r w:rsidRPr="00537564">
        <w:rPr>
          <w:sz w:val="28"/>
          <w:szCs w:val="28"/>
          <w:lang w:eastAsia="ru-RU"/>
        </w:rPr>
        <w:t xml:space="preserve"> настоящего Положения.</w:t>
      </w:r>
    </w:p>
    <w:p w:rsidR="00A36F2E" w:rsidRDefault="00A36F2E" w:rsidP="00A36F2E">
      <w:pPr>
        <w:widowControl w:val="0"/>
        <w:suppressAutoHyphens w:val="0"/>
        <w:autoSpaceDE w:val="0"/>
        <w:autoSpaceDN w:val="0"/>
        <w:spacing w:before="220"/>
        <w:ind w:firstLine="539"/>
        <w:contextualSpacing/>
        <w:jc w:val="both"/>
        <w:rPr>
          <w:sz w:val="28"/>
          <w:szCs w:val="28"/>
          <w:lang w:eastAsia="ru-RU"/>
        </w:rPr>
      </w:pPr>
    </w:p>
    <w:p w:rsidR="00A36F2E" w:rsidRDefault="00537564" w:rsidP="00A36F2E">
      <w:pPr>
        <w:widowControl w:val="0"/>
        <w:suppressAutoHyphens w:val="0"/>
        <w:autoSpaceDE w:val="0"/>
        <w:autoSpaceDN w:val="0"/>
        <w:spacing w:before="220"/>
        <w:ind w:firstLine="539"/>
        <w:contextualSpacing/>
        <w:jc w:val="both"/>
        <w:rPr>
          <w:sz w:val="28"/>
          <w:szCs w:val="28"/>
          <w:lang w:eastAsia="ru-RU"/>
        </w:rPr>
      </w:pPr>
      <w:r w:rsidRPr="00537564">
        <w:rPr>
          <w:sz w:val="28"/>
          <w:szCs w:val="28"/>
          <w:lang w:eastAsia="ru-RU"/>
        </w:rPr>
        <w:t>6. Сведения о доходах, расходах, об имуществе и обязательствах имущественного характера представляются в</w:t>
      </w:r>
      <w:r w:rsidR="00A36F2E">
        <w:rPr>
          <w:sz w:val="28"/>
          <w:szCs w:val="28"/>
          <w:lang w:eastAsia="ru-RU"/>
        </w:rPr>
        <w:t xml:space="preserve"> управление организационной и кадровой работы администрации района</w:t>
      </w:r>
      <w:r w:rsidRPr="00537564">
        <w:rPr>
          <w:sz w:val="28"/>
          <w:szCs w:val="28"/>
          <w:lang w:eastAsia="ru-RU"/>
        </w:rPr>
        <w:t>.</w:t>
      </w:r>
    </w:p>
    <w:p w:rsidR="00A36F2E" w:rsidRPr="00537564" w:rsidRDefault="00A36F2E" w:rsidP="00A36F2E">
      <w:pPr>
        <w:widowControl w:val="0"/>
        <w:suppressAutoHyphens w:val="0"/>
        <w:autoSpaceDE w:val="0"/>
        <w:autoSpaceDN w:val="0"/>
        <w:spacing w:before="220"/>
        <w:ind w:firstLine="539"/>
        <w:contextualSpacing/>
        <w:jc w:val="both"/>
        <w:rPr>
          <w:sz w:val="28"/>
          <w:szCs w:val="28"/>
          <w:lang w:eastAsia="ru-RU"/>
        </w:rPr>
      </w:pPr>
      <w:r>
        <w:rPr>
          <w:i/>
          <w:sz w:val="28"/>
          <w:szCs w:val="28"/>
        </w:rPr>
        <w:t>(в редакции постановления от 25.10.2023 № 14</w:t>
      </w:r>
      <w:bookmarkStart w:id="0" w:name="_GoBack"/>
      <w:bookmarkEnd w:id="0"/>
      <w:r w:rsidRPr="0004298D">
        <w:rPr>
          <w:i/>
          <w:sz w:val="28"/>
          <w:szCs w:val="28"/>
        </w:rPr>
        <w:t>)</w:t>
      </w:r>
    </w:p>
    <w:p w:rsidR="00537564" w:rsidRDefault="00537564" w:rsidP="00537564">
      <w:pPr>
        <w:widowControl w:val="0"/>
        <w:suppressAutoHyphens w:val="0"/>
        <w:autoSpaceDE w:val="0"/>
        <w:autoSpaceDN w:val="0"/>
        <w:spacing w:before="220"/>
        <w:ind w:firstLine="540"/>
        <w:jc w:val="both"/>
        <w:rPr>
          <w:sz w:val="28"/>
          <w:szCs w:val="28"/>
          <w:lang w:eastAsia="ru-RU"/>
        </w:rPr>
      </w:pPr>
      <w:r w:rsidRPr="00537564">
        <w:rPr>
          <w:sz w:val="28"/>
          <w:szCs w:val="28"/>
          <w:lang w:eastAsia="ru-RU"/>
        </w:rPr>
        <w:t xml:space="preserve">7. Использование сведений о доходах, об имуществе и обязательствах имущественного характера, представляемых гражданином, претендующим на замещение должностей </w:t>
      </w:r>
      <w:r>
        <w:rPr>
          <w:sz w:val="28"/>
          <w:szCs w:val="28"/>
          <w:lang w:eastAsia="ru-RU"/>
        </w:rPr>
        <w:t xml:space="preserve">муниципальной </w:t>
      </w:r>
      <w:r w:rsidRPr="00537564">
        <w:rPr>
          <w:sz w:val="28"/>
          <w:szCs w:val="28"/>
          <w:lang w:eastAsia="ru-RU"/>
        </w:rPr>
        <w:t xml:space="preserve">службы, сведений о доходах, расходах, об имуществе и обязательствах имущественного характера, представляемых </w:t>
      </w:r>
      <w:r w:rsidR="004B3C92">
        <w:rPr>
          <w:sz w:val="28"/>
          <w:szCs w:val="28"/>
          <w:lang w:eastAsia="ru-RU"/>
        </w:rPr>
        <w:t xml:space="preserve">муниципальным </w:t>
      </w:r>
      <w:r w:rsidRPr="00537564">
        <w:rPr>
          <w:sz w:val="28"/>
          <w:szCs w:val="28"/>
          <w:lang w:eastAsia="ru-RU"/>
        </w:rPr>
        <w:t>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не допускается.</w:t>
      </w:r>
    </w:p>
    <w:p w:rsidR="004B3C92" w:rsidRPr="007F53E0" w:rsidRDefault="004B3C92" w:rsidP="004B3C92">
      <w:pPr>
        <w:pStyle w:val="ConsPlusNormal"/>
        <w:spacing w:before="220"/>
        <w:ind w:firstLine="539"/>
        <w:contextualSpacing/>
        <w:jc w:val="both"/>
        <w:rPr>
          <w:rFonts w:ascii="Times New Roman" w:hAnsi="Times New Roman" w:cs="Times New Roman"/>
          <w:sz w:val="28"/>
          <w:szCs w:val="28"/>
        </w:rPr>
      </w:pPr>
      <w:r w:rsidRPr="004B3C92">
        <w:rPr>
          <w:rFonts w:ascii="Times New Roman" w:hAnsi="Times New Roman" w:cs="Times New Roman"/>
          <w:sz w:val="28"/>
          <w:szCs w:val="28"/>
        </w:rPr>
        <w:t xml:space="preserve">8. В случае если гражданин, кандидат на должность, предусмотренную </w:t>
      </w:r>
      <w:hyperlink r:id="rId13" w:history="1">
        <w:r w:rsidRPr="007F53E0">
          <w:rPr>
            <w:rFonts w:ascii="Times New Roman" w:hAnsi="Times New Roman" w:cs="Times New Roman"/>
            <w:sz w:val="28"/>
            <w:szCs w:val="28"/>
          </w:rPr>
          <w:t>перечнем</w:t>
        </w:r>
      </w:hyperlink>
      <w:r w:rsidRPr="007F53E0">
        <w:rPr>
          <w:rFonts w:ascii="Times New Roman" w:hAnsi="Times New Roman" w:cs="Times New Roman"/>
          <w:sz w:val="28"/>
          <w:szCs w:val="28"/>
        </w:rPr>
        <w:t>, обнаружили, что в представленных ими в кадровую службу органа местного самоуправления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B3C92" w:rsidRPr="007F53E0" w:rsidRDefault="004B3C92" w:rsidP="004B3C92">
      <w:pPr>
        <w:pStyle w:val="ConsPlusNormal"/>
        <w:spacing w:before="220"/>
        <w:ind w:firstLine="539"/>
        <w:contextualSpacing/>
        <w:jc w:val="both"/>
        <w:rPr>
          <w:rFonts w:ascii="Times New Roman" w:hAnsi="Times New Roman" w:cs="Times New Roman"/>
          <w:sz w:val="28"/>
          <w:szCs w:val="28"/>
        </w:rPr>
      </w:pPr>
      <w:r w:rsidRPr="004B3C92">
        <w:rPr>
          <w:rFonts w:ascii="Times New Roman" w:hAnsi="Times New Roman" w:cs="Times New Roman"/>
          <w:sz w:val="28"/>
          <w:szCs w:val="28"/>
        </w:rPr>
        <w:t xml:space="preserve">В случае если </w:t>
      </w:r>
      <w:r w:rsidRPr="007F53E0">
        <w:rPr>
          <w:rFonts w:ascii="Times New Roman" w:hAnsi="Times New Roman" w:cs="Times New Roman"/>
          <w:sz w:val="28"/>
          <w:szCs w:val="28"/>
        </w:rPr>
        <w:t xml:space="preserve">муниципальный </w:t>
      </w:r>
      <w:r w:rsidRPr="004B3C92">
        <w:rPr>
          <w:rFonts w:ascii="Times New Roman" w:hAnsi="Times New Roman" w:cs="Times New Roman"/>
          <w:sz w:val="28"/>
          <w:szCs w:val="28"/>
        </w:rPr>
        <w:t>служащий обнаружил, что в представленных им в кадровую службу</w:t>
      </w:r>
      <w:r w:rsidRPr="007F53E0">
        <w:rPr>
          <w:rFonts w:ascii="Times New Roman" w:hAnsi="Times New Roman" w:cs="Times New Roman"/>
          <w:sz w:val="28"/>
          <w:szCs w:val="28"/>
        </w:rPr>
        <w:t xml:space="preserve"> органа местного самоуправления </w:t>
      </w:r>
      <w:r w:rsidRPr="004B3C92">
        <w:rPr>
          <w:rFonts w:ascii="Times New Roman" w:hAnsi="Times New Roman" w:cs="Times New Roman"/>
          <w:sz w:val="28"/>
          <w:szCs w:val="28"/>
        </w:rPr>
        <w:t>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4B3C92" w:rsidRDefault="004B3C92" w:rsidP="004B3C92">
      <w:pPr>
        <w:pStyle w:val="ConsPlusNormal"/>
        <w:spacing w:before="220"/>
        <w:ind w:firstLine="539"/>
        <w:contextualSpacing/>
        <w:jc w:val="both"/>
        <w:rPr>
          <w:rFonts w:ascii="Times New Roman" w:hAnsi="Times New Roman" w:cs="Times New Roman"/>
          <w:sz w:val="28"/>
          <w:szCs w:val="28"/>
        </w:rPr>
      </w:pPr>
      <w:r w:rsidRPr="007F53E0">
        <w:rPr>
          <w:rFonts w:ascii="Times New Roman" w:hAnsi="Times New Roman" w:cs="Times New Roman"/>
          <w:sz w:val="28"/>
          <w:szCs w:val="28"/>
        </w:rPr>
        <w:t xml:space="preserve">Муниципальный </w:t>
      </w:r>
      <w:r w:rsidRPr="004B3C92">
        <w:rPr>
          <w:rFonts w:ascii="Times New Roman" w:hAnsi="Times New Roman" w:cs="Times New Roman"/>
          <w:sz w:val="28"/>
          <w:szCs w:val="28"/>
        </w:rPr>
        <w:t xml:space="preserve">служащий может представить уточненные сведения в течение одного месяца после окончания срока, указанного в </w:t>
      </w:r>
      <w:hyperlink w:anchor="P74" w:history="1">
        <w:r w:rsidRPr="004B3C92">
          <w:rPr>
            <w:rFonts w:ascii="Times New Roman" w:hAnsi="Times New Roman" w:cs="Times New Roman"/>
            <w:sz w:val="28"/>
            <w:szCs w:val="28"/>
          </w:rPr>
          <w:t>пункте 4</w:t>
        </w:r>
      </w:hyperlink>
      <w:r w:rsidRPr="004B3C92">
        <w:rPr>
          <w:rFonts w:ascii="Times New Roman" w:hAnsi="Times New Roman" w:cs="Times New Roman"/>
          <w:sz w:val="28"/>
          <w:szCs w:val="28"/>
        </w:rPr>
        <w:t xml:space="preserve"> </w:t>
      </w:r>
      <w:r w:rsidRPr="004B3C92">
        <w:rPr>
          <w:rFonts w:ascii="Times New Roman" w:hAnsi="Times New Roman" w:cs="Times New Roman"/>
          <w:sz w:val="28"/>
          <w:szCs w:val="28"/>
        </w:rPr>
        <w:lastRenderedPageBreak/>
        <w:t xml:space="preserve">настоящего Положения. Гражданин может представить уточненные сведения в течение одного месяца со дня представления сведений в соответствии с </w:t>
      </w:r>
      <w:hyperlink w:anchor="P70" w:history="1">
        <w:r w:rsidRPr="004B3C92">
          <w:rPr>
            <w:rFonts w:ascii="Times New Roman" w:hAnsi="Times New Roman" w:cs="Times New Roman"/>
            <w:sz w:val="28"/>
            <w:szCs w:val="28"/>
          </w:rPr>
          <w:t>пунктом 3</w:t>
        </w:r>
      </w:hyperlink>
      <w:r w:rsidRPr="004B3C92">
        <w:rPr>
          <w:rFonts w:ascii="Times New Roman" w:hAnsi="Times New Roman" w:cs="Times New Roman"/>
          <w:sz w:val="28"/>
          <w:szCs w:val="28"/>
        </w:rPr>
        <w:t xml:space="preserve"> настоящего Положения. Кандидат на должность, предусмотренную </w:t>
      </w:r>
      <w:hyperlink r:id="rId14" w:history="1">
        <w:r w:rsidRPr="004B3C92">
          <w:rPr>
            <w:rFonts w:ascii="Times New Roman" w:hAnsi="Times New Roman" w:cs="Times New Roman"/>
            <w:sz w:val="28"/>
            <w:szCs w:val="28"/>
          </w:rPr>
          <w:t>перечнем</w:t>
        </w:r>
      </w:hyperlink>
      <w:r w:rsidRPr="004B3C92">
        <w:rPr>
          <w:rFonts w:ascii="Times New Roman" w:hAnsi="Times New Roman" w:cs="Times New Roman"/>
          <w:sz w:val="28"/>
          <w:szCs w:val="28"/>
        </w:rPr>
        <w:t xml:space="preserve">, может представить уточненные сведения в течение одного месяца со дня представления сведений в соответствии с </w:t>
      </w:r>
      <w:hyperlink w:anchor="P81" w:history="1">
        <w:r w:rsidRPr="004B3C92">
          <w:rPr>
            <w:rFonts w:ascii="Times New Roman" w:hAnsi="Times New Roman" w:cs="Times New Roman"/>
            <w:sz w:val="28"/>
            <w:szCs w:val="28"/>
          </w:rPr>
          <w:t>пунктом 5</w:t>
        </w:r>
      </w:hyperlink>
      <w:r w:rsidRPr="004B3C92">
        <w:rPr>
          <w:rFonts w:ascii="Times New Roman" w:hAnsi="Times New Roman" w:cs="Times New Roman"/>
          <w:sz w:val="28"/>
          <w:szCs w:val="28"/>
        </w:rPr>
        <w:t xml:space="preserve"> настоящего Положения.</w:t>
      </w:r>
    </w:p>
    <w:p w:rsidR="007F53E0" w:rsidRPr="007F53E0" w:rsidRDefault="007F53E0" w:rsidP="007F53E0">
      <w:pPr>
        <w:widowControl w:val="0"/>
        <w:suppressAutoHyphens w:val="0"/>
        <w:autoSpaceDE w:val="0"/>
        <w:autoSpaceDN w:val="0"/>
        <w:spacing w:before="220"/>
        <w:ind w:firstLine="540"/>
        <w:jc w:val="both"/>
        <w:rPr>
          <w:sz w:val="28"/>
          <w:szCs w:val="28"/>
          <w:lang w:eastAsia="ru-RU"/>
        </w:rPr>
      </w:pPr>
      <w:r w:rsidRPr="007F53E0">
        <w:rPr>
          <w:sz w:val="28"/>
          <w:szCs w:val="28"/>
          <w:lang w:eastAsia="ru-RU"/>
        </w:rPr>
        <w:t xml:space="preserve">9. В случае непредставления по объективным причинам </w:t>
      </w:r>
      <w:r>
        <w:rPr>
          <w:sz w:val="28"/>
          <w:szCs w:val="28"/>
          <w:lang w:eastAsia="ru-RU"/>
        </w:rPr>
        <w:t xml:space="preserve">муниципальным служащим </w:t>
      </w:r>
      <w:r w:rsidRPr="007F53E0">
        <w:rPr>
          <w:sz w:val="28"/>
          <w:szCs w:val="28"/>
          <w:lang w:eastAsia="ru-RU"/>
        </w:rPr>
        <w:t xml:space="preserve">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w:t>
      </w:r>
      <w:r>
        <w:rPr>
          <w:sz w:val="28"/>
          <w:szCs w:val="28"/>
          <w:lang w:eastAsia="ru-RU"/>
        </w:rPr>
        <w:t xml:space="preserve">муниципальных </w:t>
      </w:r>
      <w:r w:rsidRPr="007F53E0">
        <w:rPr>
          <w:sz w:val="28"/>
          <w:szCs w:val="28"/>
          <w:lang w:eastAsia="ru-RU"/>
        </w:rPr>
        <w:t>служащих и урегулированию конфликта интересов.</w:t>
      </w:r>
    </w:p>
    <w:p w:rsidR="007F53E0" w:rsidRPr="007F53E0" w:rsidRDefault="007F53E0" w:rsidP="007F53E0">
      <w:pPr>
        <w:widowControl w:val="0"/>
        <w:suppressAutoHyphens w:val="0"/>
        <w:autoSpaceDE w:val="0"/>
        <w:autoSpaceDN w:val="0"/>
        <w:spacing w:before="220"/>
        <w:ind w:firstLine="540"/>
        <w:jc w:val="both"/>
        <w:rPr>
          <w:sz w:val="28"/>
          <w:szCs w:val="28"/>
          <w:lang w:eastAsia="ru-RU"/>
        </w:rPr>
      </w:pPr>
      <w:r w:rsidRPr="007F53E0">
        <w:rPr>
          <w:sz w:val="28"/>
          <w:szCs w:val="28"/>
          <w:lang w:eastAsia="ru-RU"/>
        </w:rPr>
        <w:t xml:space="preserve">10. 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w:t>
      </w:r>
      <w:hyperlink r:id="rId15" w:history="1">
        <w:r w:rsidRPr="007F53E0">
          <w:rPr>
            <w:sz w:val="28"/>
            <w:szCs w:val="28"/>
            <w:lang w:eastAsia="ru-RU"/>
          </w:rPr>
          <w:t>перечнем</w:t>
        </w:r>
      </w:hyperlink>
      <w:r w:rsidRPr="007F53E0">
        <w:rPr>
          <w:sz w:val="28"/>
          <w:szCs w:val="28"/>
          <w:lang w:eastAsia="ru-RU"/>
        </w:rPr>
        <w:t xml:space="preserve">, не могут быть назначены на должность </w:t>
      </w:r>
      <w:r>
        <w:rPr>
          <w:sz w:val="28"/>
          <w:szCs w:val="28"/>
          <w:lang w:eastAsia="ru-RU"/>
        </w:rPr>
        <w:t xml:space="preserve">муниципальной </w:t>
      </w:r>
      <w:r w:rsidRPr="007F53E0">
        <w:rPr>
          <w:sz w:val="28"/>
          <w:szCs w:val="28"/>
          <w:lang w:eastAsia="ru-RU"/>
        </w:rPr>
        <w:t>службы.</w:t>
      </w:r>
    </w:p>
    <w:p w:rsidR="0004298D" w:rsidRDefault="007F53E0" w:rsidP="0004298D">
      <w:pPr>
        <w:widowControl w:val="0"/>
        <w:suppressAutoHyphens w:val="0"/>
        <w:autoSpaceDE w:val="0"/>
        <w:autoSpaceDN w:val="0"/>
        <w:spacing w:before="220"/>
        <w:ind w:firstLine="540"/>
        <w:jc w:val="both"/>
        <w:rPr>
          <w:sz w:val="28"/>
          <w:szCs w:val="28"/>
          <w:lang w:eastAsia="ru-RU"/>
        </w:rPr>
      </w:pPr>
      <w:r w:rsidRPr="007F53E0">
        <w:rPr>
          <w:sz w:val="28"/>
          <w:szCs w:val="28"/>
          <w:lang w:eastAsia="ru-RU"/>
        </w:rPr>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w:t>
      </w:r>
      <w:r>
        <w:rPr>
          <w:sz w:val="28"/>
          <w:szCs w:val="28"/>
          <w:lang w:eastAsia="ru-RU"/>
        </w:rPr>
        <w:t xml:space="preserve">муниципальный </w:t>
      </w:r>
      <w:r w:rsidRPr="007F53E0">
        <w:rPr>
          <w:sz w:val="28"/>
          <w:szCs w:val="28"/>
          <w:lang w:eastAsia="ru-RU"/>
        </w:rPr>
        <w:t xml:space="preserve">служащий освобождается от должности </w:t>
      </w:r>
      <w:r>
        <w:rPr>
          <w:sz w:val="28"/>
          <w:szCs w:val="28"/>
          <w:lang w:eastAsia="ru-RU"/>
        </w:rPr>
        <w:t xml:space="preserve">муниципальной </w:t>
      </w:r>
      <w:r w:rsidRPr="007F53E0">
        <w:rPr>
          <w:sz w:val="28"/>
          <w:szCs w:val="28"/>
          <w:lang w:eastAsia="ru-RU"/>
        </w:rPr>
        <w:t>службы или подвергается иным видам дисциплинарной ответственности в соответствии с законодательством Российской Федерации.</w:t>
      </w:r>
    </w:p>
    <w:p w:rsidR="0004298D" w:rsidRPr="007F53E0" w:rsidRDefault="0004298D" w:rsidP="0004298D">
      <w:pPr>
        <w:widowControl w:val="0"/>
        <w:suppressAutoHyphens w:val="0"/>
        <w:autoSpaceDE w:val="0"/>
        <w:autoSpaceDN w:val="0"/>
        <w:spacing w:before="220"/>
        <w:ind w:firstLine="539"/>
        <w:contextualSpacing/>
        <w:jc w:val="both"/>
        <w:rPr>
          <w:sz w:val="28"/>
          <w:szCs w:val="28"/>
          <w:lang w:eastAsia="ru-RU"/>
        </w:rPr>
      </w:pPr>
    </w:p>
    <w:p w:rsidR="0004298D" w:rsidRDefault="007F53E0" w:rsidP="0004298D">
      <w:pPr>
        <w:widowControl w:val="0"/>
        <w:suppressAutoHyphens w:val="0"/>
        <w:autoSpaceDE w:val="0"/>
        <w:autoSpaceDN w:val="0"/>
        <w:spacing w:before="220"/>
        <w:ind w:firstLine="540"/>
        <w:contextualSpacing/>
        <w:jc w:val="both"/>
        <w:rPr>
          <w:sz w:val="28"/>
          <w:szCs w:val="28"/>
          <w:lang w:eastAsia="ru-RU"/>
        </w:rPr>
      </w:pPr>
      <w:r w:rsidRPr="007F53E0">
        <w:rPr>
          <w:sz w:val="28"/>
          <w:szCs w:val="28"/>
          <w:lang w:eastAsia="ru-RU"/>
        </w:rP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или кандидатом на должность, предусмотренную </w:t>
      </w:r>
      <w:hyperlink r:id="rId16" w:history="1">
        <w:r w:rsidRPr="007F53E0">
          <w:rPr>
            <w:sz w:val="28"/>
            <w:szCs w:val="28"/>
            <w:lang w:eastAsia="ru-RU"/>
          </w:rPr>
          <w:t>перечнем</w:t>
        </w:r>
      </w:hyperlink>
      <w:r w:rsidRPr="007F53E0">
        <w:rPr>
          <w:sz w:val="28"/>
          <w:szCs w:val="28"/>
          <w:lang w:eastAsia="ru-RU"/>
        </w:rPr>
        <w:t xml:space="preserve">, сведений о доходах, расходах, об имуществе и обязательствах имущественного характера, представленных в соответствии с настоящим Положением </w:t>
      </w:r>
      <w:r>
        <w:rPr>
          <w:sz w:val="28"/>
          <w:szCs w:val="28"/>
          <w:lang w:eastAsia="ru-RU"/>
        </w:rPr>
        <w:t xml:space="preserve">муниципальным </w:t>
      </w:r>
      <w:r w:rsidRPr="007F53E0">
        <w:rPr>
          <w:sz w:val="28"/>
          <w:szCs w:val="28"/>
          <w:lang w:eastAsia="ru-RU"/>
        </w:rPr>
        <w:t>служащим, осуществляется в соответствии с законодательством</w:t>
      </w:r>
      <w:r w:rsidR="0004298D">
        <w:rPr>
          <w:sz w:val="28"/>
          <w:szCs w:val="28"/>
          <w:lang w:eastAsia="ru-RU"/>
        </w:rPr>
        <w:t xml:space="preserve"> Кировской области</w:t>
      </w:r>
      <w:r w:rsidRPr="007F53E0">
        <w:rPr>
          <w:sz w:val="28"/>
          <w:szCs w:val="28"/>
          <w:lang w:eastAsia="ru-RU"/>
        </w:rPr>
        <w:t>.</w:t>
      </w:r>
    </w:p>
    <w:p w:rsidR="0004298D" w:rsidRPr="007F53E0" w:rsidRDefault="0004298D" w:rsidP="0004298D">
      <w:pPr>
        <w:widowControl w:val="0"/>
        <w:suppressAutoHyphens w:val="0"/>
        <w:autoSpaceDE w:val="0"/>
        <w:autoSpaceDN w:val="0"/>
        <w:spacing w:before="220"/>
        <w:ind w:firstLine="540"/>
        <w:contextualSpacing/>
        <w:jc w:val="both"/>
        <w:rPr>
          <w:sz w:val="28"/>
          <w:szCs w:val="28"/>
        </w:rPr>
      </w:pPr>
      <w:r w:rsidRPr="0004298D">
        <w:rPr>
          <w:i/>
          <w:sz w:val="28"/>
          <w:szCs w:val="28"/>
        </w:rPr>
        <w:t>(в редакции постановления от 12.04.2023 № 7)</w:t>
      </w:r>
    </w:p>
    <w:p w:rsidR="0004298D" w:rsidRDefault="007F53E0" w:rsidP="0004298D">
      <w:pPr>
        <w:pStyle w:val="ConsPlusNormal"/>
        <w:spacing w:before="220"/>
        <w:ind w:firstLine="540"/>
        <w:jc w:val="both"/>
        <w:rPr>
          <w:rFonts w:ascii="Times New Roman" w:hAnsi="Times New Roman" w:cs="Times New Roman"/>
          <w:sz w:val="28"/>
          <w:szCs w:val="28"/>
        </w:rPr>
      </w:pPr>
      <w:r w:rsidRPr="007F53E0">
        <w:rPr>
          <w:rFonts w:ascii="Times New Roman" w:hAnsi="Times New Roman" w:cs="Times New Roman"/>
          <w:sz w:val="28"/>
          <w:szCs w:val="28"/>
        </w:rPr>
        <w:t xml:space="preserve">12. Сведения о доходах, об имуществе и обязательствах имущественного характера, представляемые гражданином или кандидатом на должность, предусмотренную </w:t>
      </w:r>
      <w:hyperlink r:id="rId17" w:history="1">
        <w:r w:rsidRPr="007F53E0">
          <w:rPr>
            <w:rFonts w:ascii="Times New Roman" w:hAnsi="Times New Roman" w:cs="Times New Roman"/>
            <w:sz w:val="28"/>
            <w:szCs w:val="28"/>
          </w:rPr>
          <w:t>перечнем</w:t>
        </w:r>
      </w:hyperlink>
      <w:r w:rsidRPr="007F53E0">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представляемые </w:t>
      </w:r>
      <w:r>
        <w:rPr>
          <w:rFonts w:ascii="Times New Roman" w:hAnsi="Times New Roman" w:cs="Times New Roman"/>
          <w:sz w:val="28"/>
          <w:szCs w:val="28"/>
        </w:rPr>
        <w:t xml:space="preserve">муниципальными </w:t>
      </w:r>
      <w:r w:rsidRPr="007F53E0">
        <w:rPr>
          <w:rFonts w:ascii="Times New Roman" w:hAnsi="Times New Roman" w:cs="Times New Roman"/>
          <w:sz w:val="28"/>
          <w:szCs w:val="28"/>
        </w:rPr>
        <w:t xml:space="preserve">служащими, относятся к </w:t>
      </w:r>
      <w:r w:rsidR="0004298D" w:rsidRPr="0004298D">
        <w:rPr>
          <w:rFonts w:ascii="Times New Roman" w:hAnsi="Times New Roman" w:cs="Times New Roman"/>
          <w:sz w:val="28"/>
          <w:szCs w:val="28"/>
        </w:rPr>
        <w:t>являются сведениями конфиденциального характера, если федеральным законом не отнесены к сведениям, составляющим государственную тайну.</w:t>
      </w:r>
    </w:p>
    <w:p w:rsidR="0004298D" w:rsidRPr="0004298D" w:rsidRDefault="0004298D" w:rsidP="0004298D">
      <w:pPr>
        <w:pStyle w:val="ConsPlusNormal"/>
        <w:spacing w:before="220"/>
        <w:ind w:firstLine="539"/>
        <w:contextualSpacing/>
        <w:jc w:val="both"/>
        <w:rPr>
          <w:rFonts w:ascii="Times New Roman" w:hAnsi="Times New Roman" w:cs="Times New Roman"/>
          <w:sz w:val="28"/>
          <w:szCs w:val="28"/>
        </w:rPr>
      </w:pPr>
      <w:r w:rsidRPr="0004298D">
        <w:rPr>
          <w:rFonts w:ascii="Times New Roman" w:hAnsi="Times New Roman" w:cs="Times New Roman"/>
          <w:i/>
          <w:sz w:val="28"/>
          <w:szCs w:val="28"/>
        </w:rPr>
        <w:t>(в редакции постановления от 12.04.2023 № 7)</w:t>
      </w:r>
    </w:p>
    <w:p w:rsidR="007F53E0" w:rsidRPr="007F53E0" w:rsidRDefault="007F53E0" w:rsidP="007F53E0">
      <w:pPr>
        <w:pStyle w:val="ConsPlusNormal"/>
        <w:spacing w:before="220"/>
        <w:ind w:firstLine="540"/>
        <w:jc w:val="both"/>
        <w:rPr>
          <w:rFonts w:ascii="Times New Roman" w:hAnsi="Times New Roman" w:cs="Times New Roman"/>
          <w:sz w:val="28"/>
          <w:szCs w:val="28"/>
        </w:rPr>
      </w:pPr>
      <w:r w:rsidRPr="007F53E0">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в случае </w:t>
      </w:r>
      <w:proofErr w:type="spellStart"/>
      <w:r w:rsidRPr="007F53E0">
        <w:rPr>
          <w:rFonts w:ascii="Times New Roman" w:hAnsi="Times New Roman" w:cs="Times New Roman"/>
          <w:sz w:val="28"/>
          <w:szCs w:val="28"/>
        </w:rPr>
        <w:t>непоступления</w:t>
      </w:r>
      <w:proofErr w:type="spellEnd"/>
      <w:r w:rsidRPr="007F53E0">
        <w:rPr>
          <w:rFonts w:ascii="Times New Roman" w:hAnsi="Times New Roman" w:cs="Times New Roman"/>
          <w:sz w:val="28"/>
          <w:szCs w:val="28"/>
        </w:rPr>
        <w:t xml:space="preserve"> данного гражданина на </w:t>
      </w:r>
      <w:r>
        <w:rPr>
          <w:rFonts w:ascii="Times New Roman" w:hAnsi="Times New Roman" w:cs="Times New Roman"/>
          <w:sz w:val="28"/>
          <w:szCs w:val="28"/>
        </w:rPr>
        <w:t xml:space="preserve">муниципальную </w:t>
      </w:r>
      <w:r w:rsidRPr="007F53E0">
        <w:rPr>
          <w:rFonts w:ascii="Times New Roman" w:hAnsi="Times New Roman" w:cs="Times New Roman"/>
          <w:sz w:val="28"/>
          <w:szCs w:val="28"/>
        </w:rPr>
        <w:t>службу в дальнейшем не могут быть использованы и подлежат уничтожению.</w:t>
      </w:r>
    </w:p>
    <w:p w:rsidR="007F53E0" w:rsidRPr="007F53E0" w:rsidRDefault="007F53E0" w:rsidP="007F53E0">
      <w:pPr>
        <w:pStyle w:val="ConsPlusNormal"/>
        <w:spacing w:before="220"/>
        <w:ind w:firstLine="540"/>
        <w:jc w:val="both"/>
        <w:rPr>
          <w:rFonts w:ascii="Times New Roman" w:hAnsi="Times New Roman" w:cs="Times New Roman"/>
          <w:sz w:val="28"/>
          <w:szCs w:val="28"/>
        </w:rPr>
      </w:pPr>
      <w:r w:rsidRPr="007F53E0">
        <w:rPr>
          <w:rFonts w:ascii="Times New Roman" w:hAnsi="Times New Roman" w:cs="Times New Roman"/>
          <w:sz w:val="28"/>
          <w:szCs w:val="28"/>
        </w:rPr>
        <w:lastRenderedPageBreak/>
        <w:t xml:space="preserve">13. </w:t>
      </w:r>
      <w:r>
        <w:rPr>
          <w:rFonts w:ascii="Times New Roman" w:hAnsi="Times New Roman" w:cs="Times New Roman"/>
          <w:sz w:val="28"/>
          <w:szCs w:val="28"/>
        </w:rPr>
        <w:t xml:space="preserve">Муниципальные </w:t>
      </w:r>
      <w:r w:rsidRPr="007F53E0">
        <w:rPr>
          <w:rFonts w:ascii="Times New Roman" w:hAnsi="Times New Roman" w:cs="Times New Roman"/>
          <w:sz w:val="28"/>
          <w:szCs w:val="28"/>
        </w:rPr>
        <w:t>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F53E0" w:rsidRPr="0075799B" w:rsidRDefault="007F53E0" w:rsidP="007F53E0">
      <w:pPr>
        <w:pStyle w:val="ConsPlusNormal"/>
        <w:spacing w:before="220"/>
        <w:ind w:firstLine="540"/>
        <w:jc w:val="both"/>
        <w:rPr>
          <w:rFonts w:ascii="Times New Roman" w:hAnsi="Times New Roman" w:cs="Times New Roman"/>
          <w:sz w:val="28"/>
          <w:szCs w:val="28"/>
        </w:rPr>
      </w:pPr>
      <w:r w:rsidRPr="0075799B">
        <w:rPr>
          <w:rFonts w:ascii="Times New Roman" w:hAnsi="Times New Roman" w:cs="Times New Roman"/>
          <w:sz w:val="28"/>
          <w:szCs w:val="28"/>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18" w:history="1">
        <w:r w:rsidRPr="0075799B">
          <w:rPr>
            <w:rFonts w:ascii="Times New Roman" w:hAnsi="Times New Roman" w:cs="Times New Roman"/>
            <w:sz w:val="28"/>
            <w:szCs w:val="28"/>
          </w:rPr>
          <w:t>перечнем</w:t>
        </w:r>
      </w:hyperlink>
      <w:r w:rsidRPr="0075799B">
        <w:rPr>
          <w:rFonts w:ascii="Times New Roman" w:hAnsi="Times New Roman" w:cs="Times New Roman"/>
          <w:sz w:val="28"/>
          <w:szCs w:val="28"/>
        </w:rPr>
        <w:t xml:space="preserve">, а также сведения о доходах, расходах, об имуществе и обязательствах имущественного характера, представляемые </w:t>
      </w:r>
      <w:r w:rsidR="0075799B" w:rsidRPr="0075799B">
        <w:rPr>
          <w:rFonts w:ascii="Times New Roman" w:hAnsi="Times New Roman" w:cs="Times New Roman"/>
          <w:sz w:val="28"/>
          <w:szCs w:val="28"/>
        </w:rPr>
        <w:t xml:space="preserve">муниципальным </w:t>
      </w:r>
      <w:r w:rsidR="00824AE0">
        <w:rPr>
          <w:rFonts w:ascii="Times New Roman" w:hAnsi="Times New Roman" w:cs="Times New Roman"/>
          <w:sz w:val="28"/>
          <w:szCs w:val="28"/>
        </w:rPr>
        <w:t>служащим ежегодно</w:t>
      </w:r>
      <w:r w:rsidRPr="0075799B">
        <w:rPr>
          <w:rFonts w:ascii="Times New Roman" w:hAnsi="Times New Roman" w:cs="Times New Roman"/>
          <w:sz w:val="28"/>
          <w:szCs w:val="28"/>
        </w:rPr>
        <w:t xml:space="preserve"> приобщаются к личному делу </w:t>
      </w:r>
      <w:r w:rsidR="0075799B" w:rsidRPr="0075799B">
        <w:rPr>
          <w:rFonts w:ascii="Times New Roman" w:hAnsi="Times New Roman" w:cs="Times New Roman"/>
          <w:sz w:val="28"/>
          <w:szCs w:val="28"/>
        </w:rPr>
        <w:t xml:space="preserve">муниципального </w:t>
      </w:r>
      <w:r w:rsidRPr="0075799B">
        <w:rPr>
          <w:rFonts w:ascii="Times New Roman" w:hAnsi="Times New Roman" w:cs="Times New Roman"/>
          <w:sz w:val="28"/>
          <w:szCs w:val="28"/>
        </w:rPr>
        <w:t>служащего. Указанные сведения также могут храниться в электронном виде.</w:t>
      </w:r>
    </w:p>
    <w:p w:rsidR="007F53E0" w:rsidRPr="0075799B" w:rsidRDefault="007F53E0" w:rsidP="007F53E0">
      <w:pPr>
        <w:pStyle w:val="ConsPlusNormal"/>
        <w:spacing w:before="220"/>
        <w:ind w:firstLine="540"/>
        <w:jc w:val="both"/>
        <w:rPr>
          <w:rFonts w:ascii="Times New Roman" w:hAnsi="Times New Roman" w:cs="Times New Roman"/>
          <w:sz w:val="28"/>
          <w:szCs w:val="28"/>
        </w:rPr>
      </w:pPr>
      <w:r w:rsidRPr="0075799B">
        <w:rPr>
          <w:rFonts w:ascii="Times New Roman" w:hAnsi="Times New Roman" w:cs="Times New Roman"/>
          <w:sz w:val="28"/>
          <w:szCs w:val="28"/>
        </w:rPr>
        <w:t xml:space="preserve">В случае если гражданин или кандидат на должность, предусмотренную </w:t>
      </w:r>
      <w:hyperlink r:id="rId19" w:history="1">
        <w:r w:rsidRPr="0075799B">
          <w:rPr>
            <w:rFonts w:ascii="Times New Roman" w:hAnsi="Times New Roman" w:cs="Times New Roman"/>
            <w:sz w:val="28"/>
            <w:szCs w:val="28"/>
          </w:rPr>
          <w:t>перечнем</w:t>
        </w:r>
      </w:hyperlink>
      <w:r w:rsidRPr="0075799B">
        <w:rPr>
          <w:rFonts w:ascii="Times New Roman" w:hAnsi="Times New Roman" w:cs="Times New Roman"/>
          <w:sz w:val="28"/>
          <w:szCs w:val="28"/>
        </w:rPr>
        <w:t xml:space="preserve">, представившие в кадровую службу </w:t>
      </w:r>
      <w:r w:rsidR="0075799B">
        <w:rPr>
          <w:rFonts w:ascii="Times New Roman" w:hAnsi="Times New Roman" w:cs="Times New Roman"/>
          <w:sz w:val="28"/>
          <w:szCs w:val="28"/>
        </w:rPr>
        <w:t xml:space="preserve">органа местного самоуправления </w:t>
      </w:r>
      <w:r w:rsidRPr="0075799B">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75799B">
        <w:rPr>
          <w:rFonts w:ascii="Times New Roman" w:hAnsi="Times New Roman" w:cs="Times New Roman"/>
          <w:sz w:val="28"/>
          <w:szCs w:val="28"/>
        </w:rPr>
        <w:t xml:space="preserve">муниципальной </w:t>
      </w:r>
      <w:r w:rsidRPr="0075799B">
        <w:rPr>
          <w:rFonts w:ascii="Times New Roman" w:hAnsi="Times New Roman" w:cs="Times New Roman"/>
          <w:sz w:val="28"/>
          <w:szCs w:val="28"/>
        </w:rPr>
        <w:t>службы, такие справки возвращаются указанным лицам по их письменному заявлению вместе с другими документами.</w:t>
      </w:r>
    </w:p>
    <w:p w:rsidR="007F53E0" w:rsidRPr="0075799B" w:rsidRDefault="007F53E0" w:rsidP="007F53E0">
      <w:pPr>
        <w:pStyle w:val="ConsPlusNormal"/>
        <w:spacing w:before="220"/>
        <w:ind w:firstLine="540"/>
        <w:jc w:val="both"/>
        <w:rPr>
          <w:rFonts w:ascii="Times New Roman" w:hAnsi="Times New Roman" w:cs="Times New Roman"/>
          <w:sz w:val="28"/>
          <w:szCs w:val="28"/>
        </w:rPr>
      </w:pPr>
      <w:r w:rsidRPr="0075799B">
        <w:rPr>
          <w:rFonts w:ascii="Times New Roman" w:hAnsi="Times New Roman" w:cs="Times New Roman"/>
          <w:sz w:val="28"/>
          <w:szCs w:val="28"/>
        </w:rPr>
        <w:t xml:space="preserve">15. Сведения о доходах, расходах, об имуществе и обязательствах имущественного характера </w:t>
      </w:r>
      <w:r w:rsidR="0075799B">
        <w:rPr>
          <w:rFonts w:ascii="Times New Roman" w:hAnsi="Times New Roman" w:cs="Times New Roman"/>
          <w:sz w:val="28"/>
          <w:szCs w:val="28"/>
        </w:rPr>
        <w:t xml:space="preserve">муниципального </w:t>
      </w:r>
      <w:r w:rsidRPr="0075799B">
        <w:rPr>
          <w:rFonts w:ascii="Times New Roman" w:hAnsi="Times New Roman" w:cs="Times New Roman"/>
          <w:sz w:val="28"/>
          <w:szCs w:val="28"/>
        </w:rPr>
        <w:t xml:space="preserve">служащего, его супруги (супруга) и несовершеннолетних детей в соответствии с </w:t>
      </w:r>
      <w:r w:rsidR="00B50AE2">
        <w:rPr>
          <w:rFonts w:ascii="Times New Roman" w:hAnsi="Times New Roman"/>
          <w:bCs/>
          <w:sz w:val="28"/>
          <w:szCs w:val="28"/>
        </w:rPr>
        <w:t>Порядком</w:t>
      </w:r>
      <w:r w:rsidR="00B50AE2" w:rsidRPr="00B45BE4">
        <w:rPr>
          <w:rFonts w:ascii="Times New Roman" w:hAnsi="Times New Roman"/>
          <w:bCs/>
          <w:sz w:val="28"/>
          <w:szCs w:val="28"/>
        </w:rPr>
        <w:t xml:space="preserve"> размещения сведений о доходах, </w:t>
      </w:r>
      <w:r w:rsidR="00B50AE2">
        <w:rPr>
          <w:rFonts w:ascii="Times New Roman" w:hAnsi="Times New Roman"/>
          <w:bCs/>
          <w:sz w:val="28"/>
          <w:szCs w:val="28"/>
        </w:rPr>
        <w:t xml:space="preserve">расходах, </w:t>
      </w:r>
      <w:r w:rsidR="00B50AE2" w:rsidRPr="00B45BE4">
        <w:rPr>
          <w:rFonts w:ascii="Times New Roman" w:hAnsi="Times New Roman"/>
          <w:bCs/>
          <w:sz w:val="28"/>
          <w:szCs w:val="28"/>
        </w:rPr>
        <w:t xml:space="preserve">об имуществе и обязательствах имущественного </w:t>
      </w:r>
      <w:r w:rsidR="00B50AE2">
        <w:rPr>
          <w:rFonts w:ascii="Times New Roman" w:hAnsi="Times New Roman"/>
          <w:bCs/>
          <w:sz w:val="28"/>
          <w:szCs w:val="28"/>
        </w:rPr>
        <w:t xml:space="preserve">характера лиц, замещающих муниципальные должности, муниципальных служащих и членов их семей на Интернет-сайте </w:t>
      </w:r>
      <w:proofErr w:type="spellStart"/>
      <w:r w:rsidR="00B50AE2">
        <w:rPr>
          <w:rFonts w:ascii="Times New Roman" w:hAnsi="Times New Roman"/>
          <w:bCs/>
          <w:sz w:val="28"/>
          <w:szCs w:val="28"/>
        </w:rPr>
        <w:t>Юрьянского</w:t>
      </w:r>
      <w:proofErr w:type="spellEnd"/>
      <w:r w:rsidR="00B50AE2">
        <w:rPr>
          <w:rFonts w:ascii="Times New Roman" w:hAnsi="Times New Roman"/>
          <w:bCs/>
          <w:sz w:val="28"/>
          <w:szCs w:val="28"/>
        </w:rPr>
        <w:t xml:space="preserve"> района и предоставления этих сведений местным средствам массовой информации для опубликования</w:t>
      </w:r>
      <w:r w:rsidRPr="0075799B">
        <w:rPr>
          <w:rFonts w:ascii="Times New Roman" w:hAnsi="Times New Roman" w:cs="Times New Roman"/>
          <w:sz w:val="28"/>
          <w:szCs w:val="28"/>
        </w:rPr>
        <w:t xml:space="preserve">, утвержденным </w:t>
      </w:r>
      <w:r w:rsidR="00B50AE2">
        <w:rPr>
          <w:rFonts w:ascii="Times New Roman" w:hAnsi="Times New Roman"/>
          <w:bCs/>
          <w:sz w:val="28"/>
          <w:szCs w:val="28"/>
        </w:rPr>
        <w:t>постановлением главы</w:t>
      </w:r>
      <w:r w:rsidR="005A497A">
        <w:rPr>
          <w:rFonts w:ascii="Times New Roman" w:hAnsi="Times New Roman"/>
          <w:bCs/>
          <w:sz w:val="28"/>
          <w:szCs w:val="28"/>
        </w:rPr>
        <w:t xml:space="preserve"> </w:t>
      </w:r>
      <w:proofErr w:type="spellStart"/>
      <w:r w:rsidR="00B50AE2">
        <w:rPr>
          <w:rFonts w:ascii="Times New Roman" w:hAnsi="Times New Roman"/>
          <w:bCs/>
          <w:sz w:val="28"/>
          <w:szCs w:val="28"/>
        </w:rPr>
        <w:t>Юрьянского</w:t>
      </w:r>
      <w:proofErr w:type="spellEnd"/>
      <w:r w:rsidR="00B50AE2">
        <w:rPr>
          <w:rFonts w:ascii="Times New Roman" w:hAnsi="Times New Roman"/>
          <w:bCs/>
          <w:sz w:val="28"/>
          <w:szCs w:val="28"/>
        </w:rPr>
        <w:t xml:space="preserve"> района Кировской области от 02.05.2012 № 6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и членов их семей на Интернет-сайте </w:t>
      </w:r>
      <w:proofErr w:type="spellStart"/>
      <w:r w:rsidR="00B50AE2">
        <w:rPr>
          <w:rFonts w:ascii="Times New Roman" w:hAnsi="Times New Roman"/>
          <w:bCs/>
          <w:sz w:val="28"/>
          <w:szCs w:val="28"/>
        </w:rPr>
        <w:t>Юрьянского</w:t>
      </w:r>
      <w:proofErr w:type="spellEnd"/>
      <w:r w:rsidR="00B50AE2">
        <w:rPr>
          <w:rFonts w:ascii="Times New Roman" w:hAnsi="Times New Roman"/>
          <w:bCs/>
          <w:sz w:val="28"/>
          <w:szCs w:val="28"/>
        </w:rPr>
        <w:t xml:space="preserve"> района и предоставления этих сведений местным средствам массовой информации для опубликования»</w:t>
      </w:r>
      <w:r w:rsidRPr="0075799B">
        <w:rPr>
          <w:rFonts w:ascii="Times New Roman" w:hAnsi="Times New Roman" w:cs="Times New Roman"/>
          <w:sz w:val="28"/>
          <w:szCs w:val="28"/>
        </w:rPr>
        <w:t>, размещаются на официальном сайте</w:t>
      </w:r>
      <w:r w:rsidR="00B50AE2">
        <w:rPr>
          <w:rFonts w:ascii="Times New Roman" w:hAnsi="Times New Roman" w:cs="Times New Roman"/>
          <w:sz w:val="28"/>
          <w:szCs w:val="28"/>
        </w:rPr>
        <w:t xml:space="preserve"> органа местного самоуправления</w:t>
      </w:r>
      <w:r w:rsidRPr="0075799B">
        <w:rPr>
          <w:rFonts w:ascii="Times New Roman" w:hAnsi="Times New Roman" w:cs="Times New Roman"/>
          <w:sz w:val="28"/>
          <w:szCs w:val="28"/>
        </w:rPr>
        <w:t>, а в случае отсутствия этих сведений на официальном</w:t>
      </w:r>
      <w:r w:rsidR="005A497A">
        <w:rPr>
          <w:rFonts w:ascii="Times New Roman" w:hAnsi="Times New Roman" w:cs="Times New Roman"/>
          <w:sz w:val="28"/>
          <w:szCs w:val="28"/>
        </w:rPr>
        <w:t xml:space="preserve"> </w:t>
      </w:r>
      <w:r w:rsidRPr="0075799B">
        <w:rPr>
          <w:rFonts w:ascii="Times New Roman" w:hAnsi="Times New Roman" w:cs="Times New Roman"/>
          <w:sz w:val="28"/>
          <w:szCs w:val="28"/>
        </w:rPr>
        <w:t>сайте представляются общероссийским средствам массовой информации для опубликования по их запросам.</w:t>
      </w:r>
    </w:p>
    <w:p w:rsidR="007F53E0" w:rsidRPr="004B3C92" w:rsidRDefault="007F53E0" w:rsidP="004B3C92">
      <w:pPr>
        <w:pStyle w:val="ConsPlusNormal"/>
        <w:spacing w:before="220"/>
        <w:ind w:firstLine="539"/>
        <w:contextualSpacing/>
        <w:jc w:val="both"/>
        <w:rPr>
          <w:rFonts w:ascii="Times New Roman" w:hAnsi="Times New Roman" w:cs="Times New Roman"/>
          <w:sz w:val="28"/>
          <w:szCs w:val="28"/>
        </w:rPr>
      </w:pPr>
    </w:p>
    <w:p w:rsidR="004B3C92" w:rsidRPr="00537564" w:rsidRDefault="004B3C92" w:rsidP="00537564">
      <w:pPr>
        <w:widowControl w:val="0"/>
        <w:suppressAutoHyphens w:val="0"/>
        <w:autoSpaceDE w:val="0"/>
        <w:autoSpaceDN w:val="0"/>
        <w:spacing w:before="220"/>
        <w:ind w:firstLine="540"/>
        <w:jc w:val="both"/>
        <w:rPr>
          <w:sz w:val="28"/>
          <w:szCs w:val="28"/>
          <w:lang w:eastAsia="ru-RU"/>
        </w:rPr>
      </w:pPr>
    </w:p>
    <w:p w:rsidR="00537564" w:rsidRPr="00537564" w:rsidRDefault="00537564" w:rsidP="00537564">
      <w:pPr>
        <w:widowControl w:val="0"/>
        <w:suppressAutoHyphens w:val="0"/>
        <w:autoSpaceDE w:val="0"/>
        <w:autoSpaceDN w:val="0"/>
        <w:spacing w:before="220"/>
        <w:ind w:firstLine="540"/>
        <w:jc w:val="both"/>
        <w:rPr>
          <w:sz w:val="28"/>
          <w:szCs w:val="28"/>
          <w:lang w:eastAsia="ru-RU"/>
        </w:rPr>
      </w:pPr>
    </w:p>
    <w:p w:rsidR="00537564" w:rsidRPr="00537564" w:rsidRDefault="00537564" w:rsidP="005713CC">
      <w:pPr>
        <w:widowControl w:val="0"/>
        <w:suppressAutoHyphens w:val="0"/>
        <w:autoSpaceDE w:val="0"/>
        <w:autoSpaceDN w:val="0"/>
        <w:ind w:firstLine="708"/>
        <w:jc w:val="both"/>
        <w:rPr>
          <w:sz w:val="28"/>
          <w:szCs w:val="28"/>
          <w:lang w:eastAsia="ru-RU"/>
        </w:rPr>
      </w:pPr>
    </w:p>
    <w:p w:rsidR="005713CC" w:rsidRPr="00C454EB" w:rsidRDefault="005713CC" w:rsidP="00C454EB">
      <w:pPr>
        <w:widowControl w:val="0"/>
        <w:autoSpaceDE w:val="0"/>
        <w:jc w:val="center"/>
        <w:rPr>
          <w:rFonts w:eastAsia="font301" w:cs="font301"/>
          <w:sz w:val="28"/>
          <w:szCs w:val="28"/>
          <w:lang w:eastAsia="ru-RU" w:bidi="ru-RU"/>
        </w:rPr>
      </w:pPr>
    </w:p>
    <w:p w:rsidR="00D7578A" w:rsidRDefault="00D7578A"/>
    <w:p w:rsidR="00C454EB" w:rsidRDefault="00C454EB"/>
    <w:sectPr w:rsidR="00C454EB" w:rsidSect="00A84B06">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301">
    <w:altName w:val="MS Gothic"/>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63791"/>
    <w:multiLevelType w:val="hybridMultilevel"/>
    <w:tmpl w:val="CEB473EC"/>
    <w:lvl w:ilvl="0" w:tplc="141829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DA57D3"/>
    <w:rsid w:val="0004298D"/>
    <w:rsid w:val="000A6E65"/>
    <w:rsid w:val="000F78AE"/>
    <w:rsid w:val="001225BC"/>
    <w:rsid w:val="00133084"/>
    <w:rsid w:val="001A7A08"/>
    <w:rsid w:val="001B515B"/>
    <w:rsid w:val="0032595F"/>
    <w:rsid w:val="00461C55"/>
    <w:rsid w:val="00470741"/>
    <w:rsid w:val="004B3C92"/>
    <w:rsid w:val="00537564"/>
    <w:rsid w:val="005713CC"/>
    <w:rsid w:val="0059139F"/>
    <w:rsid w:val="005A497A"/>
    <w:rsid w:val="005E0C6F"/>
    <w:rsid w:val="005F7DD1"/>
    <w:rsid w:val="00602FE8"/>
    <w:rsid w:val="0075799B"/>
    <w:rsid w:val="007A24A6"/>
    <w:rsid w:val="007C613B"/>
    <w:rsid w:val="007F53E0"/>
    <w:rsid w:val="00824AE0"/>
    <w:rsid w:val="009B204E"/>
    <w:rsid w:val="00A12003"/>
    <w:rsid w:val="00A36F2E"/>
    <w:rsid w:val="00A84B06"/>
    <w:rsid w:val="00AC5D5D"/>
    <w:rsid w:val="00B50AE2"/>
    <w:rsid w:val="00C454EB"/>
    <w:rsid w:val="00C71BFC"/>
    <w:rsid w:val="00D7578A"/>
    <w:rsid w:val="00D90B55"/>
    <w:rsid w:val="00DA57D3"/>
    <w:rsid w:val="00E348B1"/>
    <w:rsid w:val="00E444B0"/>
    <w:rsid w:val="00E63B76"/>
    <w:rsid w:val="00EF3D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D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3CC"/>
    <w:pPr>
      <w:ind w:left="720"/>
      <w:contextualSpacing/>
    </w:pPr>
  </w:style>
  <w:style w:type="paragraph" w:customStyle="1" w:styleId="ConsPlusNormal">
    <w:name w:val="ConsPlusNormal"/>
    <w:rsid w:val="005713CC"/>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D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3CC"/>
    <w:pPr>
      <w:ind w:left="720"/>
      <w:contextualSpacing/>
    </w:pPr>
  </w:style>
  <w:style w:type="paragraph" w:customStyle="1" w:styleId="ConsPlusNormal">
    <w:name w:val="ConsPlusNormal"/>
    <w:rsid w:val="005713C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81349FCE0DC414ED3E2D0267AF55F572939CE9B5C760E77AD9977221DD2BE5788F080C8B162430960C5888B7FA6C2F0DE50A011EB05D746DCC443BNDzEH" TargetMode="External"/><Relationship Id="rId13" Type="http://schemas.openxmlformats.org/officeDocument/2006/relationships/hyperlink" Target="consultantplus://offline/ref=F481349FCE0DC414ED3E2D0267AF55F572939CE9B5C760E77AD9977221DD2BE5788F080C8B162430960C5888B7FA6C2F0DE50A011EB05D746DCC443BNDzEH" TargetMode="External"/><Relationship Id="rId18" Type="http://schemas.openxmlformats.org/officeDocument/2006/relationships/hyperlink" Target="consultantplus://offline/ref=F481349FCE0DC414ED3E2D0267AF55F572939CE9B5C760E77AD9977221DD2BE5788F080C8B162430960C5888B7FA6C2F0DE50A011EB05D746DCC443BNDzE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F481349FCE0DC414ED3E2D0267AF55F572939CE9B5C760E77AD9977221DD2BE5788F080C8B162430960C5888B7FA6C2F0DE50A011EB05D746DCC443BNDzEH" TargetMode="External"/><Relationship Id="rId17" Type="http://schemas.openxmlformats.org/officeDocument/2006/relationships/hyperlink" Target="consultantplus://offline/ref=F481349FCE0DC414ED3E2D0267AF55F572939CE9B5C760E77AD9977221DD2BE5788F080C8B162430960C5888B7FA6C2F0DE50A011EB05D746DCC443BNDzEH" TargetMode="External"/><Relationship Id="rId2" Type="http://schemas.openxmlformats.org/officeDocument/2006/relationships/numbering" Target="numbering.xml"/><Relationship Id="rId16" Type="http://schemas.openxmlformats.org/officeDocument/2006/relationships/hyperlink" Target="consultantplus://offline/ref=F481349FCE0DC414ED3E2D0267AF55F572939CE9B5C760E77AD9977221DD2BE5788F080C8B162430960C5888B7FA6C2F0DE50A011EB05D746DCC443BNDzE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81349FCE0DC414ED3E2D0267AF55F572939CE9B5C760E77AD9977221DD2BE5788F080C8B162430960C5888B7FA6C2F0DE50A011EB05D746DCC443BNDzEH" TargetMode="External"/><Relationship Id="rId5" Type="http://schemas.openxmlformats.org/officeDocument/2006/relationships/settings" Target="settings.xml"/><Relationship Id="rId15" Type="http://schemas.openxmlformats.org/officeDocument/2006/relationships/hyperlink" Target="consultantplus://offline/ref=F481349FCE0DC414ED3E2D0267AF55F572939CE9B5C760E77AD9977221DD2BE5788F080C8B162430960C5888B7FA6C2F0DE50A011EB05D746DCC443BNDzEH" TargetMode="External"/><Relationship Id="rId10" Type="http://schemas.openxmlformats.org/officeDocument/2006/relationships/hyperlink" Target="consultantplus://offline/ref=F481349FCE0DC414ED3E2D0267AF55F572939CE9B5C760E77AD9977221DD2BE5788F080C8B162430960C5888B7FA6C2F0DE50A011EB05D746DCC443BNDzEH" TargetMode="External"/><Relationship Id="rId19" Type="http://schemas.openxmlformats.org/officeDocument/2006/relationships/hyperlink" Target="consultantplus://offline/ref=F481349FCE0DC414ED3E2D0267AF55F572939CE9B5C760E77AD9977221DD2BE5788F080C8B162430960C5888B7FA6C2F0DE50A011EB05D746DCC443BNDzEH" TargetMode="External"/><Relationship Id="rId4" Type="http://schemas.microsoft.com/office/2007/relationships/stylesWithEffects" Target="stylesWithEffects.xml"/><Relationship Id="rId9" Type="http://schemas.openxmlformats.org/officeDocument/2006/relationships/hyperlink" Target="consultantplus://offline/ref=F481349FCE0DC414ED3E2D0267AF55F572939CE9B5C760E77AD9977221DD2BE5788F080C8B162430960C5888B7FA6C2F0DE50A011EB05D746DCC443BNDzEH" TargetMode="External"/><Relationship Id="rId14" Type="http://schemas.openxmlformats.org/officeDocument/2006/relationships/hyperlink" Target="consultantplus://offline/ref=F481349FCE0DC414ED3E2D0267AF55F572939CE9B5C760E77AD9977221DD2BE5788F080C8B162430960C5888B7FA6C2F0DE50A011EB05D746DCC443BNDz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6123E-54A4-443E-BA79-F10A0082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2971</Words>
  <Characters>16940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Мария Николаевна</cp:lastModifiedBy>
  <cp:revision>18</cp:revision>
  <cp:lastPrinted>2022-08-01T14:33:00Z</cp:lastPrinted>
  <dcterms:created xsi:type="dcterms:W3CDTF">2022-07-20T07:13:00Z</dcterms:created>
  <dcterms:modified xsi:type="dcterms:W3CDTF">2023-10-26T06:38:00Z</dcterms:modified>
</cp:coreProperties>
</file>