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FB" w:rsidRPr="006D24FB" w:rsidRDefault="006D24FB" w:rsidP="006D24FB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6D24FB">
        <w:rPr>
          <w:sz w:val="28"/>
          <w:szCs w:val="28"/>
          <w:lang w:eastAsia="ru-RU"/>
        </w:rPr>
        <w:t>Приложение № 2</w:t>
      </w:r>
    </w:p>
    <w:p w:rsidR="006D24FB" w:rsidRPr="006D24FB" w:rsidRDefault="006D24FB" w:rsidP="006D24FB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6D24FB">
        <w:rPr>
          <w:sz w:val="28"/>
          <w:szCs w:val="28"/>
          <w:lang w:eastAsia="ru-RU"/>
        </w:rPr>
        <w:t>к постановлению администрации Юрьянского района Кировск</w:t>
      </w:r>
      <w:r w:rsidR="00D47804">
        <w:rPr>
          <w:sz w:val="28"/>
          <w:szCs w:val="28"/>
          <w:lang w:eastAsia="ru-RU"/>
        </w:rPr>
        <w:t>ой области  от 28.12.2024</w:t>
      </w:r>
      <w:r w:rsidR="00BD2B4D">
        <w:rPr>
          <w:sz w:val="28"/>
          <w:szCs w:val="28"/>
          <w:lang w:eastAsia="ru-RU"/>
        </w:rPr>
        <w:t xml:space="preserve"> № </w:t>
      </w:r>
      <w:r w:rsidR="00D47804">
        <w:rPr>
          <w:sz w:val="28"/>
          <w:szCs w:val="28"/>
          <w:lang w:eastAsia="ru-RU"/>
        </w:rPr>
        <w:t>203</w:t>
      </w:r>
      <w:bookmarkStart w:id="0" w:name="_GoBack"/>
      <w:bookmarkEnd w:id="0"/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6D24FB">
        <w:rPr>
          <w:sz w:val="28"/>
          <w:szCs w:val="28"/>
          <w:lang w:eastAsia="ru-RU"/>
        </w:rPr>
        <w:tab/>
      </w: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6D24FB">
        <w:rPr>
          <w:sz w:val="28"/>
          <w:szCs w:val="28"/>
          <w:lang w:eastAsia="ru-RU"/>
        </w:rPr>
        <w:tab/>
      </w:r>
      <w:bookmarkStart w:id="1" w:name="P339"/>
      <w:bookmarkEnd w:id="1"/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1560"/>
        <w:gridCol w:w="1669"/>
        <w:gridCol w:w="31"/>
        <w:gridCol w:w="1276"/>
        <w:gridCol w:w="1227"/>
        <w:gridCol w:w="1182"/>
      </w:tblGrid>
      <w:tr w:rsidR="006D24FB" w:rsidRPr="006D24FB" w:rsidTr="009B2C41">
        <w:tc>
          <w:tcPr>
            <w:tcW w:w="2756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560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2021г.</w:t>
            </w:r>
          </w:p>
        </w:tc>
        <w:tc>
          <w:tcPr>
            <w:tcW w:w="1700" w:type="dxa"/>
            <w:gridSpan w:val="2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1227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1182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2025г</w:t>
            </w:r>
          </w:p>
        </w:tc>
      </w:tr>
      <w:tr w:rsidR="006D24FB" w:rsidRPr="006D24FB" w:rsidTr="009B2C41">
        <w:tc>
          <w:tcPr>
            <w:tcW w:w="2756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Источник финансирования:</w:t>
            </w:r>
          </w:p>
        </w:tc>
        <w:tc>
          <w:tcPr>
            <w:tcW w:w="5763" w:type="dxa"/>
            <w:gridSpan w:val="5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Сумма (тыс. рублей)</w:t>
            </w:r>
          </w:p>
        </w:tc>
        <w:tc>
          <w:tcPr>
            <w:tcW w:w="1182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D24FB" w:rsidRPr="006D24FB" w:rsidTr="009B2C41">
        <w:tc>
          <w:tcPr>
            <w:tcW w:w="2756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560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69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5346,3</w:t>
            </w:r>
          </w:p>
        </w:tc>
        <w:tc>
          <w:tcPr>
            <w:tcW w:w="1307" w:type="dxa"/>
            <w:gridSpan w:val="2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7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2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6D24FB" w:rsidRPr="006D24FB" w:rsidTr="009B2C41">
        <w:tc>
          <w:tcPr>
            <w:tcW w:w="2756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560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0" w:type="dxa"/>
            <w:gridSpan w:val="2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ind w:left="52" w:hanging="52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285,8</w:t>
            </w:r>
          </w:p>
        </w:tc>
        <w:tc>
          <w:tcPr>
            <w:tcW w:w="1276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444,7</w:t>
            </w:r>
          </w:p>
        </w:tc>
        <w:tc>
          <w:tcPr>
            <w:tcW w:w="1227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2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6D24FB" w:rsidRPr="006D24FB" w:rsidTr="009B2C41">
        <w:tc>
          <w:tcPr>
            <w:tcW w:w="2756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560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val="en-US" w:eastAsia="ru-RU"/>
              </w:rPr>
            </w:pPr>
            <w:r w:rsidRPr="006D24FB">
              <w:rPr>
                <w:sz w:val="28"/>
                <w:szCs w:val="28"/>
                <w:lang w:val="en-US" w:eastAsia="ru-RU"/>
              </w:rPr>
              <w:t>889.5</w:t>
            </w:r>
          </w:p>
        </w:tc>
        <w:tc>
          <w:tcPr>
            <w:tcW w:w="1700" w:type="dxa"/>
            <w:gridSpan w:val="2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1262,7</w:t>
            </w:r>
          </w:p>
        </w:tc>
        <w:tc>
          <w:tcPr>
            <w:tcW w:w="1276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1367,6</w:t>
            </w:r>
          </w:p>
        </w:tc>
        <w:tc>
          <w:tcPr>
            <w:tcW w:w="1227" w:type="dxa"/>
            <w:vAlign w:val="center"/>
          </w:tcPr>
          <w:p w:rsidR="006D24FB" w:rsidRPr="006D24FB" w:rsidRDefault="00564CF9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1508,9</w:t>
            </w:r>
          </w:p>
        </w:tc>
        <w:tc>
          <w:tcPr>
            <w:tcW w:w="1182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1449,4</w:t>
            </w:r>
          </w:p>
        </w:tc>
      </w:tr>
    </w:tbl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A3"/>
    <w:rsid w:val="000E14A3"/>
    <w:rsid w:val="00564CF9"/>
    <w:rsid w:val="006D24FB"/>
    <w:rsid w:val="009D582B"/>
    <w:rsid w:val="00BD2B4D"/>
    <w:rsid w:val="00C56570"/>
    <w:rsid w:val="00D4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8</cp:revision>
  <dcterms:created xsi:type="dcterms:W3CDTF">2024-12-12T05:59:00Z</dcterms:created>
  <dcterms:modified xsi:type="dcterms:W3CDTF">2025-01-09T12:49:00Z</dcterms:modified>
</cp:coreProperties>
</file>