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E74" w:rsidRDefault="00727E74" w:rsidP="00727E74">
      <w:pPr>
        <w:spacing w:line="240" w:lineRule="auto"/>
        <w:ind w:left="11280" w:firstLine="0"/>
      </w:pPr>
      <w:r>
        <w:t>П</w:t>
      </w:r>
      <w:r w:rsidRPr="000F0EF6">
        <w:t xml:space="preserve">риложение № 1 </w:t>
      </w:r>
    </w:p>
    <w:p w:rsidR="00727E74" w:rsidRDefault="00727E74" w:rsidP="00727E74">
      <w:pPr>
        <w:spacing w:line="240" w:lineRule="auto"/>
        <w:ind w:left="11280" w:firstLine="0"/>
      </w:pPr>
      <w:r w:rsidRPr="000F0EF6">
        <w:t xml:space="preserve">к  постановлению </w:t>
      </w:r>
    </w:p>
    <w:p w:rsidR="00727E74" w:rsidRDefault="00727E74" w:rsidP="00727E74">
      <w:pPr>
        <w:spacing w:line="240" w:lineRule="auto"/>
        <w:ind w:left="11280" w:firstLine="0"/>
      </w:pPr>
      <w:r>
        <w:t xml:space="preserve">администрации </w:t>
      </w:r>
      <w:proofErr w:type="spellStart"/>
      <w:r>
        <w:t>Юрьянского</w:t>
      </w:r>
      <w:proofErr w:type="spellEnd"/>
      <w:r>
        <w:t xml:space="preserve"> района Кировской области </w:t>
      </w:r>
    </w:p>
    <w:p w:rsidR="00727E74" w:rsidRDefault="00727E74" w:rsidP="00727E74">
      <w:pPr>
        <w:spacing w:line="240" w:lineRule="auto"/>
        <w:ind w:left="11280" w:firstLine="0"/>
      </w:pPr>
      <w:r>
        <w:t>от 17.03.2025  № 60</w:t>
      </w:r>
    </w:p>
    <w:p w:rsidR="00727E74" w:rsidRDefault="00727E74" w:rsidP="00727E74">
      <w:pPr>
        <w:spacing w:line="240" w:lineRule="auto"/>
        <w:ind w:left="11280" w:firstLine="0"/>
      </w:pPr>
      <w:bookmarkStart w:id="0" w:name="_GoBack"/>
      <w:bookmarkEnd w:id="0"/>
    </w:p>
    <w:p w:rsidR="00727E74" w:rsidRDefault="00727E74" w:rsidP="00727E74">
      <w:pPr>
        <w:spacing w:line="240" w:lineRule="auto"/>
        <w:ind w:left="11280" w:firstLine="0"/>
      </w:pPr>
      <w:r>
        <w:t>Приложение № 2</w:t>
      </w:r>
    </w:p>
    <w:p w:rsidR="00727E74" w:rsidRPr="000F0EF6" w:rsidRDefault="00727E74" w:rsidP="00727E74">
      <w:pPr>
        <w:spacing w:line="240" w:lineRule="auto"/>
        <w:ind w:left="11280" w:firstLine="0"/>
      </w:pPr>
      <w:r>
        <w:t>к муниципальной программе</w:t>
      </w:r>
    </w:p>
    <w:p w:rsidR="00727E74" w:rsidRDefault="00727E74" w:rsidP="00727E74">
      <w:pPr>
        <w:spacing w:line="240" w:lineRule="auto"/>
        <w:ind w:firstLine="0"/>
        <w:jc w:val="center"/>
        <w:rPr>
          <w:b/>
          <w:sz w:val="28"/>
          <w:szCs w:val="28"/>
        </w:rPr>
      </w:pPr>
    </w:p>
    <w:p w:rsidR="00727E74" w:rsidRPr="00A9572E" w:rsidRDefault="00727E74" w:rsidP="00727E74">
      <w:pPr>
        <w:spacing w:line="240" w:lineRule="auto"/>
        <w:ind w:firstLine="0"/>
        <w:jc w:val="center"/>
        <w:rPr>
          <w:b/>
          <w:sz w:val="28"/>
          <w:szCs w:val="28"/>
        </w:rPr>
      </w:pPr>
      <w:r w:rsidRPr="00A9572E">
        <w:rPr>
          <w:b/>
          <w:sz w:val="28"/>
          <w:szCs w:val="28"/>
        </w:rPr>
        <w:t>Прогнозная (справочная) оценка ресурсного обеспечения реализации муниципальной программы</w:t>
      </w:r>
    </w:p>
    <w:p w:rsidR="00727E74" w:rsidRPr="00A9572E" w:rsidRDefault="00727E74" w:rsidP="00727E74">
      <w:pPr>
        <w:spacing w:line="240" w:lineRule="auto"/>
        <w:ind w:firstLine="0"/>
        <w:jc w:val="center"/>
        <w:rPr>
          <w:b/>
          <w:sz w:val="28"/>
          <w:szCs w:val="28"/>
        </w:rPr>
      </w:pPr>
      <w:r w:rsidRPr="00A9572E">
        <w:rPr>
          <w:b/>
          <w:sz w:val="28"/>
          <w:szCs w:val="28"/>
        </w:rPr>
        <w:t xml:space="preserve"> за счет всех источников финансирования                                        </w:t>
      </w:r>
    </w:p>
    <w:p w:rsidR="00727E74" w:rsidRPr="00A9572E" w:rsidRDefault="00727E74" w:rsidP="00727E74">
      <w:pPr>
        <w:spacing w:line="240" w:lineRule="auto"/>
        <w:ind w:firstLine="0"/>
        <w:jc w:val="center"/>
        <w:rPr>
          <w:sz w:val="28"/>
          <w:szCs w:val="28"/>
        </w:rPr>
      </w:pPr>
      <w:r w:rsidRPr="00A9572E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tbl>
      <w:tblPr>
        <w:tblW w:w="1511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10"/>
        <w:gridCol w:w="2662"/>
        <w:gridCol w:w="1248"/>
        <w:gridCol w:w="1121"/>
        <w:gridCol w:w="1121"/>
        <w:gridCol w:w="1121"/>
        <w:gridCol w:w="1059"/>
        <w:gridCol w:w="1085"/>
        <w:gridCol w:w="992"/>
      </w:tblGrid>
      <w:tr w:rsidR="00727E74" w:rsidRPr="00A9572E" w:rsidTr="00727E74">
        <w:tc>
          <w:tcPr>
            <w:tcW w:w="4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Default="00727E74" w:rsidP="00E63E5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572E">
              <w:rPr>
                <w:sz w:val="20"/>
                <w:szCs w:val="20"/>
              </w:rPr>
              <w:t>Наименование муниципальной программы, подпрограммы, отдельного мероприятия</w:t>
            </w:r>
          </w:p>
          <w:p w:rsidR="00727E74" w:rsidRPr="00A9572E" w:rsidRDefault="00727E74" w:rsidP="00E63E5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A9572E">
              <w:rPr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77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572E">
              <w:rPr>
                <w:sz w:val="20"/>
                <w:szCs w:val="20"/>
              </w:rPr>
              <w:t xml:space="preserve">Расходы, </w:t>
            </w:r>
            <w:proofErr w:type="spellStart"/>
            <w:r w:rsidRPr="00A9572E">
              <w:rPr>
                <w:sz w:val="20"/>
                <w:szCs w:val="20"/>
              </w:rPr>
              <w:t>тыс</w:t>
            </w:r>
            <w:proofErr w:type="gramStart"/>
            <w:r w:rsidRPr="00A9572E">
              <w:rPr>
                <w:sz w:val="20"/>
                <w:szCs w:val="20"/>
              </w:rPr>
              <w:t>.р</w:t>
            </w:r>
            <w:proofErr w:type="gramEnd"/>
            <w:r w:rsidRPr="00A9572E">
              <w:rPr>
                <w:sz w:val="20"/>
                <w:szCs w:val="20"/>
              </w:rPr>
              <w:t>ублей</w:t>
            </w:r>
            <w:proofErr w:type="spellEnd"/>
          </w:p>
        </w:tc>
      </w:tr>
      <w:tr w:rsidR="00727E74" w:rsidRPr="00A9572E" w:rsidTr="00727E74">
        <w:tc>
          <w:tcPr>
            <w:tcW w:w="4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74" w:rsidRPr="00A9572E" w:rsidRDefault="00727E74" w:rsidP="00E63E5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74" w:rsidRPr="00A9572E" w:rsidRDefault="00727E74" w:rsidP="00E63E5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572E">
              <w:rPr>
                <w:sz w:val="20"/>
                <w:szCs w:val="20"/>
              </w:rPr>
              <w:t>2021 год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572E">
              <w:rPr>
                <w:sz w:val="20"/>
                <w:szCs w:val="20"/>
              </w:rPr>
              <w:t>2022 год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572E">
              <w:rPr>
                <w:sz w:val="20"/>
                <w:szCs w:val="20"/>
              </w:rPr>
              <w:t>2023  год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572E">
              <w:rPr>
                <w:sz w:val="20"/>
                <w:szCs w:val="20"/>
              </w:rPr>
              <w:t>2024 год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 год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Default="00727E74" w:rsidP="00E63E5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Default="00727E74" w:rsidP="00E63E5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 год</w:t>
            </w:r>
          </w:p>
        </w:tc>
      </w:tr>
      <w:tr w:rsidR="00727E74" w:rsidRPr="00A9572E" w:rsidTr="00727E74">
        <w:tc>
          <w:tcPr>
            <w:tcW w:w="4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  <w:rPr>
                <w:b/>
              </w:rPr>
            </w:pPr>
            <w:r w:rsidRPr="00A9572E">
              <w:rPr>
                <w:b/>
              </w:rPr>
              <w:t>Муниципальная программа</w:t>
            </w:r>
          </w:p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  <w:r w:rsidRPr="00A9572E">
              <w:t xml:space="preserve">«Социальная политика и профилактика правонарушений в </w:t>
            </w:r>
            <w:proofErr w:type="spellStart"/>
            <w:r w:rsidRPr="00A9572E">
              <w:t>Юрьянском</w:t>
            </w:r>
            <w:proofErr w:type="spellEnd"/>
            <w:r w:rsidRPr="00A9572E">
              <w:t xml:space="preserve"> районе» </w:t>
            </w:r>
          </w:p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</w:pPr>
            <w:r w:rsidRPr="00A9572E">
              <w:t>Всего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  <w:r w:rsidRPr="00A9572E">
              <w:t>12608,3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5C77CC" w:rsidRDefault="00727E74" w:rsidP="00E63E57">
            <w:pPr>
              <w:spacing w:line="240" w:lineRule="auto"/>
              <w:ind w:firstLine="0"/>
              <w:jc w:val="center"/>
            </w:pPr>
            <w:r w:rsidRPr="005C77CC">
              <w:t>12352,0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  <w:r>
              <w:t>11374,4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77784E" w:rsidRDefault="00727E74" w:rsidP="00E63E57">
            <w:pPr>
              <w:spacing w:line="240" w:lineRule="auto"/>
              <w:ind w:firstLine="0"/>
              <w:jc w:val="center"/>
            </w:pPr>
            <w:r>
              <w:t>11555,4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77784E" w:rsidRDefault="00727E74" w:rsidP="00E63E57">
            <w:pPr>
              <w:spacing w:line="240" w:lineRule="auto"/>
              <w:ind w:firstLine="0"/>
              <w:jc w:val="center"/>
            </w:pPr>
            <w:r>
              <w:t>13129,2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Default="00727E74" w:rsidP="00E63E57">
            <w:pPr>
              <w:spacing w:line="240" w:lineRule="auto"/>
              <w:ind w:firstLine="0"/>
              <w:jc w:val="center"/>
            </w:pPr>
            <w:r>
              <w:t>9549,2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Default="00727E74" w:rsidP="00E63E57">
            <w:pPr>
              <w:spacing w:line="240" w:lineRule="auto"/>
              <w:ind w:firstLine="0"/>
              <w:jc w:val="center"/>
            </w:pPr>
            <w:r>
              <w:t>9549,2</w:t>
            </w:r>
          </w:p>
        </w:tc>
      </w:tr>
      <w:tr w:rsidR="00727E74" w:rsidRPr="00A9572E" w:rsidTr="00727E74">
        <w:tc>
          <w:tcPr>
            <w:tcW w:w="4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</w:pPr>
            <w:r w:rsidRPr="00A9572E">
              <w:t>Федеральный бюджет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5C77CC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D8223F" w:rsidRDefault="00727E74" w:rsidP="00E63E57">
            <w:pPr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77784E" w:rsidRDefault="00727E74" w:rsidP="00E63E57">
            <w:pPr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</w:p>
        </w:tc>
      </w:tr>
      <w:tr w:rsidR="00727E74" w:rsidRPr="00A9572E" w:rsidTr="00727E74">
        <w:tc>
          <w:tcPr>
            <w:tcW w:w="4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</w:pPr>
            <w:r w:rsidRPr="00A9572E">
              <w:t>Областной бюджет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A9572E">
              <w:rPr>
                <w:color w:val="000000"/>
              </w:rPr>
              <w:t>10870,8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5C77CC" w:rsidRDefault="00727E74" w:rsidP="00E63E57">
            <w:pPr>
              <w:spacing w:line="240" w:lineRule="auto"/>
              <w:ind w:firstLine="0"/>
              <w:jc w:val="center"/>
            </w:pPr>
            <w:r w:rsidRPr="005C77CC">
              <w:t>10452,2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8C3030" w:rsidRDefault="00727E74" w:rsidP="00E63E57">
            <w:pPr>
              <w:spacing w:line="240" w:lineRule="auto"/>
              <w:ind w:firstLine="0"/>
              <w:jc w:val="center"/>
            </w:pPr>
            <w:r w:rsidRPr="008C3030">
              <w:t>9272,2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B224B4" w:rsidRDefault="00727E74" w:rsidP="00E63E57">
            <w:pPr>
              <w:spacing w:line="240" w:lineRule="auto"/>
              <w:ind w:firstLine="0"/>
              <w:jc w:val="center"/>
            </w:pPr>
            <w:r w:rsidRPr="00B224B4">
              <w:t>9377,5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  <w:r w:rsidRPr="00EE4F0D">
              <w:t>10643,1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  <w:r w:rsidRPr="00EE4F0D">
              <w:t>7151,0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  <w:r w:rsidRPr="00EE4F0D">
              <w:t>7151,0</w:t>
            </w:r>
          </w:p>
        </w:tc>
      </w:tr>
      <w:tr w:rsidR="00727E74" w:rsidRPr="00A9572E" w:rsidTr="00727E74">
        <w:tc>
          <w:tcPr>
            <w:tcW w:w="4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</w:pPr>
            <w:r w:rsidRPr="00A9572E">
              <w:t>Местный бюджет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A9572E">
              <w:rPr>
                <w:color w:val="000000"/>
              </w:rPr>
              <w:t>1737,5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5C77CC" w:rsidRDefault="00727E74" w:rsidP="00E63E57">
            <w:pPr>
              <w:spacing w:line="240" w:lineRule="auto"/>
              <w:ind w:firstLine="0"/>
              <w:jc w:val="center"/>
            </w:pPr>
            <w:r w:rsidRPr="005C77CC">
              <w:t>1899,8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8C3030" w:rsidRDefault="00727E74" w:rsidP="00E63E57">
            <w:pPr>
              <w:spacing w:line="240" w:lineRule="auto"/>
              <w:ind w:firstLine="0"/>
              <w:jc w:val="center"/>
            </w:pPr>
            <w:r w:rsidRPr="008C3030">
              <w:t>2102,2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B224B4" w:rsidRDefault="00727E74" w:rsidP="00E63E57">
            <w:pPr>
              <w:spacing w:line="240" w:lineRule="auto"/>
              <w:ind w:firstLine="0"/>
              <w:jc w:val="center"/>
            </w:pPr>
            <w:r w:rsidRPr="00B224B4">
              <w:t>2177,9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  <w:r>
              <w:t>2486,1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  <w:r w:rsidRPr="00EE4F0D">
              <w:t>2398,2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  <w:r w:rsidRPr="00EE4F0D">
              <w:t>2398,2</w:t>
            </w:r>
          </w:p>
        </w:tc>
      </w:tr>
      <w:tr w:rsidR="00727E74" w:rsidRPr="00A9572E" w:rsidTr="00727E74">
        <w:tc>
          <w:tcPr>
            <w:tcW w:w="4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</w:pPr>
            <w:r w:rsidRPr="00A9572E">
              <w:t>Внебюджетные источники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C9512A" w:rsidRDefault="00727E74" w:rsidP="00E63E57">
            <w:pPr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88271A" w:rsidRDefault="00727E74" w:rsidP="00E63E57">
            <w:pPr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</w:p>
        </w:tc>
      </w:tr>
      <w:tr w:rsidR="00727E74" w:rsidRPr="00A9572E" w:rsidTr="00727E74">
        <w:tc>
          <w:tcPr>
            <w:tcW w:w="4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  <w:rPr>
                <w:b/>
              </w:rPr>
            </w:pPr>
            <w:r w:rsidRPr="00A9572E">
              <w:rPr>
                <w:b/>
              </w:rPr>
              <w:t>Подпрограмма</w:t>
            </w:r>
          </w:p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  <w:r w:rsidRPr="00A9572E">
              <w:t xml:space="preserve">«Профилактика правонарушений и борьбы с преступностью </w:t>
            </w:r>
          </w:p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  <w:r w:rsidRPr="00A9572E">
              <w:t xml:space="preserve">в </w:t>
            </w:r>
            <w:proofErr w:type="spellStart"/>
            <w:r w:rsidRPr="00A9572E">
              <w:t>Юрьянском</w:t>
            </w:r>
            <w:proofErr w:type="spellEnd"/>
            <w:r w:rsidRPr="00A9572E">
              <w:t xml:space="preserve"> районе»  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</w:pPr>
            <w:r w:rsidRPr="00A9572E">
              <w:t>Всего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  <w:r w:rsidRPr="00A9572E">
              <w:t>81,8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  <w:r>
              <w:t>145,5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C9512A" w:rsidRDefault="00727E74" w:rsidP="00E63E57">
            <w:pPr>
              <w:spacing w:line="240" w:lineRule="auto"/>
              <w:ind w:firstLine="0"/>
              <w:jc w:val="center"/>
            </w:pPr>
            <w:r>
              <w:t>24</w:t>
            </w:r>
            <w:r w:rsidRPr="00C9512A">
              <w:t>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88271A" w:rsidRDefault="00727E74" w:rsidP="00E63E57">
            <w:pPr>
              <w:spacing w:line="240" w:lineRule="auto"/>
              <w:ind w:firstLine="0"/>
              <w:jc w:val="center"/>
            </w:pPr>
            <w:r>
              <w:t>35,8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  <w:r w:rsidRPr="00EE4F0D">
              <w:t>68,0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  <w:r w:rsidRPr="00EE4F0D">
              <w:t>68,0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  <w:r w:rsidRPr="00EE4F0D">
              <w:t>68,0</w:t>
            </w:r>
          </w:p>
        </w:tc>
      </w:tr>
      <w:tr w:rsidR="00727E74" w:rsidRPr="00A9572E" w:rsidTr="00727E74">
        <w:tc>
          <w:tcPr>
            <w:tcW w:w="4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</w:pPr>
            <w:r w:rsidRPr="00A9572E">
              <w:t>Федеральный бюджет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C9512A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88271A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</w:p>
        </w:tc>
      </w:tr>
      <w:tr w:rsidR="00727E74" w:rsidRPr="00A9572E" w:rsidTr="00727E74">
        <w:tc>
          <w:tcPr>
            <w:tcW w:w="4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</w:pPr>
            <w:r w:rsidRPr="00A9572E">
              <w:t>Областной бюджет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C9512A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88271A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</w:p>
        </w:tc>
      </w:tr>
      <w:tr w:rsidR="00727E74" w:rsidRPr="00A9572E" w:rsidTr="00727E74">
        <w:tc>
          <w:tcPr>
            <w:tcW w:w="4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</w:pPr>
            <w:r w:rsidRPr="00A9572E">
              <w:t>Местный бюджет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  <w:r w:rsidRPr="00A9572E">
              <w:t>81,8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  <w:r>
              <w:t>145,5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C9512A" w:rsidRDefault="00727E74" w:rsidP="00E63E57">
            <w:pPr>
              <w:spacing w:line="240" w:lineRule="auto"/>
              <w:ind w:firstLine="0"/>
              <w:jc w:val="center"/>
            </w:pPr>
            <w:r>
              <w:t>24</w:t>
            </w:r>
            <w:r w:rsidRPr="00C9512A">
              <w:t>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88271A" w:rsidRDefault="00727E74" w:rsidP="00E63E57">
            <w:pPr>
              <w:spacing w:line="240" w:lineRule="auto"/>
              <w:ind w:firstLine="0"/>
              <w:jc w:val="center"/>
            </w:pPr>
            <w:r>
              <w:t>35,8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  <w:r w:rsidRPr="00EE4F0D">
              <w:t>68,0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  <w:r w:rsidRPr="00EE4F0D">
              <w:t>68,0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  <w:r w:rsidRPr="00EE4F0D">
              <w:t>68,0</w:t>
            </w:r>
          </w:p>
        </w:tc>
      </w:tr>
      <w:tr w:rsidR="00727E74" w:rsidRPr="00A9572E" w:rsidTr="00727E74">
        <w:tc>
          <w:tcPr>
            <w:tcW w:w="4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</w:pPr>
            <w:r w:rsidRPr="00A9572E">
              <w:t>Внебюджетные источники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C9512A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88271A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</w:p>
        </w:tc>
      </w:tr>
      <w:tr w:rsidR="00727E74" w:rsidRPr="00A9572E" w:rsidTr="00727E74">
        <w:tc>
          <w:tcPr>
            <w:tcW w:w="4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  <w:rPr>
                <w:b/>
              </w:rPr>
            </w:pPr>
            <w:r w:rsidRPr="00A9572E">
              <w:rPr>
                <w:b/>
              </w:rPr>
              <w:t>Подпрограмма</w:t>
            </w:r>
          </w:p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  <w:r w:rsidRPr="00A9572E">
              <w:rPr>
                <w:bCs/>
              </w:rPr>
              <w:t>«Комплексные меры противодействия немедицинскому потреблению наркотических средств и их незаконному обороту</w:t>
            </w:r>
            <w:r w:rsidRPr="00A9572E">
              <w:t xml:space="preserve"> в </w:t>
            </w:r>
            <w:proofErr w:type="spellStart"/>
            <w:r w:rsidRPr="00A9572E">
              <w:t>Юрьянском</w:t>
            </w:r>
            <w:proofErr w:type="spellEnd"/>
            <w:r w:rsidRPr="00A9572E">
              <w:t xml:space="preserve"> районе»                             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</w:pPr>
            <w:r w:rsidRPr="00A9572E">
              <w:t>Всего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  <w:r w:rsidRPr="00A9572E"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  <w:r>
              <w:t>3,4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C9512A" w:rsidRDefault="00727E74" w:rsidP="00E63E57">
            <w:pPr>
              <w:spacing w:line="240" w:lineRule="auto"/>
              <w:ind w:firstLine="0"/>
              <w:jc w:val="center"/>
            </w:pPr>
            <w:r>
              <w:t>18</w:t>
            </w:r>
            <w:r w:rsidRPr="00C9512A">
              <w:t>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88271A" w:rsidRDefault="00727E74" w:rsidP="00E63E57">
            <w:pPr>
              <w:spacing w:line="240" w:lineRule="auto"/>
              <w:ind w:firstLine="0"/>
              <w:jc w:val="center"/>
            </w:pPr>
            <w:r w:rsidRPr="0088271A">
              <w:t>10,0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  <w:r w:rsidRPr="00EE4F0D">
              <w:t>0,0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  <w:r w:rsidRPr="00EE4F0D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  <w:r w:rsidRPr="00EE4F0D">
              <w:t>0,0</w:t>
            </w:r>
          </w:p>
        </w:tc>
      </w:tr>
      <w:tr w:rsidR="00727E74" w:rsidRPr="00A9572E" w:rsidTr="00727E74">
        <w:tc>
          <w:tcPr>
            <w:tcW w:w="4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7E74" w:rsidRPr="00A9572E" w:rsidRDefault="00727E74" w:rsidP="00E63E57">
            <w:pPr>
              <w:spacing w:line="240" w:lineRule="auto"/>
              <w:ind w:firstLine="0"/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</w:pPr>
            <w:r w:rsidRPr="00A9572E">
              <w:t>Федеральный бюджет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C9512A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88271A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</w:p>
        </w:tc>
      </w:tr>
      <w:tr w:rsidR="00727E74" w:rsidRPr="00A9572E" w:rsidTr="00727E74">
        <w:tc>
          <w:tcPr>
            <w:tcW w:w="4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7E74" w:rsidRPr="00A9572E" w:rsidRDefault="00727E74" w:rsidP="00E63E57">
            <w:pPr>
              <w:spacing w:line="240" w:lineRule="auto"/>
              <w:ind w:firstLine="0"/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</w:pPr>
            <w:r w:rsidRPr="00A9572E">
              <w:t>Областной бюджет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C9512A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88271A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</w:p>
        </w:tc>
      </w:tr>
      <w:tr w:rsidR="00727E74" w:rsidRPr="00A9572E" w:rsidTr="00727E74">
        <w:tc>
          <w:tcPr>
            <w:tcW w:w="4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7E74" w:rsidRPr="00A9572E" w:rsidRDefault="00727E74" w:rsidP="00E63E57">
            <w:pPr>
              <w:spacing w:line="240" w:lineRule="auto"/>
              <w:ind w:firstLine="0"/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</w:pPr>
            <w:r w:rsidRPr="00A9572E">
              <w:t>Местный бюджет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  <w:r w:rsidRPr="00A9572E"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  <w:r>
              <w:t>3,4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C9512A" w:rsidRDefault="00727E74" w:rsidP="00E63E57">
            <w:pPr>
              <w:spacing w:line="240" w:lineRule="auto"/>
              <w:ind w:firstLine="0"/>
              <w:jc w:val="center"/>
            </w:pPr>
            <w:r>
              <w:t>18</w:t>
            </w:r>
            <w:r w:rsidRPr="00C9512A">
              <w:t>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88271A" w:rsidRDefault="00727E74" w:rsidP="00E63E57">
            <w:pPr>
              <w:spacing w:line="240" w:lineRule="auto"/>
              <w:ind w:firstLine="0"/>
              <w:jc w:val="center"/>
            </w:pPr>
            <w:r w:rsidRPr="0088271A">
              <w:t>10,0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  <w:r w:rsidRPr="00EE4F0D">
              <w:t>0,0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  <w:r w:rsidRPr="00EE4F0D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  <w:r w:rsidRPr="00EE4F0D">
              <w:t>0,0</w:t>
            </w:r>
          </w:p>
        </w:tc>
      </w:tr>
      <w:tr w:rsidR="00727E74" w:rsidRPr="00A9572E" w:rsidTr="00727E74">
        <w:trPr>
          <w:trHeight w:val="285"/>
        </w:trPr>
        <w:tc>
          <w:tcPr>
            <w:tcW w:w="4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7E74" w:rsidRPr="00A9572E" w:rsidRDefault="00727E74" w:rsidP="00E63E57">
            <w:pPr>
              <w:spacing w:line="240" w:lineRule="auto"/>
              <w:ind w:firstLine="0"/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</w:pPr>
            <w:r w:rsidRPr="00A9572E">
              <w:t>Внебюджетные источники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E74" w:rsidRPr="00C9512A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E74" w:rsidRPr="0088271A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</w:p>
        </w:tc>
      </w:tr>
      <w:tr w:rsidR="00727E74" w:rsidRPr="00A9572E" w:rsidTr="00727E74"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  <w:rPr>
                <w:b/>
              </w:rPr>
            </w:pPr>
            <w:r w:rsidRPr="00A9572E">
              <w:rPr>
                <w:b/>
              </w:rPr>
              <w:lastRenderedPageBreak/>
              <w:t>Отдельное мероприятие</w:t>
            </w:r>
          </w:p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  <w:proofErr w:type="gramStart"/>
            <w:r w:rsidRPr="00A9572E">
              <w:t>Выполнение отдельных государственных полномочий по обеспечению прав детей-сирот и детей, оставшихся без попечения родителей, лиц из числа детей-сирот и детей, оставшихся без попечения родителей, на жилое помещение в соответствии с законом Кировской области «О социальной поддержке детей-сирот и детей, оставшихся без попечения родителей, лиц из числа детей-сирот и детей, оставшихся без попечения родителей, детей, попавших в сложную жизненную ситуацию»</w:t>
            </w:r>
            <w:proofErr w:type="gramEnd"/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</w:pPr>
            <w:r w:rsidRPr="00A9572E">
              <w:t>Областной бюджет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  <w:r w:rsidRPr="00A9572E">
              <w:t>3939,1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632769" w:rsidRDefault="00727E74" w:rsidP="00E63E57">
            <w:pPr>
              <w:spacing w:line="240" w:lineRule="auto"/>
              <w:ind w:firstLine="0"/>
              <w:jc w:val="center"/>
            </w:pPr>
            <w:r w:rsidRPr="00632769">
              <w:t>3151,3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C9512A" w:rsidRDefault="00727E74" w:rsidP="00E63E57">
            <w:pPr>
              <w:spacing w:line="240" w:lineRule="auto"/>
              <w:ind w:firstLine="0"/>
              <w:jc w:val="center"/>
            </w:pPr>
            <w:r w:rsidRPr="00C9512A"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88271A" w:rsidRDefault="00727E74" w:rsidP="00E63E57">
            <w:pPr>
              <w:spacing w:line="240" w:lineRule="auto"/>
              <w:ind w:firstLine="0"/>
              <w:jc w:val="center"/>
            </w:pPr>
            <w:r w:rsidRPr="0088271A">
              <w:t>0,0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  <w:r w:rsidRPr="00EE4F0D">
              <w:t>787,8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  <w:r w:rsidRPr="00EE4F0D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  <w:r w:rsidRPr="00EE4F0D">
              <w:t>0,0</w:t>
            </w:r>
          </w:p>
        </w:tc>
      </w:tr>
      <w:tr w:rsidR="00727E74" w:rsidRPr="00A9572E" w:rsidTr="00727E74"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  <w:rPr>
                <w:b/>
              </w:rPr>
            </w:pPr>
            <w:r w:rsidRPr="00A9572E">
              <w:rPr>
                <w:b/>
              </w:rPr>
              <w:t>Отдельное мероприятие</w:t>
            </w:r>
          </w:p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  <w:r w:rsidRPr="00A9572E">
              <w:t>Выполнение отдельных государственных полномочий по назначению и выплате ежемесячных денежных выплат на детей-сирот и детей, оставшихся без попечения родителей, находящихся под опекой (попечительством), в приемной семье, и по начислению и выплате ежемесячного вознаграждения, причитающегося приемным родителям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</w:pPr>
            <w:r w:rsidRPr="00A9572E">
              <w:t>Областной бюджет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  <w:r w:rsidRPr="00A9572E">
              <w:t>4034,0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632769" w:rsidRDefault="00727E74" w:rsidP="00E63E57">
            <w:pPr>
              <w:spacing w:line="240" w:lineRule="auto"/>
              <w:ind w:firstLine="0"/>
              <w:jc w:val="center"/>
            </w:pPr>
            <w:r w:rsidRPr="00632769">
              <w:t>4010,4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C9512A" w:rsidRDefault="00727E74" w:rsidP="00E63E57">
            <w:pPr>
              <w:spacing w:line="240" w:lineRule="auto"/>
              <w:ind w:firstLine="0"/>
              <w:jc w:val="center"/>
            </w:pPr>
            <w:r>
              <w:t>5075,0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88271A" w:rsidRDefault="00727E74" w:rsidP="00E63E57">
            <w:pPr>
              <w:spacing w:line="240" w:lineRule="auto"/>
              <w:ind w:firstLine="0"/>
              <w:jc w:val="center"/>
            </w:pPr>
            <w:r>
              <w:t>4307,0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  <w:r w:rsidRPr="00EE4F0D">
              <w:t>4028,0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  <w:r w:rsidRPr="00EE4F0D">
              <w:t>4028,0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  <w:r w:rsidRPr="00EE4F0D">
              <w:t>4028,0</w:t>
            </w:r>
          </w:p>
        </w:tc>
      </w:tr>
      <w:tr w:rsidR="00727E74" w:rsidRPr="00A9572E" w:rsidTr="00727E74"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  <w:rPr>
                <w:b/>
              </w:rPr>
            </w:pPr>
            <w:r w:rsidRPr="00A9572E">
              <w:rPr>
                <w:b/>
              </w:rPr>
              <w:t>Отдельное мероприятие</w:t>
            </w:r>
          </w:p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  <w:r w:rsidRPr="00A9572E">
              <w:t>Выполнение отдельных государственных полномочий по осуществлению деятельности по опеке и попечительству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</w:pPr>
            <w:r w:rsidRPr="00A9572E">
              <w:t>Областной бюджет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  <w:r w:rsidRPr="00A9572E">
              <w:t>1473,0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632769" w:rsidRDefault="00727E74" w:rsidP="00E63E57">
            <w:pPr>
              <w:spacing w:line="240" w:lineRule="auto"/>
              <w:ind w:firstLine="0"/>
              <w:jc w:val="center"/>
            </w:pPr>
            <w:r w:rsidRPr="00632769">
              <w:t>1555,0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C9512A" w:rsidRDefault="00727E74" w:rsidP="00E63E57">
            <w:pPr>
              <w:spacing w:line="240" w:lineRule="auto"/>
              <w:ind w:firstLine="0"/>
              <w:jc w:val="center"/>
            </w:pPr>
            <w:r>
              <w:t>1549,5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88271A" w:rsidRDefault="00727E74" w:rsidP="00E63E57">
            <w:pPr>
              <w:spacing w:line="240" w:lineRule="auto"/>
              <w:ind w:firstLine="0"/>
              <w:jc w:val="center"/>
            </w:pPr>
            <w:r>
              <w:t>1341,9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  <w:r w:rsidRPr="00EE4F0D">
              <w:t>1607,0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  <w:r w:rsidRPr="00EE4F0D">
              <w:t>1607,0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  <w:r w:rsidRPr="00EE4F0D">
              <w:t>1607,0</w:t>
            </w:r>
          </w:p>
        </w:tc>
      </w:tr>
      <w:tr w:rsidR="00727E74" w:rsidRPr="00A9572E" w:rsidTr="00727E74">
        <w:tc>
          <w:tcPr>
            <w:tcW w:w="4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  <w:rPr>
                <w:b/>
              </w:rPr>
            </w:pPr>
            <w:r w:rsidRPr="00A9572E">
              <w:rPr>
                <w:b/>
              </w:rPr>
              <w:t>Отдельное мероприятие</w:t>
            </w:r>
          </w:p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  <w:r w:rsidRPr="00A9572E">
              <w:t xml:space="preserve">Поддержка общественной организации </w:t>
            </w:r>
            <w:proofErr w:type="spellStart"/>
            <w:r w:rsidRPr="00A9572E">
              <w:t>Юрьянского</w:t>
            </w:r>
            <w:proofErr w:type="spellEnd"/>
            <w:r w:rsidRPr="00A9572E">
              <w:t xml:space="preserve"> района</w:t>
            </w:r>
          </w:p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  <w:r w:rsidRPr="00A9572E">
              <w:t>Совет ветеранов (пенсионеров войны и труда)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</w:pPr>
            <w:r w:rsidRPr="00A9572E">
              <w:t>Всего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  <w:r w:rsidRPr="00A9572E">
              <w:t>360,7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  <w:r w:rsidRPr="00A9572E">
              <w:t>361,00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C9512A" w:rsidRDefault="00727E74" w:rsidP="00E63E57">
            <w:pPr>
              <w:spacing w:line="240" w:lineRule="auto"/>
              <w:ind w:firstLine="0"/>
              <w:jc w:val="center"/>
            </w:pPr>
            <w:r>
              <w:t>570</w:t>
            </w:r>
            <w:r w:rsidRPr="00C9512A">
              <w:t>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88271A" w:rsidRDefault="00727E74" w:rsidP="00E63E57">
            <w:pPr>
              <w:spacing w:line="240" w:lineRule="auto"/>
              <w:ind w:firstLine="0"/>
              <w:jc w:val="center"/>
            </w:pPr>
            <w:r>
              <w:t>570,0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  <w:r w:rsidRPr="00EE4F0D">
              <w:t>700,0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  <w:r w:rsidRPr="00EE4F0D">
              <w:t>700,0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  <w:r w:rsidRPr="00EE4F0D">
              <w:t>700,0</w:t>
            </w:r>
          </w:p>
        </w:tc>
      </w:tr>
      <w:tr w:rsidR="00727E74" w:rsidRPr="00A9572E" w:rsidTr="00727E74">
        <w:tc>
          <w:tcPr>
            <w:tcW w:w="4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</w:pPr>
            <w:r w:rsidRPr="00A9572E">
              <w:t>Федеральный бюджет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C9512A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88271A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</w:p>
        </w:tc>
      </w:tr>
      <w:tr w:rsidR="00727E74" w:rsidRPr="00A9572E" w:rsidTr="00727E74">
        <w:tc>
          <w:tcPr>
            <w:tcW w:w="4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</w:pPr>
            <w:r w:rsidRPr="00A9572E">
              <w:t>Областной бюджет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C9512A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88271A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</w:p>
        </w:tc>
      </w:tr>
      <w:tr w:rsidR="00727E74" w:rsidRPr="00A9572E" w:rsidTr="00727E74">
        <w:tc>
          <w:tcPr>
            <w:tcW w:w="4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</w:pPr>
            <w:r w:rsidRPr="00A9572E">
              <w:t>Местный бюджет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  <w:r w:rsidRPr="00A9572E">
              <w:t>360,7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  <w:r w:rsidRPr="00A9572E">
              <w:t>361,00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C9512A" w:rsidRDefault="00727E74" w:rsidP="00E63E57">
            <w:pPr>
              <w:spacing w:line="240" w:lineRule="auto"/>
              <w:ind w:firstLine="0"/>
              <w:jc w:val="center"/>
            </w:pPr>
            <w:r>
              <w:t>570</w:t>
            </w:r>
            <w:r w:rsidRPr="00C9512A">
              <w:t>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88271A" w:rsidRDefault="00727E74" w:rsidP="00E63E57">
            <w:pPr>
              <w:spacing w:line="240" w:lineRule="auto"/>
              <w:ind w:firstLine="0"/>
              <w:jc w:val="center"/>
            </w:pPr>
            <w:r>
              <w:t>570,0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  <w:r w:rsidRPr="00EE4F0D">
              <w:t>700,0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  <w:r w:rsidRPr="00EE4F0D">
              <w:t>700,0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  <w:r w:rsidRPr="00EE4F0D">
              <w:t>700,0</w:t>
            </w:r>
          </w:p>
        </w:tc>
      </w:tr>
      <w:tr w:rsidR="00727E74" w:rsidRPr="00A9572E" w:rsidTr="00727E74">
        <w:tc>
          <w:tcPr>
            <w:tcW w:w="4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</w:pPr>
            <w:r w:rsidRPr="00A9572E">
              <w:t xml:space="preserve">Внебюджетные </w:t>
            </w:r>
            <w:r w:rsidRPr="00A9572E">
              <w:lastRenderedPageBreak/>
              <w:t>источники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C9512A" w:rsidRDefault="00727E74" w:rsidP="00E63E57">
            <w:pPr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88271A" w:rsidRDefault="00727E74" w:rsidP="00E63E57">
            <w:pPr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</w:p>
        </w:tc>
      </w:tr>
      <w:tr w:rsidR="00727E74" w:rsidRPr="00A9572E" w:rsidTr="00727E74">
        <w:tc>
          <w:tcPr>
            <w:tcW w:w="4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  <w:rPr>
                <w:b/>
              </w:rPr>
            </w:pPr>
            <w:r w:rsidRPr="00A9572E">
              <w:rPr>
                <w:b/>
              </w:rPr>
              <w:lastRenderedPageBreak/>
              <w:t>Отдельное мероприятие</w:t>
            </w:r>
          </w:p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  <w:r w:rsidRPr="00A9572E">
              <w:t>Пенсионное обеспечение лиц, замещавших муниципальные должности и должности муниципальной службы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</w:pPr>
            <w:r w:rsidRPr="00A9572E">
              <w:t>Всего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A9572E">
              <w:rPr>
                <w:color w:val="000000"/>
              </w:rPr>
              <w:t>1295,0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632769" w:rsidRDefault="00727E74" w:rsidP="00E63E57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1302,1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C9512A" w:rsidRDefault="00727E74" w:rsidP="00E63E57">
            <w:pPr>
              <w:spacing w:line="240" w:lineRule="auto"/>
              <w:ind w:firstLine="0"/>
              <w:jc w:val="center"/>
            </w:pPr>
            <w:r>
              <w:t>1273,3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88271A" w:rsidRDefault="00727E74" w:rsidP="00E63E57">
            <w:pPr>
              <w:spacing w:line="240" w:lineRule="auto"/>
              <w:ind w:firstLine="0"/>
              <w:jc w:val="center"/>
            </w:pPr>
            <w:r>
              <w:t>1290,9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  <w:r>
              <w:t>1718,1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  <w:r w:rsidRPr="00EE4F0D">
              <w:t>1630,2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  <w:r w:rsidRPr="00EE4F0D">
              <w:t>1630,2</w:t>
            </w:r>
          </w:p>
        </w:tc>
      </w:tr>
      <w:tr w:rsidR="00727E74" w:rsidRPr="00A9572E" w:rsidTr="00727E74">
        <w:tc>
          <w:tcPr>
            <w:tcW w:w="4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</w:pPr>
            <w:r w:rsidRPr="00A9572E">
              <w:t>Федеральный бюджет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C9512A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88271A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</w:p>
        </w:tc>
      </w:tr>
      <w:tr w:rsidR="00727E74" w:rsidRPr="00A9572E" w:rsidTr="00727E74">
        <w:tc>
          <w:tcPr>
            <w:tcW w:w="4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</w:pPr>
            <w:r w:rsidRPr="00A9572E">
              <w:t>Областной бюджет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C9512A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88271A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</w:p>
        </w:tc>
      </w:tr>
      <w:tr w:rsidR="00727E74" w:rsidRPr="00A9572E" w:rsidTr="00727E74">
        <w:tc>
          <w:tcPr>
            <w:tcW w:w="4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</w:pPr>
            <w:r w:rsidRPr="00A9572E">
              <w:t>Местный бюджет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A9572E">
              <w:rPr>
                <w:color w:val="000000"/>
              </w:rPr>
              <w:t>1295,0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632769" w:rsidRDefault="00727E74" w:rsidP="00E63E57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1302,1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C9512A" w:rsidRDefault="00727E74" w:rsidP="00E63E57">
            <w:pPr>
              <w:spacing w:line="240" w:lineRule="auto"/>
              <w:ind w:firstLine="0"/>
              <w:jc w:val="center"/>
            </w:pPr>
            <w:r>
              <w:t>1273,3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88271A" w:rsidRDefault="00727E74" w:rsidP="00E63E57">
            <w:pPr>
              <w:spacing w:line="240" w:lineRule="auto"/>
              <w:ind w:firstLine="0"/>
              <w:jc w:val="center"/>
            </w:pPr>
            <w:r>
              <w:t>1290,9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  <w:r>
              <w:t>1718,1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  <w:r w:rsidRPr="00EE4F0D">
              <w:t>1630,2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  <w:r w:rsidRPr="00EE4F0D">
              <w:t>1630,2</w:t>
            </w:r>
          </w:p>
        </w:tc>
      </w:tr>
      <w:tr w:rsidR="00727E74" w:rsidRPr="00A9572E" w:rsidTr="00727E74">
        <w:tc>
          <w:tcPr>
            <w:tcW w:w="4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  <w:rPr>
                <w:b/>
              </w:rPr>
            </w:pPr>
            <w:r w:rsidRPr="00A9572E">
              <w:rPr>
                <w:b/>
              </w:rPr>
              <w:t>Отдельное мероприятие</w:t>
            </w:r>
          </w:p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  <w:r w:rsidRPr="00A9572E">
              <w:t>Предоставление частичной компенсации расходов на оплату жилого помещения  и коммунальных услуг в виде ежемесячной денежной выплаты отдельным категориям специалистов, работающих в муниципальных учреждениях и проживающих в населенных пунктах или поселках городского типа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</w:pPr>
            <w:r w:rsidRPr="00A9572E">
              <w:t>Всего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  <w:r w:rsidRPr="00A9572E">
              <w:t>396,3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  <w:r w:rsidRPr="00A9572E">
              <w:t>518,0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C9512A" w:rsidRDefault="00727E74" w:rsidP="00E63E57">
            <w:pPr>
              <w:spacing w:line="240" w:lineRule="auto"/>
              <w:ind w:firstLine="0"/>
              <w:jc w:val="center"/>
            </w:pPr>
            <w:r>
              <w:t>552,0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88271A" w:rsidRDefault="00727E74" w:rsidP="00E63E57">
            <w:pPr>
              <w:spacing w:line="240" w:lineRule="auto"/>
              <w:ind w:firstLine="0"/>
              <w:jc w:val="center"/>
            </w:pPr>
            <w:r>
              <w:t>524,1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  <w:r w:rsidRPr="00EE4F0D">
              <w:t>577,0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  <w:r w:rsidRPr="00EE4F0D">
              <w:t>577,0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  <w:r w:rsidRPr="00EE4F0D">
              <w:t>577,0</w:t>
            </w:r>
          </w:p>
        </w:tc>
      </w:tr>
      <w:tr w:rsidR="00727E74" w:rsidRPr="00A9572E" w:rsidTr="00727E74">
        <w:tc>
          <w:tcPr>
            <w:tcW w:w="4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74" w:rsidRPr="00A9572E" w:rsidRDefault="00727E74" w:rsidP="00E63E57">
            <w:pPr>
              <w:spacing w:line="240" w:lineRule="auto"/>
              <w:ind w:firstLine="0"/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</w:pPr>
            <w:r w:rsidRPr="00A9572E">
              <w:t>Федеральный бюджет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C9512A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88271A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</w:p>
        </w:tc>
      </w:tr>
      <w:tr w:rsidR="00727E74" w:rsidRPr="00A9572E" w:rsidTr="00727E74">
        <w:tc>
          <w:tcPr>
            <w:tcW w:w="4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74" w:rsidRPr="00A9572E" w:rsidRDefault="00727E74" w:rsidP="00E63E57">
            <w:pPr>
              <w:spacing w:line="240" w:lineRule="auto"/>
              <w:ind w:firstLine="0"/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</w:pPr>
            <w:r w:rsidRPr="00A9572E">
              <w:t>Областной бюджет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  <w:r w:rsidRPr="00A9572E">
              <w:t>396,3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  <w:r w:rsidRPr="00A9572E">
              <w:t>518,0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C9512A" w:rsidRDefault="00727E74" w:rsidP="00E63E57">
            <w:pPr>
              <w:spacing w:line="240" w:lineRule="auto"/>
              <w:ind w:firstLine="0"/>
              <w:jc w:val="center"/>
            </w:pPr>
            <w:r>
              <w:t>552,0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88271A" w:rsidRDefault="00727E74" w:rsidP="00E63E57">
            <w:pPr>
              <w:spacing w:line="240" w:lineRule="auto"/>
              <w:ind w:firstLine="0"/>
              <w:jc w:val="center"/>
            </w:pPr>
            <w:r>
              <w:t>524,1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  <w:r w:rsidRPr="00EE4F0D">
              <w:t>577,0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  <w:r w:rsidRPr="00EE4F0D">
              <w:t>577,0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  <w:r w:rsidRPr="00EE4F0D">
              <w:t>577,0</w:t>
            </w:r>
          </w:p>
        </w:tc>
      </w:tr>
      <w:tr w:rsidR="00727E74" w:rsidRPr="00A9572E" w:rsidTr="00727E74">
        <w:tc>
          <w:tcPr>
            <w:tcW w:w="4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74" w:rsidRPr="00A9572E" w:rsidRDefault="00727E74" w:rsidP="00E63E57">
            <w:pPr>
              <w:spacing w:line="240" w:lineRule="auto"/>
              <w:ind w:firstLine="0"/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</w:pPr>
            <w:r w:rsidRPr="00A9572E">
              <w:t>Местный бюджет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C9512A" w:rsidRDefault="00727E74" w:rsidP="00E63E57">
            <w:pPr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77784E" w:rsidRDefault="00727E74" w:rsidP="00E63E57">
            <w:pPr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</w:p>
        </w:tc>
      </w:tr>
      <w:tr w:rsidR="00727E74" w:rsidRPr="00A9572E" w:rsidTr="00727E74">
        <w:trPr>
          <w:trHeight w:val="243"/>
        </w:trPr>
        <w:tc>
          <w:tcPr>
            <w:tcW w:w="4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  <w:rPr>
                <w:b/>
              </w:rPr>
            </w:pPr>
            <w:r w:rsidRPr="00A9572E">
              <w:rPr>
                <w:b/>
              </w:rPr>
              <w:t>Отдельное мероприятие</w:t>
            </w:r>
          </w:p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  <w:r w:rsidRPr="00A9572E">
              <w:t>Обеспечение деятельности комиссии по делам несовершеннолетних и защите их прав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</w:pPr>
            <w:r w:rsidRPr="00A9572E">
              <w:t>Всего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  <w:r w:rsidRPr="00A9572E">
              <w:t>960,3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  <w:r w:rsidRPr="00A9572E">
              <w:t>1015,0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C9512A" w:rsidRDefault="00727E74" w:rsidP="00E63E57">
            <w:pPr>
              <w:spacing w:line="240" w:lineRule="auto"/>
              <w:ind w:firstLine="0"/>
              <w:jc w:val="center"/>
            </w:pPr>
            <w:r>
              <w:t>495,8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88271A" w:rsidRDefault="00727E74" w:rsidP="00E63E57">
            <w:pPr>
              <w:spacing w:line="240" w:lineRule="auto"/>
              <w:ind w:firstLine="0"/>
              <w:jc w:val="center"/>
            </w:pPr>
            <w:r>
              <w:t>197,9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  <w:r w:rsidRPr="00EE4F0D">
              <w:t>939,0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  <w:r w:rsidRPr="00EE4F0D">
              <w:t>939,0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  <w:r w:rsidRPr="00EE4F0D">
              <w:t>939,0</w:t>
            </w:r>
          </w:p>
        </w:tc>
      </w:tr>
      <w:tr w:rsidR="00727E74" w:rsidRPr="00A9572E" w:rsidTr="00727E74">
        <w:tc>
          <w:tcPr>
            <w:tcW w:w="4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74" w:rsidRPr="00A9572E" w:rsidRDefault="00727E74" w:rsidP="00E63E57">
            <w:pPr>
              <w:spacing w:line="240" w:lineRule="auto"/>
              <w:ind w:firstLine="0"/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</w:pPr>
            <w:r w:rsidRPr="00A9572E">
              <w:t>Федеральный бюджет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88271A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</w:p>
        </w:tc>
      </w:tr>
      <w:tr w:rsidR="00727E74" w:rsidRPr="00A9572E" w:rsidTr="00727E74">
        <w:tc>
          <w:tcPr>
            <w:tcW w:w="4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74" w:rsidRPr="00A9572E" w:rsidRDefault="00727E74" w:rsidP="00E63E57">
            <w:pPr>
              <w:spacing w:line="240" w:lineRule="auto"/>
              <w:ind w:firstLine="0"/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</w:pPr>
            <w:r w:rsidRPr="00A9572E">
              <w:t>Областной бюджет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  <w:r w:rsidRPr="00A9572E">
              <w:t>960,3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  <w:r w:rsidRPr="00A9572E">
              <w:t>1015,0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  <w:r>
              <w:t>495,8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88271A" w:rsidRDefault="00727E74" w:rsidP="00E63E57">
            <w:pPr>
              <w:spacing w:line="240" w:lineRule="auto"/>
              <w:ind w:firstLine="0"/>
              <w:jc w:val="center"/>
            </w:pPr>
            <w:r>
              <w:t>197,9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  <w:r w:rsidRPr="00EE4F0D">
              <w:t>939,0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  <w:r w:rsidRPr="00EE4F0D">
              <w:t>939,0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  <w:r w:rsidRPr="00EE4F0D">
              <w:t>939,0</w:t>
            </w:r>
          </w:p>
        </w:tc>
      </w:tr>
      <w:tr w:rsidR="00727E74" w:rsidRPr="00A9572E" w:rsidTr="00727E74">
        <w:tc>
          <w:tcPr>
            <w:tcW w:w="4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74" w:rsidRPr="00A9572E" w:rsidRDefault="00727E74" w:rsidP="00E63E57">
            <w:pPr>
              <w:spacing w:line="240" w:lineRule="auto"/>
              <w:ind w:firstLine="0"/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</w:pPr>
            <w:r w:rsidRPr="00A9572E">
              <w:t>Местный бюджет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88271A" w:rsidRDefault="00727E74" w:rsidP="00E63E57">
            <w:pPr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</w:p>
        </w:tc>
      </w:tr>
      <w:tr w:rsidR="00727E74" w:rsidRPr="00A9572E" w:rsidTr="00727E74">
        <w:tc>
          <w:tcPr>
            <w:tcW w:w="4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  <w:rPr>
                <w:b/>
              </w:rPr>
            </w:pPr>
            <w:r w:rsidRPr="00A9572E">
              <w:rPr>
                <w:b/>
              </w:rPr>
              <w:t>Отдельное мероприятие</w:t>
            </w:r>
          </w:p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  <w:r w:rsidRPr="00A9572E">
              <w:t xml:space="preserve">Оборудование жилых помещений с печным отоплением многодетных малообеспеченных семей и семей, находящихся в социально опасном положении, автономными пожарными </w:t>
            </w:r>
            <w:proofErr w:type="spellStart"/>
            <w:r w:rsidRPr="00A9572E">
              <w:t>извещателями</w:t>
            </w:r>
            <w:proofErr w:type="spellEnd"/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</w:pPr>
            <w:r w:rsidRPr="00A9572E">
              <w:t>Всего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  <w:r w:rsidRPr="00A9572E">
              <w:t>68,1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  <w:r w:rsidRPr="00A9572E">
              <w:t>202,5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  <w:r>
              <w:t>207,9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88271A" w:rsidRDefault="00727E74" w:rsidP="00E63E57">
            <w:pPr>
              <w:spacing w:line="240" w:lineRule="auto"/>
              <w:ind w:firstLine="0"/>
              <w:jc w:val="center"/>
            </w:pPr>
            <w:r w:rsidRPr="0088271A">
              <w:t>0,0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  <w:r w:rsidRPr="00EE4F0D">
              <w:t>0,0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  <w:r w:rsidRPr="00EE4F0D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  <w:r w:rsidRPr="00EE4F0D">
              <w:t>0,0</w:t>
            </w:r>
          </w:p>
        </w:tc>
      </w:tr>
      <w:tr w:rsidR="00727E74" w:rsidRPr="00A9572E" w:rsidTr="00727E74">
        <w:tc>
          <w:tcPr>
            <w:tcW w:w="4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7E74" w:rsidRPr="00A9572E" w:rsidRDefault="00727E74" w:rsidP="00E63E57">
            <w:pPr>
              <w:spacing w:line="240" w:lineRule="auto"/>
              <w:ind w:firstLine="0"/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</w:pPr>
            <w:r w:rsidRPr="00A9572E">
              <w:t>Федеральный бюджет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88271A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</w:p>
        </w:tc>
      </w:tr>
      <w:tr w:rsidR="00727E74" w:rsidRPr="00A9572E" w:rsidTr="00727E74">
        <w:tc>
          <w:tcPr>
            <w:tcW w:w="4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7E74" w:rsidRPr="00A9572E" w:rsidRDefault="00727E74" w:rsidP="00E63E57">
            <w:pPr>
              <w:spacing w:line="240" w:lineRule="auto"/>
              <w:ind w:firstLine="0"/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</w:pPr>
            <w:r w:rsidRPr="00A9572E">
              <w:t>Областной бюджет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  <w:r w:rsidRPr="00A9572E">
              <w:t>68,1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  <w:r w:rsidRPr="00A9572E">
              <w:t>202,5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  <w:r>
              <w:t>207,9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88271A" w:rsidRDefault="00727E74" w:rsidP="00E63E57">
            <w:pPr>
              <w:spacing w:line="240" w:lineRule="auto"/>
              <w:ind w:firstLine="0"/>
              <w:jc w:val="center"/>
            </w:pPr>
            <w:r w:rsidRPr="0088271A">
              <w:t>0,0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  <w:r w:rsidRPr="00EE4F0D">
              <w:t>0,0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  <w:r w:rsidRPr="00EE4F0D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  <w:r w:rsidRPr="00EE4F0D">
              <w:t>0,0</w:t>
            </w:r>
          </w:p>
        </w:tc>
      </w:tr>
      <w:tr w:rsidR="00727E74" w:rsidRPr="00A9572E" w:rsidTr="00727E74">
        <w:tc>
          <w:tcPr>
            <w:tcW w:w="4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7E74" w:rsidRPr="00A9572E" w:rsidRDefault="00727E74" w:rsidP="00E63E57">
            <w:pPr>
              <w:spacing w:line="240" w:lineRule="auto"/>
              <w:ind w:firstLine="0"/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</w:pPr>
            <w:r w:rsidRPr="00A9572E">
              <w:t>Местный бюджет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88271A" w:rsidRDefault="00727E74" w:rsidP="00E63E57">
            <w:pPr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</w:p>
        </w:tc>
      </w:tr>
      <w:tr w:rsidR="00727E74" w:rsidRPr="00A9572E" w:rsidTr="00727E74">
        <w:tc>
          <w:tcPr>
            <w:tcW w:w="47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  <w:rPr>
                <w:b/>
              </w:rPr>
            </w:pPr>
            <w:r w:rsidRPr="00A9572E">
              <w:rPr>
                <w:b/>
              </w:rPr>
              <w:t>Отдельное мероприятие</w:t>
            </w:r>
          </w:p>
          <w:p w:rsidR="00727E74" w:rsidRPr="002E41D1" w:rsidRDefault="00727E74" w:rsidP="00E63E57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color w:val="FF0000"/>
              </w:rPr>
            </w:pPr>
            <w:r>
              <w:rPr>
                <w:lang w:eastAsia="ru-RU"/>
              </w:rPr>
              <w:t xml:space="preserve">Социальное пособие на погребение (решение </w:t>
            </w:r>
            <w:proofErr w:type="spellStart"/>
            <w:r>
              <w:rPr>
                <w:lang w:eastAsia="ru-RU"/>
              </w:rPr>
              <w:t>Юрьянской</w:t>
            </w:r>
            <w:proofErr w:type="spellEnd"/>
            <w:r>
              <w:rPr>
                <w:lang w:eastAsia="ru-RU"/>
              </w:rPr>
              <w:t xml:space="preserve"> районной Думы № 20/8 от 06.02.2013 «Об утверждении Положения о присвоении звания «П</w:t>
            </w:r>
            <w:r w:rsidRPr="00AA4F49">
              <w:rPr>
                <w:lang w:eastAsia="ru-RU"/>
              </w:rPr>
              <w:t xml:space="preserve">очетный гражданин </w:t>
            </w:r>
            <w:proofErr w:type="spellStart"/>
            <w:r w:rsidRPr="00AA4F49">
              <w:rPr>
                <w:lang w:eastAsia="ru-RU"/>
              </w:rPr>
              <w:t>Юрьянского</w:t>
            </w:r>
            <w:proofErr w:type="spellEnd"/>
            <w:r w:rsidRPr="00AA4F49">
              <w:rPr>
                <w:lang w:eastAsia="ru-RU"/>
              </w:rPr>
              <w:t xml:space="preserve"> района»</w:t>
            </w:r>
            <w:r>
              <w:rPr>
                <w:lang w:eastAsia="ru-RU"/>
              </w:rPr>
              <w:t>)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</w:pPr>
            <w:r w:rsidRPr="00A9572E">
              <w:t>Всего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  <w:r>
              <w:t>87,8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  <w:r w:rsidRPr="00A9572E">
              <w:t>0</w:t>
            </w:r>
            <w:r>
              <w:t>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88271A" w:rsidRDefault="00727E74" w:rsidP="00E63E57">
            <w:pPr>
              <w:spacing w:line="240" w:lineRule="auto"/>
              <w:ind w:firstLine="0"/>
              <w:jc w:val="center"/>
            </w:pPr>
            <w:r w:rsidRPr="0088271A">
              <w:t>110,7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  <w:r w:rsidRPr="00EE4F0D">
              <w:t>0,0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  <w:r w:rsidRPr="00EE4F0D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  <w:r w:rsidRPr="00EE4F0D">
              <w:t>0,0</w:t>
            </w:r>
          </w:p>
        </w:tc>
      </w:tr>
      <w:tr w:rsidR="00727E74" w:rsidRPr="00A9572E" w:rsidTr="00727E74">
        <w:tc>
          <w:tcPr>
            <w:tcW w:w="4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7E74" w:rsidRPr="00A9572E" w:rsidRDefault="00727E74" w:rsidP="00E63E57">
            <w:pPr>
              <w:spacing w:line="240" w:lineRule="auto"/>
              <w:ind w:firstLine="0"/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</w:pPr>
            <w:r w:rsidRPr="00A9572E">
              <w:t>Федеральный бюджет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88271A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</w:p>
        </w:tc>
      </w:tr>
      <w:tr w:rsidR="00727E74" w:rsidRPr="00A9572E" w:rsidTr="00727E74">
        <w:tc>
          <w:tcPr>
            <w:tcW w:w="4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7E74" w:rsidRPr="00A9572E" w:rsidRDefault="00727E74" w:rsidP="00E63E57">
            <w:pPr>
              <w:spacing w:line="240" w:lineRule="auto"/>
              <w:ind w:firstLine="0"/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</w:pPr>
            <w:r w:rsidRPr="00A9572E">
              <w:t>Областной бюджет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88271A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</w:p>
        </w:tc>
      </w:tr>
      <w:tr w:rsidR="00727E74" w:rsidRPr="00A9572E" w:rsidTr="00727E74">
        <w:tc>
          <w:tcPr>
            <w:tcW w:w="4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7E74" w:rsidRPr="00A9572E" w:rsidRDefault="00727E74" w:rsidP="00E63E57">
            <w:pPr>
              <w:spacing w:line="240" w:lineRule="auto"/>
              <w:ind w:firstLine="0"/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</w:pPr>
            <w:r w:rsidRPr="00A9572E">
              <w:t>Местный бюджет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  <w:r>
              <w:t>87,8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  <w:r w:rsidRPr="00A9572E">
              <w:t>0</w:t>
            </w:r>
            <w:r>
              <w:t>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88271A" w:rsidRDefault="00727E74" w:rsidP="00E63E57">
            <w:pPr>
              <w:spacing w:line="240" w:lineRule="auto"/>
              <w:ind w:firstLine="0"/>
              <w:jc w:val="center"/>
            </w:pPr>
            <w:r w:rsidRPr="0088271A">
              <w:t>110,7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  <w:r w:rsidRPr="00EE4F0D">
              <w:t>0,0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  <w:r w:rsidRPr="00EE4F0D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  <w:r w:rsidRPr="00EE4F0D">
              <w:t>0,0</w:t>
            </w:r>
          </w:p>
        </w:tc>
      </w:tr>
      <w:tr w:rsidR="00727E74" w:rsidRPr="00A9572E" w:rsidTr="00727E74">
        <w:tc>
          <w:tcPr>
            <w:tcW w:w="47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  <w:rPr>
                <w:b/>
              </w:rPr>
            </w:pPr>
            <w:r w:rsidRPr="00A9572E">
              <w:rPr>
                <w:b/>
              </w:rPr>
              <w:t>Отдельное мероприятие</w:t>
            </w:r>
          </w:p>
          <w:p w:rsidR="00727E74" w:rsidRPr="002E41D1" w:rsidRDefault="00727E74" w:rsidP="00E63E57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color w:val="FF0000"/>
              </w:rPr>
            </w:pPr>
            <w:r w:rsidRPr="00F5100A">
              <w:rPr>
                <w:lang w:eastAsia="ru-RU"/>
              </w:rPr>
              <w:lastRenderedPageBreak/>
              <w:t>Возмещение расходов по оказанию дополнительной меры социальной поддержки для отдельных категорий граждан, связанной с обеспечением и доставкой твердого топлива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</w:pPr>
            <w:r w:rsidRPr="00A9572E">
              <w:lastRenderedPageBreak/>
              <w:t>Всего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  <w:r>
              <w:t>1599,9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88271A" w:rsidRDefault="00727E74" w:rsidP="00E63E57">
            <w:pPr>
              <w:spacing w:line="240" w:lineRule="auto"/>
              <w:ind w:firstLine="0"/>
              <w:jc w:val="center"/>
            </w:pPr>
            <w:r>
              <w:t>3006,6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  <w:r w:rsidRPr="00EE4F0D">
              <w:t>2704,3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  <w:r w:rsidRPr="00EE4F0D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  <w:r w:rsidRPr="00EE4F0D">
              <w:t>0,0</w:t>
            </w:r>
          </w:p>
        </w:tc>
      </w:tr>
      <w:tr w:rsidR="00727E74" w:rsidRPr="00A9572E" w:rsidTr="00727E74">
        <w:tc>
          <w:tcPr>
            <w:tcW w:w="4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7E74" w:rsidRPr="00A9572E" w:rsidRDefault="00727E74" w:rsidP="00E63E57">
            <w:pPr>
              <w:spacing w:line="240" w:lineRule="auto"/>
              <w:ind w:firstLine="0"/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</w:pPr>
            <w:r w:rsidRPr="00A9572E">
              <w:t>Федеральный бюджет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88271A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</w:p>
        </w:tc>
      </w:tr>
      <w:tr w:rsidR="00727E74" w:rsidRPr="00A9572E" w:rsidTr="00727E74">
        <w:tc>
          <w:tcPr>
            <w:tcW w:w="4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7E74" w:rsidRPr="00A9572E" w:rsidRDefault="00727E74" w:rsidP="00E63E57">
            <w:pPr>
              <w:spacing w:line="240" w:lineRule="auto"/>
              <w:ind w:firstLine="0"/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</w:pPr>
            <w:r w:rsidRPr="00A9572E">
              <w:t>Областной бюджет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  <w:r>
              <w:t>1599,9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88271A" w:rsidRDefault="00727E74" w:rsidP="00E63E57">
            <w:pPr>
              <w:spacing w:line="240" w:lineRule="auto"/>
              <w:ind w:firstLine="0"/>
              <w:jc w:val="center"/>
            </w:pPr>
            <w:r>
              <w:t>3006,6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  <w:r w:rsidRPr="00EE4F0D">
              <w:t>2704,3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  <w:r w:rsidRPr="00EE4F0D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  <w:r w:rsidRPr="00EE4F0D">
              <w:t>0,0</w:t>
            </w:r>
          </w:p>
        </w:tc>
      </w:tr>
      <w:tr w:rsidR="00727E74" w:rsidRPr="00A9572E" w:rsidTr="00727E74">
        <w:tc>
          <w:tcPr>
            <w:tcW w:w="4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7E74" w:rsidRPr="00A9572E" w:rsidRDefault="00727E74" w:rsidP="00E63E57">
            <w:pPr>
              <w:spacing w:line="240" w:lineRule="auto"/>
              <w:ind w:firstLine="0"/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</w:pPr>
            <w:r w:rsidRPr="00A9572E">
              <w:t>Местный бюджет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88271A" w:rsidRDefault="00727E74" w:rsidP="00E63E57">
            <w:pPr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</w:p>
        </w:tc>
      </w:tr>
      <w:tr w:rsidR="00727E74" w:rsidRPr="00A9572E" w:rsidTr="00727E74">
        <w:tc>
          <w:tcPr>
            <w:tcW w:w="47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  <w:rPr>
                <w:b/>
              </w:rPr>
            </w:pPr>
            <w:r w:rsidRPr="00A9572E">
              <w:rPr>
                <w:b/>
              </w:rPr>
              <w:t>Отдельное мероприятие</w:t>
            </w:r>
          </w:p>
          <w:p w:rsidR="00727E74" w:rsidRPr="002E41D1" w:rsidRDefault="00727E74" w:rsidP="00E63E57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color w:val="FF0000"/>
              </w:rPr>
            </w:pPr>
            <w:r>
              <w:rPr>
                <w:lang w:eastAsia="ru-RU"/>
              </w:rPr>
              <w:t>Мероприятия в сфере социальной политики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</w:pPr>
            <w:r w:rsidRPr="00A9572E">
              <w:t>Всего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  <w:r>
              <w:t>9,0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88271A" w:rsidRDefault="00727E74" w:rsidP="00E63E57">
            <w:pPr>
              <w:spacing w:line="240" w:lineRule="auto"/>
              <w:ind w:firstLine="0"/>
              <w:jc w:val="center"/>
            </w:pPr>
            <w:r w:rsidRPr="0088271A">
              <w:t>50,0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  <w:r w:rsidRPr="00EE4F0D">
              <w:t>0,0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  <w:r w:rsidRPr="00EE4F0D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  <w:r w:rsidRPr="00EE4F0D">
              <w:t>0,0</w:t>
            </w:r>
          </w:p>
        </w:tc>
      </w:tr>
      <w:tr w:rsidR="00727E74" w:rsidRPr="00A9572E" w:rsidTr="00727E74">
        <w:tc>
          <w:tcPr>
            <w:tcW w:w="4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7E74" w:rsidRPr="00A9572E" w:rsidRDefault="00727E74" w:rsidP="00E63E57">
            <w:pPr>
              <w:spacing w:line="240" w:lineRule="auto"/>
              <w:ind w:firstLine="0"/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</w:pPr>
            <w:r w:rsidRPr="00A9572E">
              <w:t>Федеральный бюджет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88271A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</w:p>
        </w:tc>
      </w:tr>
      <w:tr w:rsidR="00727E74" w:rsidRPr="00A9572E" w:rsidTr="00727E74">
        <w:tc>
          <w:tcPr>
            <w:tcW w:w="4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7E74" w:rsidRPr="00A9572E" w:rsidRDefault="00727E74" w:rsidP="00E63E57">
            <w:pPr>
              <w:spacing w:line="240" w:lineRule="auto"/>
              <w:ind w:firstLine="0"/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</w:pPr>
            <w:r w:rsidRPr="00A9572E">
              <w:t>Областной бюджет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88271A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</w:p>
        </w:tc>
      </w:tr>
      <w:tr w:rsidR="00727E74" w:rsidRPr="00A9572E" w:rsidTr="00727E74">
        <w:tc>
          <w:tcPr>
            <w:tcW w:w="4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7E74" w:rsidRPr="00A9572E" w:rsidRDefault="00727E74" w:rsidP="00E63E57">
            <w:pPr>
              <w:spacing w:line="240" w:lineRule="auto"/>
              <w:ind w:firstLine="0"/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</w:pPr>
            <w:r w:rsidRPr="00A9572E">
              <w:t>Местный бюджет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  <w:r>
              <w:t>9,0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88271A" w:rsidRDefault="00727E74" w:rsidP="00E63E57">
            <w:pPr>
              <w:spacing w:line="240" w:lineRule="auto"/>
              <w:ind w:firstLine="0"/>
              <w:jc w:val="center"/>
            </w:pPr>
            <w:r w:rsidRPr="0088271A">
              <w:t>50,0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  <w:r w:rsidRPr="00EE4F0D">
              <w:t>0,0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  <w:r w:rsidRPr="00EE4F0D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  <w:r w:rsidRPr="00EE4F0D">
              <w:t>0,0</w:t>
            </w:r>
          </w:p>
        </w:tc>
      </w:tr>
      <w:tr w:rsidR="00727E74" w:rsidRPr="00A9572E" w:rsidTr="00727E74">
        <w:tc>
          <w:tcPr>
            <w:tcW w:w="47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  <w:rPr>
                <w:b/>
              </w:rPr>
            </w:pPr>
            <w:r w:rsidRPr="00A9572E">
              <w:rPr>
                <w:b/>
              </w:rPr>
              <w:t>Отдельное мероприятие</w:t>
            </w:r>
          </w:p>
          <w:p w:rsidR="00727E74" w:rsidRPr="002E41D1" w:rsidRDefault="00727E74" w:rsidP="00E63E57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color w:val="FF0000"/>
              </w:rPr>
            </w:pPr>
            <w:r>
              <w:rPr>
                <w:lang w:eastAsia="ru-RU"/>
              </w:rPr>
              <w:t xml:space="preserve">Социальная выплата лицам, которым присвоено звание «Почетный гражданин </w:t>
            </w:r>
            <w:proofErr w:type="spellStart"/>
            <w:r>
              <w:rPr>
                <w:lang w:eastAsia="ru-RU"/>
              </w:rPr>
              <w:t>Юрьянского</w:t>
            </w:r>
            <w:proofErr w:type="spellEnd"/>
            <w:r>
              <w:rPr>
                <w:lang w:eastAsia="ru-RU"/>
              </w:rPr>
              <w:t xml:space="preserve"> района» (решение </w:t>
            </w:r>
            <w:proofErr w:type="spellStart"/>
            <w:r>
              <w:rPr>
                <w:lang w:eastAsia="ru-RU"/>
              </w:rPr>
              <w:t>Юрьянской</w:t>
            </w:r>
            <w:proofErr w:type="spellEnd"/>
            <w:r>
              <w:rPr>
                <w:lang w:eastAsia="ru-RU"/>
              </w:rPr>
              <w:t xml:space="preserve"> районной Думы № 20/8 от 06.02.2013 «Об утверждении Положения о присвоении звания «П</w:t>
            </w:r>
            <w:r w:rsidRPr="00AA4F49">
              <w:rPr>
                <w:lang w:eastAsia="ru-RU"/>
              </w:rPr>
              <w:t xml:space="preserve">очетный гражданин </w:t>
            </w:r>
            <w:proofErr w:type="spellStart"/>
            <w:r w:rsidRPr="00AA4F49">
              <w:rPr>
                <w:lang w:eastAsia="ru-RU"/>
              </w:rPr>
              <w:t>Юрьянского</w:t>
            </w:r>
            <w:proofErr w:type="spellEnd"/>
            <w:r w:rsidRPr="00AA4F49">
              <w:rPr>
                <w:lang w:eastAsia="ru-RU"/>
              </w:rPr>
              <w:t xml:space="preserve"> района»</w:t>
            </w:r>
            <w:r>
              <w:rPr>
                <w:lang w:eastAsia="ru-RU"/>
              </w:rPr>
              <w:t>)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</w:pPr>
            <w:r w:rsidRPr="00A9572E">
              <w:t>Всего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  <w:r w:rsidRPr="00A9572E">
              <w:t>0</w:t>
            </w:r>
            <w:r>
              <w:t>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88271A" w:rsidRDefault="00727E74" w:rsidP="00E63E57">
            <w:pPr>
              <w:spacing w:line="240" w:lineRule="auto"/>
              <w:ind w:firstLine="0"/>
              <w:jc w:val="center"/>
            </w:pPr>
            <w:r w:rsidRPr="0088271A">
              <w:t>110,5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  <w:r w:rsidRPr="00EE4F0D">
              <w:t>0,0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  <w:r w:rsidRPr="00EE4F0D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  <w:r w:rsidRPr="00EE4F0D">
              <w:t>0,0</w:t>
            </w:r>
          </w:p>
        </w:tc>
      </w:tr>
      <w:tr w:rsidR="00727E74" w:rsidRPr="00A9572E" w:rsidTr="00727E74">
        <w:tc>
          <w:tcPr>
            <w:tcW w:w="4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7E74" w:rsidRPr="00A9572E" w:rsidRDefault="00727E74" w:rsidP="00E63E57">
            <w:pPr>
              <w:spacing w:line="240" w:lineRule="auto"/>
              <w:ind w:firstLine="0"/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</w:pPr>
            <w:r w:rsidRPr="00A9572E">
              <w:t>Федеральный бюджет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88271A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</w:p>
        </w:tc>
      </w:tr>
      <w:tr w:rsidR="00727E74" w:rsidRPr="00A9572E" w:rsidTr="00727E74">
        <w:tc>
          <w:tcPr>
            <w:tcW w:w="4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7E74" w:rsidRPr="00A9572E" w:rsidRDefault="00727E74" w:rsidP="00E63E57">
            <w:pPr>
              <w:spacing w:line="240" w:lineRule="auto"/>
              <w:ind w:firstLine="0"/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</w:pPr>
            <w:r w:rsidRPr="00A9572E">
              <w:t>Областной бюджет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88271A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</w:p>
        </w:tc>
      </w:tr>
      <w:tr w:rsidR="00727E74" w:rsidRPr="00A9572E" w:rsidTr="00727E74">
        <w:tc>
          <w:tcPr>
            <w:tcW w:w="4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74" w:rsidRPr="00A9572E" w:rsidRDefault="00727E74" w:rsidP="00E63E57">
            <w:pPr>
              <w:spacing w:line="240" w:lineRule="auto"/>
              <w:ind w:firstLine="0"/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</w:pPr>
            <w:r w:rsidRPr="00A9572E">
              <w:t>Местный бюджет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A9572E" w:rsidRDefault="00727E74" w:rsidP="00E63E57">
            <w:pPr>
              <w:spacing w:line="240" w:lineRule="auto"/>
              <w:ind w:firstLine="0"/>
              <w:jc w:val="center"/>
            </w:pPr>
            <w:r w:rsidRPr="00A9572E">
              <w:t>0</w:t>
            </w:r>
            <w:r>
              <w:t>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88271A" w:rsidRDefault="00727E74" w:rsidP="00E63E57">
            <w:pPr>
              <w:spacing w:line="240" w:lineRule="auto"/>
              <w:ind w:firstLine="0"/>
              <w:jc w:val="center"/>
            </w:pPr>
            <w:r w:rsidRPr="0088271A">
              <w:t>110,5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  <w:r w:rsidRPr="00EE4F0D">
              <w:t>0,0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  <w:r w:rsidRPr="00EE4F0D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4" w:rsidRPr="00EE4F0D" w:rsidRDefault="00727E74" w:rsidP="00E63E57">
            <w:pPr>
              <w:spacing w:line="240" w:lineRule="auto"/>
              <w:ind w:firstLine="0"/>
              <w:jc w:val="center"/>
            </w:pPr>
            <w:r w:rsidRPr="00EE4F0D">
              <w:t>0,0</w:t>
            </w:r>
          </w:p>
        </w:tc>
      </w:tr>
    </w:tbl>
    <w:p w:rsidR="00727E74" w:rsidRDefault="00727E74" w:rsidP="00727E74">
      <w:pPr>
        <w:spacing w:line="240" w:lineRule="auto"/>
        <w:ind w:firstLine="0"/>
        <w:jc w:val="center"/>
      </w:pPr>
    </w:p>
    <w:p w:rsidR="00C56570" w:rsidRDefault="00C56570"/>
    <w:sectPr w:rsidR="00C56570" w:rsidSect="00727E7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E93"/>
    <w:rsid w:val="00727E74"/>
    <w:rsid w:val="009D582B"/>
    <w:rsid w:val="00C56570"/>
    <w:rsid w:val="00C82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E74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widowControl/>
      <w:numPr>
        <w:ilvl w:val="1"/>
      </w:numPr>
      <w:suppressAutoHyphens w:val="0"/>
      <w:autoSpaceDE/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E74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widowControl/>
      <w:numPr>
        <w:ilvl w:val="1"/>
      </w:numPr>
      <w:suppressAutoHyphens w:val="0"/>
      <w:autoSpaceDE/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851</Words>
  <Characters>4854</Characters>
  <Application>Microsoft Office Word</Application>
  <DocSecurity>0</DocSecurity>
  <Lines>40</Lines>
  <Paragraphs>11</Paragraphs>
  <ScaleCrop>false</ScaleCrop>
  <Company/>
  <LinksUpToDate>false</LinksUpToDate>
  <CharactersWithSpaces>5694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Tatyana</cp:lastModifiedBy>
  <cp:revision>2</cp:revision>
  <dcterms:created xsi:type="dcterms:W3CDTF">2025-03-25T06:52:00Z</dcterms:created>
  <dcterms:modified xsi:type="dcterms:W3CDTF">2025-03-25T06:53:00Z</dcterms:modified>
</cp:coreProperties>
</file>