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AC299B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C299B" w:rsidRPr="00AC299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C299B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C299B" w:rsidRPr="00AC2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C299B" w:rsidRPr="00AC2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C299B" w:rsidRPr="00AC2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53155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155">
              <w:rPr>
                <w:rFonts w:ascii="Times New Roman" w:hAnsi="Times New Roman" w:cs="Times New Roman"/>
                <w:sz w:val="28"/>
                <w:szCs w:val="28"/>
              </w:rPr>
              <w:t>Юрьянский район Кировской области</w:t>
            </w:r>
          </w:p>
        </w:tc>
        <w:tc>
          <w:tcPr>
            <w:tcW w:w="3686" w:type="dxa"/>
          </w:tcPr>
          <w:p w:rsidR="00AD171F" w:rsidRDefault="0074344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43445" w:rsidP="000E6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527D5" w:rsidRDefault="00B527D5"/>
    <w:p w:rsidR="00AD171F" w:rsidRDefault="00AD171F">
      <w:r>
        <w:t>______________</w:t>
      </w:r>
      <w:bookmarkStart w:id="0" w:name="_GoBack"/>
      <w:bookmarkEnd w:id="0"/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74344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0E6F9A"/>
    <w:rsid w:val="00177AB9"/>
    <w:rsid w:val="001E6D88"/>
    <w:rsid w:val="001F2700"/>
    <w:rsid w:val="002A016D"/>
    <w:rsid w:val="002D7BD4"/>
    <w:rsid w:val="002F042A"/>
    <w:rsid w:val="00406438"/>
    <w:rsid w:val="00427C57"/>
    <w:rsid w:val="00453155"/>
    <w:rsid w:val="00561BAB"/>
    <w:rsid w:val="005F3834"/>
    <w:rsid w:val="00743445"/>
    <w:rsid w:val="00747C73"/>
    <w:rsid w:val="00800B1D"/>
    <w:rsid w:val="00931880"/>
    <w:rsid w:val="00983CC5"/>
    <w:rsid w:val="00A67F5D"/>
    <w:rsid w:val="00A931D9"/>
    <w:rsid w:val="00AC299B"/>
    <w:rsid w:val="00AD171F"/>
    <w:rsid w:val="00B06262"/>
    <w:rsid w:val="00B527D5"/>
    <w:rsid w:val="00B85927"/>
    <w:rsid w:val="00BA1CB8"/>
    <w:rsid w:val="00BD2512"/>
    <w:rsid w:val="00CF7021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Ekaterina</cp:lastModifiedBy>
  <cp:revision>5</cp:revision>
  <cp:lastPrinted>2023-04-13T12:30:00Z</cp:lastPrinted>
  <dcterms:created xsi:type="dcterms:W3CDTF">2024-04-12T13:01:00Z</dcterms:created>
  <dcterms:modified xsi:type="dcterms:W3CDTF">2024-04-16T06:20:00Z</dcterms:modified>
</cp:coreProperties>
</file>