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</w:t>
      </w:r>
      <w:r>
        <w:rPr>
          <w:rFonts w:cs="Times New Roman"/>
          <w:bCs/>
          <w:sz w:val="28"/>
          <w:szCs w:val="28"/>
        </w:rPr>
        <w:t xml:space="preserve">        </w:t>
      </w:r>
      <w:r w:rsidR="00952786">
        <w:rPr>
          <w:rFonts w:cs="Times New Roman"/>
          <w:bCs/>
          <w:sz w:val="28"/>
          <w:szCs w:val="28"/>
        </w:rPr>
        <w:t xml:space="preserve">                         </w:t>
      </w:r>
      <w:r w:rsidR="00C3707C">
        <w:rPr>
          <w:rFonts w:cs="Times New Roman"/>
          <w:bCs/>
          <w:sz w:val="28"/>
          <w:szCs w:val="28"/>
        </w:rPr>
        <w:t xml:space="preserve">           </w:t>
      </w:r>
      <w:r w:rsidR="00952786">
        <w:rPr>
          <w:rFonts w:cs="Times New Roman"/>
          <w:bCs/>
          <w:sz w:val="28"/>
          <w:szCs w:val="28"/>
        </w:rPr>
        <w:t xml:space="preserve">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1463A5">
        <w:rPr>
          <w:rFonts w:cs="Times New Roman"/>
          <w:bCs/>
          <w:sz w:val="28"/>
          <w:szCs w:val="28"/>
        </w:rPr>
        <w:t>3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 </w:t>
      </w:r>
      <w:r w:rsidRPr="00AB7998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постановлению администрации                  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</w:t>
      </w:r>
      <w:proofErr w:type="spellStart"/>
      <w:r>
        <w:rPr>
          <w:rFonts w:cs="Times New Roman"/>
          <w:bCs/>
          <w:sz w:val="28"/>
          <w:szCs w:val="28"/>
        </w:rPr>
        <w:t>Юрьянского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C3707C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  Кировской области </w:t>
      </w:r>
    </w:p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от </w:t>
      </w:r>
      <w:r w:rsidR="00496E7B">
        <w:rPr>
          <w:rFonts w:cs="Times New Roman"/>
          <w:bCs/>
          <w:sz w:val="28"/>
          <w:szCs w:val="28"/>
        </w:rPr>
        <w:t>22.08.2024  № 126</w:t>
      </w:r>
      <w:bookmarkStart w:id="0" w:name="_GoBack"/>
      <w:bookmarkEnd w:id="0"/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C48C5" w:rsidRDefault="009F3E0D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C48C5" w:rsidRPr="00AB7998">
        <w:rPr>
          <w:b/>
          <w:sz w:val="28"/>
          <w:szCs w:val="28"/>
        </w:rPr>
        <w:t xml:space="preserve"> Ресурсное обеспечение подпрограммы  </w:t>
      </w:r>
      <w:r w:rsidR="00505703">
        <w:rPr>
          <w:b/>
          <w:sz w:val="28"/>
          <w:szCs w:val="28"/>
        </w:rPr>
        <w:t>«</w:t>
      </w:r>
      <w:proofErr w:type="spellStart"/>
      <w:r w:rsidR="001C48C5" w:rsidRPr="00AB7998">
        <w:rPr>
          <w:b/>
          <w:sz w:val="28"/>
          <w:szCs w:val="28"/>
        </w:rPr>
        <w:t>Библиотечно</w:t>
      </w:r>
      <w:proofErr w:type="spellEnd"/>
      <w:r w:rsidR="001C48C5" w:rsidRPr="00AB7998">
        <w:rPr>
          <w:b/>
          <w:sz w:val="28"/>
          <w:szCs w:val="28"/>
        </w:rPr>
        <w:t xml:space="preserve"> - информационное обслуживание населения муниципальным казенным учреждением «</w:t>
      </w:r>
      <w:proofErr w:type="spellStart"/>
      <w:r w:rsidR="001C48C5" w:rsidRPr="00AB7998">
        <w:rPr>
          <w:b/>
          <w:sz w:val="28"/>
          <w:szCs w:val="28"/>
        </w:rPr>
        <w:t>Юрьянская</w:t>
      </w:r>
      <w:proofErr w:type="spellEnd"/>
      <w:r w:rsidR="001C48C5" w:rsidRPr="00AB7998">
        <w:rPr>
          <w:b/>
          <w:sz w:val="28"/>
          <w:szCs w:val="28"/>
        </w:rPr>
        <w:t xml:space="preserve"> Централизованная библиотечная система»» </w:t>
      </w:r>
    </w:p>
    <w:p w:rsid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Финансовое обеспечение реализации Подпрограммы осуществляется за счет средств областного и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бюджетов.</w:t>
      </w: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муниципальной программы за счет средств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AB7998" w:rsidRP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tbl>
      <w:tblPr>
        <w:tblStyle w:val="a5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3544"/>
        <w:gridCol w:w="1701"/>
        <w:gridCol w:w="1559"/>
        <w:gridCol w:w="1418"/>
        <w:gridCol w:w="1559"/>
        <w:gridCol w:w="1559"/>
        <w:gridCol w:w="1276"/>
        <w:gridCol w:w="1418"/>
      </w:tblGrid>
      <w:tr w:rsidR="00DD0CFC" w:rsidRPr="00C3707C" w:rsidTr="00DD0CFC">
        <w:trPr>
          <w:trHeight w:val="578"/>
        </w:trPr>
        <w:tc>
          <w:tcPr>
            <w:tcW w:w="1134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3544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Источники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2021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</w:t>
            </w:r>
            <w:proofErr w:type="gramStart"/>
            <w:r w:rsidRPr="00C3707C">
              <w:rPr>
                <w:rFonts w:cs="Times New Roman"/>
                <w:sz w:val="26"/>
                <w:szCs w:val="26"/>
              </w:rPr>
              <w:t>.р</w:t>
            </w:r>
            <w:proofErr w:type="gramEnd"/>
            <w:r w:rsidRPr="00C3707C">
              <w:rPr>
                <w:rFonts w:cs="Times New Roman"/>
                <w:sz w:val="26"/>
                <w:szCs w:val="26"/>
              </w:rPr>
              <w:t>уб.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2022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2023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2024 год тыс. руб.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2025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418" w:type="dxa"/>
          </w:tcPr>
          <w:p w:rsidR="00DD0CF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2026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cs="Times New Roman"/>
                <w:sz w:val="26"/>
                <w:szCs w:val="26"/>
              </w:rPr>
              <w:t>уб.</w:t>
            </w:r>
          </w:p>
        </w:tc>
      </w:tr>
      <w:tr w:rsidR="00DD0CFC" w:rsidRPr="00C3707C" w:rsidTr="00DD0CFC">
        <w:trPr>
          <w:trHeight w:val="535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подпро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>-грамма</w:t>
            </w:r>
            <w:proofErr w:type="gramEnd"/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библиотечно-информационное обслуживание населения муниципальным казенным учреждением «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</w:t>
            </w:r>
          </w:p>
        </w:tc>
        <w:tc>
          <w:tcPr>
            <w:tcW w:w="1701" w:type="dxa"/>
          </w:tcPr>
          <w:p w:rsidR="00DD0CFC" w:rsidRPr="00C3707C" w:rsidRDefault="00DD0CF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23471,8</w:t>
            </w:r>
          </w:p>
        </w:tc>
        <w:tc>
          <w:tcPr>
            <w:tcW w:w="1559" w:type="dxa"/>
          </w:tcPr>
          <w:p w:rsidR="00DD0CFC" w:rsidRPr="00C3707C" w:rsidRDefault="0069550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25789,8</w:t>
            </w:r>
          </w:p>
        </w:tc>
        <w:tc>
          <w:tcPr>
            <w:tcW w:w="1276" w:type="dxa"/>
          </w:tcPr>
          <w:p w:rsidR="00DD0CFC" w:rsidRPr="00C3707C" w:rsidRDefault="001463A5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23301,83</w:t>
            </w:r>
          </w:p>
        </w:tc>
        <w:tc>
          <w:tcPr>
            <w:tcW w:w="1418" w:type="dxa"/>
          </w:tcPr>
          <w:p w:rsidR="00DD0CF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23305,06</w:t>
            </w:r>
          </w:p>
        </w:tc>
      </w:tr>
      <w:tr w:rsidR="00DD0CFC" w:rsidRPr="00C3707C" w:rsidTr="00DD0CFC">
        <w:trPr>
          <w:trHeight w:val="445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</w:t>
            </w:r>
            <w:r w:rsidRPr="00C3707C">
              <w:rPr>
                <w:rFonts w:cs="Times New Roman"/>
                <w:sz w:val="26"/>
                <w:szCs w:val="26"/>
              </w:rPr>
              <w:t>едеральный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559" w:type="dxa"/>
          </w:tcPr>
          <w:p w:rsidR="00DD0CFC" w:rsidRPr="00C3707C" w:rsidRDefault="00280EA9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267,22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DD0CFC" w:rsidRPr="00C3707C" w:rsidTr="00DD0CFC">
        <w:trPr>
          <w:trHeight w:val="595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15021,0</w:t>
            </w:r>
          </w:p>
        </w:tc>
        <w:tc>
          <w:tcPr>
            <w:tcW w:w="1559" w:type="dxa"/>
          </w:tcPr>
          <w:p w:rsidR="00DD0CFC" w:rsidRPr="00C3707C" w:rsidRDefault="00695501" w:rsidP="003E401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20608,95</w:t>
            </w:r>
          </w:p>
        </w:tc>
        <w:tc>
          <w:tcPr>
            <w:tcW w:w="1276" w:type="dxa"/>
          </w:tcPr>
          <w:p w:rsidR="00DD0CFC" w:rsidRPr="00C3707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17865,65</w:t>
            </w:r>
          </w:p>
        </w:tc>
        <w:tc>
          <w:tcPr>
            <w:tcW w:w="1418" w:type="dxa"/>
          </w:tcPr>
          <w:p w:rsidR="00DD0CF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17865,68</w:t>
            </w:r>
          </w:p>
        </w:tc>
      </w:tr>
      <w:tr w:rsidR="00DD0CFC" w:rsidRPr="00C3707C" w:rsidTr="00DD0CFC">
        <w:trPr>
          <w:trHeight w:val="701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8209,5</w:t>
            </w:r>
          </w:p>
        </w:tc>
        <w:tc>
          <w:tcPr>
            <w:tcW w:w="1559" w:type="dxa"/>
          </w:tcPr>
          <w:p w:rsidR="00DD0CFC" w:rsidRPr="00C3707C" w:rsidRDefault="00695501" w:rsidP="003E401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4913,63</w:t>
            </w:r>
          </w:p>
        </w:tc>
        <w:tc>
          <w:tcPr>
            <w:tcW w:w="1276" w:type="dxa"/>
          </w:tcPr>
          <w:p w:rsidR="00DD0CFC" w:rsidRPr="00C3707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5312,53</w:t>
            </w:r>
          </w:p>
        </w:tc>
        <w:tc>
          <w:tcPr>
            <w:tcW w:w="1418" w:type="dxa"/>
          </w:tcPr>
          <w:p w:rsidR="00DD0CF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5312,56</w:t>
            </w:r>
          </w:p>
        </w:tc>
      </w:tr>
      <w:tr w:rsidR="00DD0CFC" w:rsidRPr="00C3707C" w:rsidTr="00DD0CFC">
        <w:trPr>
          <w:trHeight w:val="355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финансовое обеспечение деятельности </w:t>
            </w:r>
            <w:r w:rsidRPr="00C3707C">
              <w:rPr>
                <w:rFonts w:cs="Times New Roman"/>
                <w:sz w:val="26"/>
                <w:szCs w:val="26"/>
              </w:rPr>
              <w:lastRenderedPageBreak/>
              <w:t>муниципальных учреждений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18379,103</w:t>
            </w:r>
          </w:p>
        </w:tc>
        <w:tc>
          <w:tcPr>
            <w:tcW w:w="1418" w:type="dxa"/>
          </w:tcPr>
          <w:p w:rsidR="00DD0CFC" w:rsidRPr="00C3707C" w:rsidRDefault="006040F2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20735,12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19937,9</w:t>
            </w:r>
          </w:p>
        </w:tc>
        <w:tc>
          <w:tcPr>
            <w:tcW w:w="1559" w:type="dxa"/>
          </w:tcPr>
          <w:p w:rsidR="00DD0CFC" w:rsidRPr="00C3707C" w:rsidRDefault="005A73E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25147,65</w:t>
            </w:r>
          </w:p>
        </w:tc>
        <w:tc>
          <w:tcPr>
            <w:tcW w:w="1276" w:type="dxa"/>
          </w:tcPr>
          <w:p w:rsidR="00DD0CFC" w:rsidRPr="00C3707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23175,67</w:t>
            </w:r>
          </w:p>
        </w:tc>
        <w:tc>
          <w:tcPr>
            <w:tcW w:w="1418" w:type="dxa"/>
          </w:tcPr>
          <w:p w:rsidR="00DD0CF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23175,67</w:t>
            </w:r>
          </w:p>
        </w:tc>
      </w:tr>
      <w:tr w:rsidR="00DD0CFC" w:rsidRPr="00C3707C" w:rsidTr="00DD0CFC">
        <w:trPr>
          <w:trHeight w:val="287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10452,6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10754,9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15018,4</w:t>
            </w:r>
          </w:p>
        </w:tc>
        <w:tc>
          <w:tcPr>
            <w:tcW w:w="1559" w:type="dxa"/>
          </w:tcPr>
          <w:p w:rsidR="00DD0CFC" w:rsidRPr="00C3707C" w:rsidRDefault="005A73EB" w:rsidP="00FF3865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20591,89</w:t>
            </w:r>
          </w:p>
        </w:tc>
        <w:tc>
          <w:tcPr>
            <w:tcW w:w="1276" w:type="dxa"/>
          </w:tcPr>
          <w:p w:rsidR="00DD0CFC" w:rsidRPr="00C3707C" w:rsidRDefault="007A7EE3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17864,4</w:t>
            </w:r>
          </w:p>
        </w:tc>
        <w:tc>
          <w:tcPr>
            <w:tcW w:w="1418" w:type="dxa"/>
          </w:tcPr>
          <w:p w:rsidR="00DD0CF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17864,4</w:t>
            </w:r>
          </w:p>
        </w:tc>
      </w:tr>
      <w:tr w:rsidR="00DD0CFC" w:rsidRPr="00C3707C" w:rsidTr="00DD0CFC">
        <w:trPr>
          <w:trHeight w:val="449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7926,503</w:t>
            </w:r>
          </w:p>
        </w:tc>
        <w:tc>
          <w:tcPr>
            <w:tcW w:w="1418" w:type="dxa"/>
          </w:tcPr>
          <w:p w:rsidR="00DD0CFC" w:rsidRPr="00C3707C" w:rsidRDefault="00DD0CFC" w:rsidP="006040F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998</w:t>
            </w:r>
            <w:r w:rsidR="006040F2">
              <w:rPr>
                <w:rFonts w:cs="Times New Roman"/>
                <w:sz w:val="26"/>
                <w:szCs w:val="26"/>
              </w:rPr>
              <w:t>0,2</w:t>
            </w:r>
            <w:r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DD0CFC" w:rsidRPr="00C3707C" w:rsidRDefault="00BA2ECE" w:rsidP="00BA2ECE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8006,4</w:t>
            </w:r>
          </w:p>
        </w:tc>
        <w:tc>
          <w:tcPr>
            <w:tcW w:w="1559" w:type="dxa"/>
          </w:tcPr>
          <w:p w:rsidR="00DD0CFC" w:rsidRPr="00C3707C" w:rsidRDefault="005A73E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4555,76</w:t>
            </w:r>
          </w:p>
        </w:tc>
        <w:tc>
          <w:tcPr>
            <w:tcW w:w="1276" w:type="dxa"/>
          </w:tcPr>
          <w:p w:rsidR="00DD0CFC" w:rsidRPr="00C3707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5311,27</w:t>
            </w:r>
          </w:p>
        </w:tc>
        <w:tc>
          <w:tcPr>
            <w:tcW w:w="1418" w:type="dxa"/>
          </w:tcPr>
          <w:p w:rsidR="00DD0CF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5311,27</w:t>
            </w:r>
          </w:p>
        </w:tc>
      </w:tr>
      <w:tr w:rsidR="00DD0CFC" w:rsidRPr="00C3707C" w:rsidTr="00DD0CFC">
        <w:trPr>
          <w:trHeight w:val="40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Ремонт поселковой библиотеки в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>. Мурыгино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40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501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Ремонт </w:t>
            </w:r>
            <w:proofErr w:type="spellStart"/>
            <w:r>
              <w:rPr>
                <w:rFonts w:cs="Times New Roman"/>
                <w:sz w:val="26"/>
                <w:szCs w:val="26"/>
              </w:rPr>
              <w:t>Юрьянской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центральной районной</w:t>
            </w:r>
            <w:r w:rsidRPr="00C3707C">
              <w:rPr>
                <w:rFonts w:cs="Times New Roman"/>
                <w:sz w:val="26"/>
                <w:szCs w:val="26"/>
              </w:rPr>
              <w:t xml:space="preserve"> библиотеки в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 xml:space="preserve">. </w:t>
            </w:r>
            <w:r>
              <w:rPr>
                <w:rFonts w:cs="Times New Roman"/>
                <w:sz w:val="26"/>
                <w:szCs w:val="26"/>
              </w:rPr>
              <w:t>Юрья</w:t>
            </w:r>
          </w:p>
        </w:tc>
        <w:tc>
          <w:tcPr>
            <w:tcW w:w="1701" w:type="dxa"/>
          </w:tcPr>
          <w:p w:rsidR="00DD0CFC" w:rsidRPr="00C3707C" w:rsidRDefault="00DD0CFC" w:rsidP="007E681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768,58</w:t>
            </w:r>
          </w:p>
        </w:tc>
        <w:tc>
          <w:tcPr>
            <w:tcW w:w="1559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  <w:p w:rsidR="00DD0CFC" w:rsidRPr="00240E7F" w:rsidRDefault="00DD0CFC" w:rsidP="00240E7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501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7E681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768,58</w:t>
            </w:r>
          </w:p>
        </w:tc>
        <w:tc>
          <w:tcPr>
            <w:tcW w:w="1559" w:type="dxa"/>
          </w:tcPr>
          <w:p w:rsidR="00DD0CFC" w:rsidRDefault="00DD0CFC" w:rsidP="00240E7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253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комплектование книжных фондов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C3707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</w:t>
            </w:r>
            <w:r w:rsidR="00592F0B">
              <w:rPr>
                <w:rFonts w:cs="Times New Roman"/>
                <w:sz w:val="26"/>
                <w:szCs w:val="26"/>
              </w:rPr>
              <w:t>5,0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83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C3707C" w:rsidRDefault="007A7EE3" w:rsidP="00DD0CF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</w:t>
            </w:r>
            <w:r w:rsidR="00592F0B">
              <w:rPr>
                <w:rFonts w:cs="Times New Roman"/>
                <w:sz w:val="26"/>
                <w:szCs w:val="26"/>
              </w:rPr>
              <w:t>5</w:t>
            </w:r>
            <w:r w:rsidR="00DD0CFC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184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выплаты отдельным категориям граждан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418" w:type="dxa"/>
          </w:tcPr>
          <w:p w:rsidR="00DD0CFC" w:rsidRPr="00C3707C" w:rsidRDefault="006040F2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0,2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253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418" w:type="dxa"/>
          </w:tcPr>
          <w:p w:rsidR="00DD0CFC" w:rsidRPr="00C3707C" w:rsidRDefault="006040F2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0,2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559" w:type="dxa"/>
          </w:tcPr>
          <w:p w:rsidR="00DD0CFC" w:rsidRPr="00C3707C" w:rsidRDefault="00DD0CFC" w:rsidP="00DD0CF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DD0CF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отрасли культуры</w:t>
            </w:r>
            <w:r>
              <w:rPr>
                <w:rFonts w:cs="Times New Roman"/>
                <w:sz w:val="26"/>
                <w:szCs w:val="26"/>
              </w:rPr>
              <w:t>:</w:t>
            </w:r>
            <w:r w:rsidRPr="00C3707C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лучших учреждений и работников учреждений культуры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106,33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161,3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FF3865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161,</w:t>
            </w:r>
            <w:r w:rsidR="00FF3865">
              <w:rPr>
                <w:rFonts w:cs="Times New Roman"/>
                <w:sz w:val="26"/>
                <w:szCs w:val="26"/>
              </w:rPr>
              <w:t>19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100,0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150,0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5,26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9,6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1,1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9,58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1,07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1,7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1,1</w:t>
            </w:r>
          </w:p>
        </w:tc>
        <w:tc>
          <w:tcPr>
            <w:tcW w:w="1559" w:type="dxa"/>
          </w:tcPr>
          <w:p w:rsidR="00DD0CFC" w:rsidRPr="00C3707C" w:rsidRDefault="00FF3865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1,61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0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мероприятия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Муниципальная премия им. С.И.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Сычугова</w:t>
            </w:r>
            <w:proofErr w:type="spellEnd"/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0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отрасли культуры</w:t>
            </w:r>
            <w:r>
              <w:rPr>
                <w:rFonts w:cs="Times New Roman"/>
                <w:sz w:val="26"/>
                <w:szCs w:val="26"/>
              </w:rPr>
              <w:t>:</w:t>
            </w:r>
            <w:r w:rsidRPr="00C3707C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м</w:t>
            </w:r>
            <w:r w:rsidRPr="00C3707C">
              <w:rPr>
                <w:rFonts w:cs="Times New Roman"/>
                <w:sz w:val="26"/>
                <w:szCs w:val="26"/>
              </w:rPr>
              <w:t xml:space="preserve">одернизация </w:t>
            </w:r>
            <w:r w:rsidRPr="00C3707C">
              <w:rPr>
                <w:rFonts w:cs="Times New Roman"/>
                <w:sz w:val="26"/>
                <w:szCs w:val="26"/>
              </w:rPr>
              <w:lastRenderedPageBreak/>
              <w:t>библиотек в части комплектования книжных фондов библиотек муниципальных образований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172,283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170,9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125,96</w:t>
            </w:r>
          </w:p>
        </w:tc>
        <w:tc>
          <w:tcPr>
            <w:tcW w:w="1276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126,16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129,39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162,03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159,0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25DE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117,22</w:t>
            </w:r>
          </w:p>
        </w:tc>
        <w:tc>
          <w:tcPr>
            <w:tcW w:w="1276" w:type="dxa"/>
          </w:tcPr>
          <w:p w:rsidR="00DD0CFC" w:rsidRPr="00C3707C" w:rsidRDefault="00A35C53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418" w:type="dxa"/>
          </w:tcPr>
          <w:p w:rsidR="00DD0CFC" w:rsidRDefault="00A35C53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8,53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10,1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559" w:type="dxa"/>
          </w:tcPr>
          <w:p w:rsidR="00DD0CFC" w:rsidRPr="00C3707C" w:rsidRDefault="00D25DEE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7,48</w:t>
            </w:r>
          </w:p>
        </w:tc>
        <w:tc>
          <w:tcPr>
            <w:tcW w:w="1276" w:type="dxa"/>
          </w:tcPr>
          <w:p w:rsidR="00DD0CFC" w:rsidRPr="00C3707C" w:rsidRDefault="00DD0CFC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</w:t>
            </w:r>
            <w:r w:rsidR="00A35C53">
              <w:rPr>
                <w:rFonts w:cs="Times New Roman"/>
                <w:sz w:val="26"/>
                <w:szCs w:val="26"/>
              </w:rPr>
              <w:t>25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1,28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1,723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1,8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559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1,26</w:t>
            </w:r>
          </w:p>
        </w:tc>
        <w:tc>
          <w:tcPr>
            <w:tcW w:w="1276" w:type="dxa"/>
          </w:tcPr>
          <w:p w:rsidR="00DD0CFC" w:rsidRPr="00C3707C" w:rsidRDefault="00DD0CFC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</w:t>
            </w:r>
            <w:r w:rsidR="00A35C53">
              <w:rPr>
                <w:rFonts w:cs="Times New Roman"/>
                <w:sz w:val="26"/>
                <w:szCs w:val="26"/>
              </w:rPr>
              <w:t>26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1,29</w:t>
            </w:r>
          </w:p>
        </w:tc>
      </w:tr>
      <w:tr w:rsidR="00DD0CFC" w:rsidRPr="00C3707C" w:rsidTr="00DD0CFC">
        <w:trPr>
          <w:trHeight w:val="20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Модельная библиотека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20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</w:tbl>
    <w:p w:rsidR="001C48C5" w:rsidRPr="00C3707C" w:rsidRDefault="001C48C5" w:rsidP="000D7DAE">
      <w:pPr>
        <w:pStyle w:val="a3"/>
        <w:autoSpaceDN w:val="0"/>
        <w:adjustRightInd w:val="0"/>
        <w:ind w:left="0"/>
        <w:jc w:val="both"/>
        <w:rPr>
          <w:szCs w:val="26"/>
        </w:rPr>
      </w:pPr>
    </w:p>
    <w:p w:rsidR="00525C82" w:rsidRPr="00C3707C" w:rsidRDefault="00525C82" w:rsidP="009A3059">
      <w:pPr>
        <w:widowControl/>
        <w:suppressAutoHyphens w:val="0"/>
        <w:autoSpaceDE/>
        <w:spacing w:line="240" w:lineRule="auto"/>
        <w:ind w:firstLine="0"/>
        <w:rPr>
          <w:sz w:val="26"/>
          <w:szCs w:val="26"/>
        </w:rPr>
      </w:pPr>
    </w:p>
    <w:sectPr w:rsidR="00525C82" w:rsidRPr="00C3707C" w:rsidSect="00C3707C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3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8C5"/>
    <w:rsid w:val="00003147"/>
    <w:rsid w:val="00015E50"/>
    <w:rsid w:val="00017111"/>
    <w:rsid w:val="00051B03"/>
    <w:rsid w:val="000857BC"/>
    <w:rsid w:val="00091B12"/>
    <w:rsid w:val="000A2926"/>
    <w:rsid w:val="000A7C66"/>
    <w:rsid w:val="000D7DAE"/>
    <w:rsid w:val="000E4F06"/>
    <w:rsid w:val="000F0796"/>
    <w:rsid w:val="000F6C8E"/>
    <w:rsid w:val="001065C7"/>
    <w:rsid w:val="00142045"/>
    <w:rsid w:val="001463A5"/>
    <w:rsid w:val="00157746"/>
    <w:rsid w:val="00157F80"/>
    <w:rsid w:val="001C292A"/>
    <w:rsid w:val="001C48C5"/>
    <w:rsid w:val="001E6371"/>
    <w:rsid w:val="00223B0E"/>
    <w:rsid w:val="00224970"/>
    <w:rsid w:val="00240E7F"/>
    <w:rsid w:val="0025219A"/>
    <w:rsid w:val="00280BE3"/>
    <w:rsid w:val="00280EA9"/>
    <w:rsid w:val="002A69E9"/>
    <w:rsid w:val="002B07AA"/>
    <w:rsid w:val="002B34C9"/>
    <w:rsid w:val="002C4BD5"/>
    <w:rsid w:val="0031284F"/>
    <w:rsid w:val="00325294"/>
    <w:rsid w:val="00330C08"/>
    <w:rsid w:val="003668C9"/>
    <w:rsid w:val="00367DD7"/>
    <w:rsid w:val="0039556F"/>
    <w:rsid w:val="003D0315"/>
    <w:rsid w:val="003E16BD"/>
    <w:rsid w:val="003E401A"/>
    <w:rsid w:val="00407B2D"/>
    <w:rsid w:val="00414829"/>
    <w:rsid w:val="004204D0"/>
    <w:rsid w:val="00423899"/>
    <w:rsid w:val="00496E7B"/>
    <w:rsid w:val="004C6333"/>
    <w:rsid w:val="004F04B5"/>
    <w:rsid w:val="004F05A7"/>
    <w:rsid w:val="004F579E"/>
    <w:rsid w:val="00505703"/>
    <w:rsid w:val="0052218A"/>
    <w:rsid w:val="00525C82"/>
    <w:rsid w:val="0054171F"/>
    <w:rsid w:val="00542650"/>
    <w:rsid w:val="00564238"/>
    <w:rsid w:val="00592F0B"/>
    <w:rsid w:val="005A5CF6"/>
    <w:rsid w:val="005A73EB"/>
    <w:rsid w:val="005B0BFD"/>
    <w:rsid w:val="005B3B0A"/>
    <w:rsid w:val="005B7027"/>
    <w:rsid w:val="005D6EB6"/>
    <w:rsid w:val="00601580"/>
    <w:rsid w:val="006040F2"/>
    <w:rsid w:val="00616C5C"/>
    <w:rsid w:val="00617EBE"/>
    <w:rsid w:val="00625045"/>
    <w:rsid w:val="00687A35"/>
    <w:rsid w:val="00687C08"/>
    <w:rsid w:val="00691294"/>
    <w:rsid w:val="00695501"/>
    <w:rsid w:val="006B1F21"/>
    <w:rsid w:val="006C2FF7"/>
    <w:rsid w:val="006E10E5"/>
    <w:rsid w:val="0071204F"/>
    <w:rsid w:val="00723F8F"/>
    <w:rsid w:val="00752FE8"/>
    <w:rsid w:val="007A6E07"/>
    <w:rsid w:val="007A7EE3"/>
    <w:rsid w:val="007B17F7"/>
    <w:rsid w:val="007E6E73"/>
    <w:rsid w:val="007F7DA6"/>
    <w:rsid w:val="00800BC1"/>
    <w:rsid w:val="00812FFC"/>
    <w:rsid w:val="00821CAB"/>
    <w:rsid w:val="0087282B"/>
    <w:rsid w:val="00884DE5"/>
    <w:rsid w:val="008D416C"/>
    <w:rsid w:val="0090690E"/>
    <w:rsid w:val="00940C9F"/>
    <w:rsid w:val="00952786"/>
    <w:rsid w:val="00967CD3"/>
    <w:rsid w:val="009A3059"/>
    <w:rsid w:val="009F3CCB"/>
    <w:rsid w:val="009F3E0D"/>
    <w:rsid w:val="009F496E"/>
    <w:rsid w:val="00A1705A"/>
    <w:rsid w:val="00A35C53"/>
    <w:rsid w:val="00A369F0"/>
    <w:rsid w:val="00A45AFD"/>
    <w:rsid w:val="00A52DA8"/>
    <w:rsid w:val="00AA66BC"/>
    <w:rsid w:val="00AB7998"/>
    <w:rsid w:val="00AF3828"/>
    <w:rsid w:val="00B27E7F"/>
    <w:rsid w:val="00B3224F"/>
    <w:rsid w:val="00B35227"/>
    <w:rsid w:val="00B365C2"/>
    <w:rsid w:val="00B94C82"/>
    <w:rsid w:val="00BA2ECE"/>
    <w:rsid w:val="00C22938"/>
    <w:rsid w:val="00C3707C"/>
    <w:rsid w:val="00C46E9C"/>
    <w:rsid w:val="00C678B2"/>
    <w:rsid w:val="00C714BC"/>
    <w:rsid w:val="00C80212"/>
    <w:rsid w:val="00C8408E"/>
    <w:rsid w:val="00CA08EE"/>
    <w:rsid w:val="00CA1B51"/>
    <w:rsid w:val="00CC097A"/>
    <w:rsid w:val="00CD76D8"/>
    <w:rsid w:val="00D13DE5"/>
    <w:rsid w:val="00D17861"/>
    <w:rsid w:val="00D25DEE"/>
    <w:rsid w:val="00D3465C"/>
    <w:rsid w:val="00D4054B"/>
    <w:rsid w:val="00D505CD"/>
    <w:rsid w:val="00D82A10"/>
    <w:rsid w:val="00DA0F8B"/>
    <w:rsid w:val="00DA3937"/>
    <w:rsid w:val="00DB51CC"/>
    <w:rsid w:val="00DC24F7"/>
    <w:rsid w:val="00DD0CFC"/>
    <w:rsid w:val="00DE5A2B"/>
    <w:rsid w:val="00E17349"/>
    <w:rsid w:val="00E5084E"/>
    <w:rsid w:val="00E93ADD"/>
    <w:rsid w:val="00E96897"/>
    <w:rsid w:val="00ED17CC"/>
    <w:rsid w:val="00ED52C0"/>
    <w:rsid w:val="00F45F6B"/>
    <w:rsid w:val="00F74076"/>
    <w:rsid w:val="00F806F4"/>
    <w:rsid w:val="00FF3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69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F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09DC3-0B8F-481D-8785-CB2F08B17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100</cp:revision>
  <cp:lastPrinted>2024-08-09T08:55:00Z</cp:lastPrinted>
  <dcterms:created xsi:type="dcterms:W3CDTF">2020-10-16T06:04:00Z</dcterms:created>
  <dcterms:modified xsi:type="dcterms:W3CDTF">2024-08-27T11:12:00Z</dcterms:modified>
</cp:coreProperties>
</file>