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996515">
      <w:pPr>
        <w:spacing w:line="240" w:lineRule="auto"/>
        <w:jc w:val="center"/>
        <w:rPr>
          <w:u w:val="single"/>
        </w:rPr>
      </w:pP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</w:t>
      </w:r>
    </w:p>
    <w:p w:rsidR="00AF1DC6" w:rsidRDefault="00AF1DC6" w:rsidP="00D176C7">
      <w:pPr>
        <w:spacing w:line="240" w:lineRule="auto"/>
        <w:ind w:firstLine="0"/>
        <w:rPr>
          <w:rStyle w:val="FontStyle15"/>
          <w:rFonts w:cs="Calibri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73"/>
        <w:gridCol w:w="5038"/>
      </w:tblGrid>
      <w:tr w:rsidR="0068167A" w:rsidTr="005B5730">
        <w:trPr>
          <w:trHeight w:val="2153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68167A" w:rsidRDefault="0068167A">
            <w:pPr>
              <w:widowControl/>
              <w:suppressAutoHyphens w:val="0"/>
              <w:autoSpaceDE/>
              <w:spacing w:after="200" w:line="276" w:lineRule="auto"/>
              <w:ind w:firstLine="0"/>
              <w:jc w:val="left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68167A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 xml:space="preserve">Приложение № </w:t>
            </w:r>
            <w:r w:rsidR="00156450" w:rsidRPr="005B5730">
              <w:rPr>
                <w:sz w:val="28"/>
                <w:szCs w:val="28"/>
              </w:rPr>
              <w:t>1</w:t>
            </w:r>
          </w:p>
          <w:p w:rsidR="001E1C52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>к постановлению администрации</w:t>
            </w:r>
          </w:p>
          <w:p w:rsidR="001E1C52" w:rsidRPr="005B5730" w:rsidRDefault="001E1C52" w:rsidP="005B5730">
            <w:pPr>
              <w:widowControl/>
              <w:suppressAutoHyphens w:val="0"/>
              <w:autoSpaceDE/>
              <w:spacing w:line="240" w:lineRule="auto"/>
              <w:ind w:firstLine="34"/>
              <w:jc w:val="left"/>
              <w:rPr>
                <w:sz w:val="28"/>
                <w:szCs w:val="28"/>
              </w:rPr>
            </w:pPr>
            <w:proofErr w:type="spellStart"/>
            <w:r w:rsidRPr="005B5730">
              <w:rPr>
                <w:sz w:val="28"/>
                <w:szCs w:val="28"/>
              </w:rPr>
              <w:t>Юрьянского</w:t>
            </w:r>
            <w:proofErr w:type="spellEnd"/>
            <w:r w:rsidRPr="005B5730">
              <w:rPr>
                <w:sz w:val="28"/>
                <w:szCs w:val="28"/>
              </w:rPr>
              <w:t xml:space="preserve"> района Кировской </w:t>
            </w:r>
            <w:r w:rsidR="005B5730">
              <w:rPr>
                <w:sz w:val="28"/>
                <w:szCs w:val="28"/>
              </w:rPr>
              <w:t>о</w:t>
            </w:r>
            <w:r w:rsidRPr="005B5730">
              <w:rPr>
                <w:sz w:val="28"/>
                <w:szCs w:val="28"/>
              </w:rPr>
              <w:t>бласти</w:t>
            </w:r>
          </w:p>
          <w:p w:rsidR="001E1C52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 xml:space="preserve">от </w:t>
            </w:r>
            <w:r w:rsidR="00415321">
              <w:rPr>
                <w:sz w:val="28"/>
                <w:szCs w:val="28"/>
              </w:rPr>
              <w:t>15.01.2</w:t>
            </w:r>
            <w:bookmarkStart w:id="0" w:name="_GoBack"/>
            <w:bookmarkEnd w:id="0"/>
            <w:r w:rsidR="00415321">
              <w:rPr>
                <w:sz w:val="28"/>
                <w:szCs w:val="28"/>
              </w:rPr>
              <w:t>025</w:t>
            </w:r>
            <w:r w:rsidRPr="005B5730">
              <w:rPr>
                <w:sz w:val="28"/>
                <w:szCs w:val="28"/>
              </w:rPr>
              <w:t xml:space="preserve">   № </w:t>
            </w:r>
            <w:r w:rsidR="00415321">
              <w:rPr>
                <w:sz w:val="28"/>
                <w:szCs w:val="28"/>
              </w:rPr>
              <w:t>12</w:t>
            </w:r>
          </w:p>
          <w:p w:rsidR="0068167A" w:rsidRPr="005B5730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CE5D11" w:rsidRPr="0075709A" w:rsidRDefault="009B7542" w:rsidP="00420374">
      <w:pPr>
        <w:widowControl/>
        <w:suppressAutoHyphens w:val="0"/>
        <w:autoSpaceDE/>
        <w:spacing w:line="240" w:lineRule="auto"/>
        <w:ind w:firstLine="0"/>
        <w:jc w:val="center"/>
        <w:rPr>
          <w:b/>
        </w:rPr>
      </w:pPr>
      <w:r w:rsidRPr="0075709A">
        <w:rPr>
          <w:b/>
        </w:rPr>
        <w:t>Паспорт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муниципальной программы</w:t>
      </w:r>
      <w:r w:rsidR="0061766E" w:rsidRPr="0075709A">
        <w:rPr>
          <w:rFonts w:cs="Times New Roman"/>
          <w:b/>
          <w:bCs/>
        </w:rPr>
        <w:t xml:space="preserve"> </w:t>
      </w:r>
      <w:proofErr w:type="spellStart"/>
      <w:r w:rsidR="0061766E" w:rsidRPr="0075709A">
        <w:rPr>
          <w:rFonts w:cs="Times New Roman"/>
          <w:b/>
          <w:bCs/>
        </w:rPr>
        <w:t>Юрьянского</w:t>
      </w:r>
      <w:proofErr w:type="spellEnd"/>
      <w:r w:rsidR="0061766E" w:rsidRPr="0075709A">
        <w:rPr>
          <w:rFonts w:cs="Times New Roman"/>
          <w:b/>
          <w:bCs/>
        </w:rPr>
        <w:t xml:space="preserve"> района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«Развитие культуры, спорта и молодежной политики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</w:rPr>
      </w:pPr>
      <w:r w:rsidRPr="0075709A">
        <w:rPr>
          <w:rFonts w:cs="Times New Roman"/>
          <w:b/>
          <w:bCs/>
        </w:rPr>
        <w:t xml:space="preserve">в </w:t>
      </w:r>
      <w:proofErr w:type="spellStart"/>
      <w:r w:rsidRPr="0075709A">
        <w:rPr>
          <w:rFonts w:cs="Times New Roman"/>
          <w:b/>
          <w:bCs/>
        </w:rPr>
        <w:t>Юрьянском</w:t>
      </w:r>
      <w:proofErr w:type="spellEnd"/>
      <w:r w:rsidRPr="0075709A">
        <w:rPr>
          <w:rFonts w:cs="Times New Roman"/>
          <w:b/>
          <w:bCs/>
        </w:rPr>
        <w:t xml:space="preserve"> районе» </w:t>
      </w:r>
    </w:p>
    <w:p w:rsidR="00AC382A" w:rsidRPr="0075709A" w:rsidRDefault="00AC382A" w:rsidP="009B7542">
      <w:pPr>
        <w:spacing w:line="240" w:lineRule="auto"/>
        <w:jc w:val="center"/>
        <w:rPr>
          <w:rFonts w:cs="Times New Roman"/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Ответственный исполнитель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муниципальное учреждение управление культуры и молодёжной политики администрации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 Кировской области</w:t>
            </w:r>
          </w:p>
          <w:p w:rsidR="00CE5D11" w:rsidRPr="00227379" w:rsidRDefault="00CE5D11" w:rsidP="0061766E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61766E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66E" w:rsidRPr="0068167A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68167A">
              <w:rPr>
                <w:rFonts w:cs="Times New Roman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67A" w:rsidRPr="0068167A" w:rsidRDefault="00CE5D11" w:rsidP="0068167A">
            <w:pPr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Наименование подпрограмм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52" w:rsidRPr="00227379" w:rsidRDefault="000A720E" w:rsidP="001E1C52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1E1C52" w:rsidRPr="00227379">
              <w:rPr>
                <w:rFonts w:cs="Times New Roman"/>
              </w:rPr>
              <w:t xml:space="preserve"> подпрограмма «</w:t>
            </w:r>
            <w:proofErr w:type="spellStart"/>
            <w:r w:rsidR="001E1C52" w:rsidRPr="00227379">
              <w:rPr>
                <w:rFonts w:cs="Times New Roman"/>
              </w:rPr>
              <w:t>Библиотечно</w:t>
            </w:r>
            <w:proofErr w:type="spellEnd"/>
            <w:r w:rsidR="001E1C52" w:rsidRPr="00227379">
              <w:rPr>
                <w:rFonts w:cs="Times New Roman"/>
              </w:rPr>
              <w:t xml:space="preserve"> – </w:t>
            </w:r>
            <w:proofErr w:type="gramStart"/>
            <w:r w:rsidR="001E1C52" w:rsidRPr="00227379">
              <w:rPr>
                <w:rFonts w:cs="Times New Roman"/>
              </w:rPr>
              <w:t>информационное</w:t>
            </w:r>
            <w:proofErr w:type="gramEnd"/>
          </w:p>
          <w:p w:rsidR="001E1C52" w:rsidRDefault="001E1C52" w:rsidP="001E1C52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обслуживание населения муниципальным к</w:t>
            </w:r>
            <w:r>
              <w:rPr>
                <w:rFonts w:cs="Times New Roman"/>
              </w:rPr>
              <w:t>азённым учреждением «</w:t>
            </w:r>
            <w:proofErr w:type="spellStart"/>
            <w:r>
              <w:rPr>
                <w:rFonts w:cs="Times New Roman"/>
              </w:rPr>
              <w:t>Юрьянская</w:t>
            </w:r>
            <w:proofErr w:type="spellEnd"/>
            <w:r>
              <w:rPr>
                <w:rFonts w:cs="Times New Roman"/>
              </w:rPr>
              <w:t xml:space="preserve"> Ц</w:t>
            </w:r>
            <w:r w:rsidRPr="00227379">
              <w:rPr>
                <w:rFonts w:cs="Times New Roman"/>
              </w:rPr>
              <w:t>ентрализованн</w:t>
            </w:r>
            <w:r>
              <w:rPr>
                <w:rFonts w:cs="Times New Roman"/>
              </w:rPr>
              <w:t xml:space="preserve">ая библиотечная система»  </w:t>
            </w:r>
          </w:p>
          <w:p w:rsidR="001E1C52" w:rsidRPr="00227379" w:rsidRDefault="000A720E" w:rsidP="001E1C52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B7542" w:rsidRPr="00227379">
              <w:rPr>
                <w:rFonts w:cs="Times New Roman"/>
              </w:rPr>
              <w:t>.</w:t>
            </w:r>
            <w:r w:rsidR="001E1C52">
              <w:rPr>
                <w:rFonts w:cs="Times New Roman"/>
              </w:rPr>
              <w:t xml:space="preserve"> подпрограмма «Совершенствование </w:t>
            </w:r>
            <w:r w:rsidR="001E1C52" w:rsidRPr="00227379">
              <w:rPr>
                <w:rFonts w:cs="Times New Roman"/>
              </w:rPr>
              <w:t>информационно-методического и бухгалтерского обеспечения деятельности учреждений куль</w:t>
            </w:r>
            <w:r w:rsidR="001E1C52">
              <w:rPr>
                <w:rFonts w:cs="Times New Roman"/>
              </w:rPr>
              <w:t xml:space="preserve">туры </w:t>
            </w:r>
            <w:proofErr w:type="spellStart"/>
            <w:r w:rsidR="001E1C52">
              <w:rPr>
                <w:rFonts w:cs="Times New Roman"/>
              </w:rPr>
              <w:t>Юрьянского</w:t>
            </w:r>
            <w:proofErr w:type="spellEnd"/>
            <w:r w:rsidR="001E1C52">
              <w:rPr>
                <w:rFonts w:cs="Times New Roman"/>
              </w:rPr>
              <w:t xml:space="preserve"> района»  </w:t>
            </w:r>
          </w:p>
          <w:p w:rsidR="000A720E" w:rsidRPr="00227379" w:rsidRDefault="000A720E" w:rsidP="000A720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227379">
              <w:rPr>
                <w:rFonts w:cs="Times New Roman"/>
              </w:rPr>
              <w:t xml:space="preserve">. подпрограмма «Развитие физической культуры и спорта в </w:t>
            </w:r>
            <w:proofErr w:type="spellStart"/>
            <w:r w:rsidRPr="00227379">
              <w:rPr>
                <w:rFonts w:cs="Times New Roman"/>
              </w:rPr>
              <w:t>Юрьянском</w:t>
            </w:r>
            <w:proofErr w:type="spellEnd"/>
            <w:r w:rsidRPr="00227379">
              <w:rPr>
                <w:rFonts w:cs="Times New Roman"/>
              </w:rPr>
              <w:t xml:space="preserve"> районе»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27379">
              <w:rPr>
                <w:rFonts w:cs="Times New Roman"/>
              </w:rPr>
              <w:t xml:space="preserve">. подпрограмма «Молодежь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771AAF" w:rsidP="0061766E">
            <w:pPr>
              <w:pStyle w:val="Standard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 w:rsidR="009B7542" w:rsidRPr="00227379">
              <w:rPr>
                <w:rFonts w:cs="Times New Roman"/>
              </w:rPr>
              <w:t xml:space="preserve">. </w:t>
            </w:r>
            <w:r w:rsidR="009B7542" w:rsidRPr="00227379">
              <w:rPr>
                <w:rFonts w:cs="Times New Roman"/>
                <w:bCs/>
              </w:rPr>
              <w:t xml:space="preserve">подпрограмма </w:t>
            </w:r>
            <w:r w:rsidR="009B7542" w:rsidRPr="00227379">
              <w:rPr>
                <w:rFonts w:cs="Times New Roman"/>
              </w:rPr>
              <w:t>«Дополнительное образование детей</w:t>
            </w:r>
          </w:p>
          <w:p w:rsidR="00CE5D11" w:rsidRPr="00227379" w:rsidRDefault="009B7542" w:rsidP="0061766E">
            <w:pPr>
              <w:pStyle w:val="Standard"/>
              <w:jc w:val="both"/>
              <w:rPr>
                <w:rFonts w:cs="Times New Roman"/>
              </w:rPr>
            </w:pPr>
            <w:r w:rsidRPr="00227379">
              <w:rPr>
                <w:rFonts w:eastAsia="Times New Roman" w:cs="Times New Roman"/>
              </w:rPr>
              <w:t xml:space="preserve"> </w:t>
            </w:r>
            <w:r w:rsidRPr="00227379">
              <w:rPr>
                <w:rFonts w:cs="Times New Roman"/>
              </w:rPr>
              <w:t>в школах искусств»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="009B7542" w:rsidRPr="0022737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1" w:rsidRPr="00227379" w:rsidRDefault="002378C7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повышение удовлетворенности граждан качеством предоставляемых услуг в сфере культуры и условиями для занятий физической культурой и спортом</w:t>
            </w:r>
          </w:p>
        </w:tc>
      </w:tr>
      <w:tr w:rsidR="009B7542" w:rsidRPr="007C2CE9" w:rsidTr="005D6EF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Задачи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8C7" w:rsidRPr="00A92FA2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92FA2">
              <w:rPr>
                <w:sz w:val="24"/>
                <w:szCs w:val="24"/>
              </w:rPr>
              <w:t>Обеспечение качественно нов</w:t>
            </w:r>
            <w:r w:rsidR="00AE4932" w:rsidRPr="00A92FA2">
              <w:rPr>
                <w:sz w:val="24"/>
                <w:szCs w:val="24"/>
              </w:rPr>
              <w:t xml:space="preserve">ого уровня развития </w:t>
            </w:r>
            <w:r w:rsidRPr="00A92FA2">
              <w:rPr>
                <w:sz w:val="24"/>
                <w:szCs w:val="24"/>
              </w:rPr>
              <w:t xml:space="preserve"> культуры </w:t>
            </w:r>
            <w:proofErr w:type="spellStart"/>
            <w:r w:rsidRPr="00A92FA2">
              <w:rPr>
                <w:sz w:val="24"/>
                <w:szCs w:val="24"/>
              </w:rPr>
              <w:t>Юрьянского</w:t>
            </w:r>
            <w:proofErr w:type="spellEnd"/>
            <w:r w:rsidRPr="00A92FA2">
              <w:rPr>
                <w:sz w:val="24"/>
                <w:szCs w:val="24"/>
              </w:rPr>
              <w:t xml:space="preserve"> района;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реализации творческого потенциала жителей </w:t>
            </w:r>
            <w:proofErr w:type="spellStart"/>
            <w:r>
              <w:rPr>
                <w:sz w:val="24"/>
                <w:szCs w:val="24"/>
              </w:rPr>
              <w:t>Юрьянского</w:t>
            </w:r>
            <w:proofErr w:type="spellEnd"/>
            <w:r>
              <w:rPr>
                <w:sz w:val="24"/>
                <w:szCs w:val="24"/>
              </w:rPr>
              <w:t xml:space="preserve"> района;</w:t>
            </w:r>
          </w:p>
          <w:p w:rsidR="002378C7" w:rsidRDefault="000B58C4" w:rsidP="000B58C4">
            <w:pPr>
              <w:pStyle w:val="ConsPlusNormal"/>
              <w:widowControl/>
              <w:tabs>
                <w:tab w:val="left" w:pos="2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2378C7">
              <w:rPr>
                <w:sz w:val="24"/>
                <w:szCs w:val="24"/>
              </w:rPr>
              <w:t>Цифровизация</w:t>
            </w:r>
            <w:proofErr w:type="spellEnd"/>
            <w:r w:rsidR="002378C7">
              <w:rPr>
                <w:sz w:val="24"/>
                <w:szCs w:val="24"/>
              </w:rPr>
              <w:t xml:space="preserve"> услуг и формирование информационного пространства в сфере культуры Кировской области; 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спорта, формирование здорового образа жизни;</w:t>
            </w:r>
          </w:p>
          <w:p w:rsidR="00CE5D11" w:rsidRDefault="002378C7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32338">
              <w:rPr>
                <w:sz w:val="24"/>
                <w:szCs w:val="24"/>
              </w:rPr>
              <w:t>Всесторонняя реализация потенциала молодежи</w:t>
            </w:r>
            <w:r w:rsidR="003171A4">
              <w:rPr>
                <w:sz w:val="24"/>
                <w:szCs w:val="24"/>
              </w:rPr>
              <w:t>;</w:t>
            </w:r>
          </w:p>
          <w:p w:rsidR="003171A4" w:rsidRPr="003171A4" w:rsidRDefault="003171A4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71A4">
              <w:rPr>
                <w:sz w:val="24"/>
                <w:szCs w:val="24"/>
              </w:rPr>
              <w:t xml:space="preserve">оздание условий для совершенствования качества оказания услуг в области дополнительного и </w:t>
            </w:r>
            <w:r w:rsidR="000B58C4" w:rsidRPr="00A92FA2">
              <w:rPr>
                <w:sz w:val="24"/>
                <w:szCs w:val="24"/>
              </w:rPr>
              <w:t xml:space="preserve">дополнительного </w:t>
            </w:r>
            <w:r w:rsidRPr="00A92FA2">
              <w:rPr>
                <w:sz w:val="24"/>
                <w:szCs w:val="24"/>
              </w:rPr>
              <w:t>предпрофессионального о</w:t>
            </w:r>
            <w:r w:rsidRPr="003171A4">
              <w:rPr>
                <w:sz w:val="24"/>
                <w:szCs w:val="24"/>
              </w:rPr>
              <w:t>бразования детей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227379">
              <w:rPr>
                <w:rFonts w:cs="Times New Roman"/>
              </w:rPr>
              <w:t>Целевые показатели</w:t>
            </w:r>
            <w:r w:rsidR="0061766E">
              <w:rPr>
                <w:rFonts w:cs="Times New Roman"/>
              </w:rPr>
              <w:t xml:space="preserve"> эффективности развития </w:t>
            </w:r>
            <w:r w:rsidR="0061766E" w:rsidRPr="0061766E">
              <w:t>муниципальной</w:t>
            </w:r>
            <w:r w:rsidRPr="0061766E">
              <w:t xml:space="preserve">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rPr>
                <w:bCs/>
              </w:rPr>
              <w:t xml:space="preserve">- </w:t>
            </w:r>
            <w:r w:rsidR="0022484F" w:rsidRPr="00194905">
              <w:rPr>
                <w:bCs/>
              </w:rPr>
              <w:t xml:space="preserve"> доля населения</w:t>
            </w:r>
            <w:r w:rsidR="000B58C4">
              <w:rPr>
                <w:bCs/>
              </w:rPr>
              <w:t xml:space="preserve">, систематически </w:t>
            </w:r>
            <w:r w:rsidR="000B58C4" w:rsidRPr="00A92FA2">
              <w:rPr>
                <w:bCs/>
              </w:rPr>
              <w:t>занимающегося</w:t>
            </w:r>
            <w:r w:rsidRPr="00A92FA2">
              <w:rPr>
                <w:bCs/>
              </w:rPr>
              <w:t xml:space="preserve"> </w:t>
            </w:r>
            <w:r w:rsidRPr="00194905">
              <w:rPr>
                <w:bCs/>
              </w:rPr>
              <w:t>физической культурой и спортом;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молодых людей, принимающих участие </w:t>
            </w:r>
            <w:r w:rsidRPr="00194905">
              <w:lastRenderedPageBreak/>
              <w:t xml:space="preserve">в социально-значимых акциях, мероприятиях;       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</w:t>
            </w:r>
            <w:r w:rsidR="0022484F" w:rsidRPr="00194905">
              <w:t xml:space="preserve"> </w:t>
            </w:r>
            <w:r w:rsidRPr="00194905">
              <w:t xml:space="preserve"> удовлетворенност</w:t>
            </w:r>
            <w:r w:rsidR="0022484F" w:rsidRPr="00194905">
              <w:t>ь</w:t>
            </w:r>
            <w:r w:rsidRPr="00194905">
              <w:t xml:space="preserve"> жителей </w:t>
            </w:r>
            <w:proofErr w:type="spellStart"/>
            <w:r w:rsidRPr="00194905">
              <w:t>Юрьянского</w:t>
            </w:r>
            <w:proofErr w:type="spellEnd"/>
            <w:r w:rsidRPr="00194905">
              <w:t xml:space="preserve"> района качеством предоставления муниципальных услуг в сфере культуры;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районных мероприятий (смотров-конкурсов,</w:t>
            </w:r>
            <w:r w:rsidR="0022484F" w:rsidRPr="00194905">
              <w:t xml:space="preserve"> </w:t>
            </w:r>
            <w:r w:rsidR="000F314C" w:rsidRPr="00194905">
              <w:t xml:space="preserve"> </w:t>
            </w:r>
            <w:r w:rsidR="0022484F" w:rsidRPr="00194905">
              <w:t xml:space="preserve"> </w:t>
            </w:r>
            <w:r w:rsidRPr="00194905">
              <w:t>фестивалей);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читателей муниципального казенного учреждения «</w:t>
            </w:r>
            <w:proofErr w:type="spellStart"/>
            <w:r w:rsidRPr="00194905">
              <w:t>Юрьянская</w:t>
            </w:r>
            <w:proofErr w:type="spellEnd"/>
            <w:r w:rsidR="005375A9">
              <w:t xml:space="preserve"> Централизованная</w:t>
            </w:r>
            <w:r w:rsidRPr="00194905">
              <w:t xml:space="preserve"> библиотечная система»;</w:t>
            </w:r>
          </w:p>
          <w:p w:rsidR="00904C1B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учащихся </w:t>
            </w:r>
            <w:r w:rsidRPr="00A92FA2">
              <w:t xml:space="preserve">муниципальных </w:t>
            </w:r>
            <w:r w:rsidR="00A92FA2" w:rsidRPr="00A92FA2">
              <w:t xml:space="preserve"> </w:t>
            </w:r>
            <w:r w:rsidRPr="00A92FA2">
              <w:t xml:space="preserve"> учреждений</w:t>
            </w:r>
            <w:r w:rsidRPr="00525AB5">
              <w:rPr>
                <w:color w:val="FF0000"/>
              </w:rPr>
              <w:t xml:space="preserve"> </w:t>
            </w:r>
            <w:r w:rsidRPr="00194905">
              <w:t>дополнительного образования детей</w:t>
            </w:r>
            <w:r w:rsidR="00904C1B" w:rsidRPr="00194905">
              <w:t>;</w:t>
            </w:r>
          </w:p>
          <w:p w:rsidR="00CE5D11" w:rsidRPr="005D6EFE" w:rsidRDefault="00904C1B" w:rsidP="0061766E">
            <w:pPr>
              <w:pStyle w:val="a5"/>
              <w:tabs>
                <w:tab w:val="left" w:pos="-116"/>
              </w:tabs>
              <w:ind w:firstLine="0"/>
            </w:pPr>
            <w:r w:rsidRPr="005D6EFE">
              <w:t>- доля муниципальных учреждений культуры, здания которых требуют капитального ремонта</w:t>
            </w:r>
            <w:r w:rsidR="00D015F9" w:rsidRPr="005D6EFE"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B5789" w:rsidP="006B5789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Этапы и сроки</w:t>
            </w:r>
            <w:r w:rsidR="009B7542" w:rsidRPr="00227379">
              <w:rPr>
                <w:rFonts w:cs="Times New Roman"/>
              </w:rPr>
              <w:t xml:space="preserve"> реализации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9B7542" w:rsidP="0057016D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20</w:t>
            </w:r>
            <w:r w:rsidR="00434E9B">
              <w:rPr>
                <w:rFonts w:cs="Times New Roman"/>
              </w:rPr>
              <w:t>21-202</w:t>
            </w:r>
            <w:r w:rsidR="0057016D">
              <w:rPr>
                <w:rFonts w:cs="Times New Roman"/>
              </w:rPr>
              <w:t>7</w:t>
            </w:r>
            <w:r w:rsidRPr="00227379">
              <w:rPr>
                <w:rFonts w:cs="Times New Roman"/>
              </w:rPr>
              <w:t xml:space="preserve"> </w:t>
            </w:r>
            <w:proofErr w:type="spellStart"/>
            <w:r w:rsidRPr="00227379">
              <w:rPr>
                <w:rFonts w:cs="Times New Roman"/>
              </w:rPr>
              <w:t>г.</w:t>
            </w:r>
            <w:proofErr w:type="gramStart"/>
            <w:r w:rsidRPr="00227379">
              <w:rPr>
                <w:rFonts w:cs="Times New Roman"/>
              </w:rPr>
              <w:t>г</w:t>
            </w:r>
            <w:proofErr w:type="spellEnd"/>
            <w:proofErr w:type="gramEnd"/>
            <w:r w:rsidRPr="00227379">
              <w:rPr>
                <w:rFonts w:cs="Times New Roman"/>
              </w:rPr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B5789">
            <w:pPr>
              <w:spacing w:line="240" w:lineRule="auto"/>
              <w:ind w:firstLine="0"/>
              <w:rPr>
                <w:rFonts w:cs="Times New Roman"/>
                <w:color w:val="000000"/>
              </w:rPr>
            </w:pPr>
            <w:r w:rsidRPr="00227379">
              <w:rPr>
                <w:rFonts w:cs="Times New Roman"/>
              </w:rPr>
              <w:t xml:space="preserve">Объемы </w:t>
            </w:r>
            <w:r w:rsidR="006B5789">
              <w:rPr>
                <w:rFonts w:cs="Times New Roman"/>
              </w:rPr>
              <w:t>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434E9B" w:rsidRDefault="009B7542" w:rsidP="0061766E">
            <w:pPr>
              <w:pStyle w:val="a5"/>
              <w:ind w:firstLine="0"/>
            </w:pPr>
            <w:r w:rsidRPr="00F96319">
              <w:t xml:space="preserve">Общий объем финансирования программы  осуществляется за счет средств федерального, областного и </w:t>
            </w:r>
            <w:r w:rsidR="0064118C">
              <w:t>районного</w:t>
            </w:r>
            <w:r w:rsidRPr="00F96319">
              <w:t xml:space="preserve"> </w:t>
            </w:r>
            <w:r w:rsidRPr="00434E9B">
              <w:t>бюджетов, внебюджетных источников.</w:t>
            </w:r>
          </w:p>
          <w:p w:rsidR="009B7542" w:rsidRDefault="009B7542" w:rsidP="0061766E">
            <w:pPr>
              <w:pStyle w:val="a5"/>
              <w:ind w:firstLine="0"/>
            </w:pPr>
            <w:r w:rsidRPr="00434E9B">
              <w:t xml:space="preserve">Всего </w:t>
            </w:r>
            <w:r w:rsidRPr="00FF398B">
              <w:t>на 20</w:t>
            </w:r>
            <w:r w:rsidR="00434E9B" w:rsidRPr="00FF398B">
              <w:t>21 – 202</w:t>
            </w:r>
            <w:r w:rsidR="0057016D">
              <w:t>7</w:t>
            </w:r>
            <w:r w:rsidRPr="00FF398B">
              <w:t xml:space="preserve"> годы – </w:t>
            </w:r>
            <w:r w:rsidR="0039237E" w:rsidRPr="00FF398B">
              <w:rPr>
                <w:b/>
              </w:rPr>
              <w:t xml:space="preserve"> </w:t>
            </w:r>
            <w:r w:rsidR="00F27C95">
              <w:t>424949,494</w:t>
            </w:r>
            <w:r w:rsidRPr="00FF398B">
              <w:rPr>
                <w:b/>
              </w:rPr>
              <w:t xml:space="preserve"> </w:t>
            </w:r>
            <w:proofErr w:type="spellStart"/>
            <w:r w:rsidRPr="00FF398B">
              <w:t>тыс</w:t>
            </w:r>
            <w:proofErr w:type="gramStart"/>
            <w:r w:rsidRPr="00FF398B">
              <w:t>.р</w:t>
            </w:r>
            <w:proofErr w:type="gramEnd"/>
            <w:r w:rsidRPr="00FF398B">
              <w:t>уб</w:t>
            </w:r>
            <w:proofErr w:type="spellEnd"/>
            <w:r w:rsidRPr="00FF398B">
              <w:t>.:</w:t>
            </w:r>
          </w:p>
          <w:p w:rsidR="00DA5667" w:rsidRPr="00FF398B" w:rsidRDefault="00DA5667" w:rsidP="0061766E">
            <w:pPr>
              <w:pStyle w:val="a5"/>
              <w:ind w:firstLine="0"/>
            </w:pPr>
            <w:r>
              <w:t xml:space="preserve">федеральный бюджет – </w:t>
            </w:r>
            <w:r w:rsidR="00F27C95">
              <w:t>21229,54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>Областной бюджет –</w:t>
            </w:r>
            <w:r w:rsidR="00F27C95">
              <w:t>166862,78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>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 xml:space="preserve">Районный бюджет – </w:t>
            </w:r>
            <w:r w:rsidR="00F27C95">
              <w:t>236857,174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 xml:space="preserve">руб. </w:t>
            </w:r>
          </w:p>
          <w:p w:rsidR="009B7542" w:rsidRPr="00434E9B" w:rsidRDefault="009B7542" w:rsidP="0061766E">
            <w:pPr>
              <w:pStyle w:val="a5"/>
              <w:ind w:firstLine="0"/>
            </w:pPr>
            <w:r w:rsidRPr="00434E9B">
              <w:t>в том числе:</w:t>
            </w:r>
            <w:r w:rsidR="00E72233" w:rsidRPr="00434E9B">
              <w:t xml:space="preserve"> </w:t>
            </w:r>
          </w:p>
          <w:p w:rsidR="009B7542" w:rsidRPr="00434E9B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2021 – </w:t>
            </w:r>
            <w:r w:rsidR="00AF1DC6">
              <w:rPr>
                <w:rFonts w:cs="Times New Roman"/>
              </w:rPr>
              <w:t>48126,544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2022 – </w:t>
            </w:r>
            <w:r w:rsidR="00AF1DC6">
              <w:rPr>
                <w:rFonts w:cs="Times New Roman"/>
              </w:rPr>
              <w:t>56171,0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2023 – </w:t>
            </w:r>
            <w:r w:rsidR="00F27C95">
              <w:rPr>
                <w:rFonts w:cs="Times New Roman"/>
              </w:rPr>
              <w:t>56662,0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AF1DC6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2024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</w:t>
            </w:r>
            <w:r w:rsidR="00F27C95">
              <w:rPr>
                <w:rFonts w:cs="Times New Roman"/>
              </w:rPr>
              <w:t>63711,95</w:t>
            </w:r>
            <w:r>
              <w:rPr>
                <w:rFonts w:cs="Times New Roman"/>
              </w:rPr>
              <w:t xml:space="preserve"> тыс. руб.</w:t>
            </w:r>
          </w:p>
          <w:p w:rsidR="00AF1DC6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2025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</w:t>
            </w:r>
            <w:r w:rsidR="00F27C95">
              <w:rPr>
                <w:rFonts w:cs="Times New Roman"/>
              </w:rPr>
              <w:t>77293,6</w:t>
            </w:r>
            <w:r>
              <w:rPr>
                <w:rFonts w:cs="Times New Roman"/>
              </w:rPr>
              <w:t xml:space="preserve"> тыс. руб.</w:t>
            </w:r>
          </w:p>
          <w:p w:rsidR="00883E9B" w:rsidRDefault="00883E9B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2026 – </w:t>
            </w:r>
            <w:r w:rsidR="00F27C95">
              <w:rPr>
                <w:rFonts w:cs="Times New Roman"/>
              </w:rPr>
              <w:t>61490,5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:rsidR="0057016D" w:rsidRPr="00434E9B" w:rsidRDefault="0057016D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2027 - </w:t>
            </w:r>
            <w:r w:rsidR="00F27C95">
              <w:rPr>
                <w:rFonts w:cs="Times New Roman"/>
              </w:rPr>
              <w:t xml:space="preserve"> 61493,9 </w:t>
            </w:r>
            <w:proofErr w:type="spellStart"/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</w:t>
            </w:r>
            <w:proofErr w:type="spellEnd"/>
            <w:r>
              <w:rPr>
                <w:rFonts w:cs="Times New Roman"/>
              </w:rPr>
              <w:t>.</w:t>
            </w:r>
          </w:p>
          <w:p w:rsidR="00CE5D11" w:rsidRPr="00150485" w:rsidRDefault="009B7542" w:rsidP="0064118C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E72233">
              <w:rPr>
                <w:rFonts w:cs="Times New Roman"/>
              </w:rPr>
              <w:t>Объемы финансирования программы могут ежегодно корректироваться в соответствии с финансовыми возможностями</w:t>
            </w:r>
            <w:r w:rsidRPr="0061766E">
              <w:rPr>
                <w:rFonts w:cs="Times New Roman"/>
                <w:color w:val="FF0000"/>
              </w:rPr>
              <w:t>.</w:t>
            </w:r>
          </w:p>
        </w:tc>
      </w:tr>
    </w:tbl>
    <w:p w:rsidR="00150485" w:rsidRPr="00601B2A" w:rsidRDefault="00150485" w:rsidP="00AD526F">
      <w:pPr>
        <w:widowControl/>
        <w:suppressAutoHyphens w:val="0"/>
        <w:autoSpaceDE/>
        <w:spacing w:after="200" w:line="276" w:lineRule="auto"/>
        <w:ind w:firstLine="0"/>
        <w:jc w:val="left"/>
        <w:rPr>
          <w:sz w:val="28"/>
          <w:szCs w:val="28"/>
        </w:rPr>
      </w:pPr>
    </w:p>
    <w:sectPr w:rsidR="00150485" w:rsidRPr="00601B2A" w:rsidSect="005B5730">
      <w:pgSz w:w="11906" w:h="16838"/>
      <w:pgMar w:top="568" w:right="709" w:bottom="426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D4" w:rsidRPr="00102CDD" w:rsidRDefault="00BB01D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BB01D4" w:rsidRPr="00102CDD" w:rsidRDefault="00BB01D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D4" w:rsidRPr="00102CDD" w:rsidRDefault="00BB01D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BB01D4" w:rsidRPr="00102CDD" w:rsidRDefault="00BB01D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1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6"/>
  </w:num>
  <w:num w:numId="12">
    <w:abstractNumId w:val="17"/>
  </w:num>
  <w:num w:numId="13">
    <w:abstractNumId w:val="20"/>
  </w:num>
  <w:num w:numId="14">
    <w:abstractNumId w:val="32"/>
  </w:num>
  <w:num w:numId="15">
    <w:abstractNumId w:val="31"/>
  </w:num>
  <w:num w:numId="16">
    <w:abstractNumId w:val="26"/>
  </w:num>
  <w:num w:numId="17">
    <w:abstractNumId w:val="24"/>
  </w:num>
  <w:num w:numId="18">
    <w:abstractNumId w:val="27"/>
  </w:num>
  <w:num w:numId="19">
    <w:abstractNumId w:val="30"/>
  </w:num>
  <w:num w:numId="20">
    <w:abstractNumId w:val="22"/>
  </w:num>
  <w:num w:numId="21">
    <w:abstractNumId w:val="28"/>
  </w:num>
  <w:num w:numId="22">
    <w:abstractNumId w:val="29"/>
  </w:num>
  <w:num w:numId="23">
    <w:abstractNumId w:val="18"/>
  </w:num>
  <w:num w:numId="24">
    <w:abstractNumId w:val="23"/>
  </w:num>
  <w:num w:numId="25">
    <w:abstractNumId w:val="19"/>
  </w:num>
  <w:num w:numId="26">
    <w:abstractNumId w:val="25"/>
  </w:num>
  <w:num w:numId="27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110"/>
    <w:rsid w:val="0001040F"/>
    <w:rsid w:val="00010BA2"/>
    <w:rsid w:val="00016BC4"/>
    <w:rsid w:val="00021ED2"/>
    <w:rsid w:val="000224B9"/>
    <w:rsid w:val="00027BD8"/>
    <w:rsid w:val="0003507E"/>
    <w:rsid w:val="0004027B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049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25CD7"/>
    <w:rsid w:val="00133BE9"/>
    <w:rsid w:val="00140CE0"/>
    <w:rsid w:val="00141CEE"/>
    <w:rsid w:val="00142304"/>
    <w:rsid w:val="00150485"/>
    <w:rsid w:val="001525DD"/>
    <w:rsid w:val="001532C1"/>
    <w:rsid w:val="001538B2"/>
    <w:rsid w:val="0015489E"/>
    <w:rsid w:val="00156450"/>
    <w:rsid w:val="00161DAD"/>
    <w:rsid w:val="00162AD6"/>
    <w:rsid w:val="00163424"/>
    <w:rsid w:val="00167AA4"/>
    <w:rsid w:val="00173506"/>
    <w:rsid w:val="0017358C"/>
    <w:rsid w:val="0017456F"/>
    <w:rsid w:val="0017716B"/>
    <w:rsid w:val="00180535"/>
    <w:rsid w:val="00181D02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1C52"/>
    <w:rsid w:val="001E4170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C6"/>
    <w:rsid w:val="003171A4"/>
    <w:rsid w:val="00317CC1"/>
    <w:rsid w:val="00323E28"/>
    <w:rsid w:val="00325408"/>
    <w:rsid w:val="003332F0"/>
    <w:rsid w:val="0034079B"/>
    <w:rsid w:val="003412A1"/>
    <w:rsid w:val="0034248D"/>
    <w:rsid w:val="00347E3B"/>
    <w:rsid w:val="00370748"/>
    <w:rsid w:val="003716E9"/>
    <w:rsid w:val="00372E9D"/>
    <w:rsid w:val="003903E2"/>
    <w:rsid w:val="0039237E"/>
    <w:rsid w:val="003934CE"/>
    <w:rsid w:val="00393E4E"/>
    <w:rsid w:val="00397053"/>
    <w:rsid w:val="00397918"/>
    <w:rsid w:val="00397CAF"/>
    <w:rsid w:val="003A26B7"/>
    <w:rsid w:val="003A3B89"/>
    <w:rsid w:val="003A4970"/>
    <w:rsid w:val="003A4E4A"/>
    <w:rsid w:val="003A5E3E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12B2F"/>
    <w:rsid w:val="00414669"/>
    <w:rsid w:val="00415321"/>
    <w:rsid w:val="0041564D"/>
    <w:rsid w:val="004167C3"/>
    <w:rsid w:val="00417B20"/>
    <w:rsid w:val="00420374"/>
    <w:rsid w:val="004213D8"/>
    <w:rsid w:val="00431125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46B1"/>
    <w:rsid w:val="0048019C"/>
    <w:rsid w:val="00480AF8"/>
    <w:rsid w:val="00482F99"/>
    <w:rsid w:val="004900F6"/>
    <w:rsid w:val="00492871"/>
    <w:rsid w:val="00496C55"/>
    <w:rsid w:val="004A29C9"/>
    <w:rsid w:val="004B5C90"/>
    <w:rsid w:val="004C14C5"/>
    <w:rsid w:val="004C195A"/>
    <w:rsid w:val="004C7FCE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75A9"/>
    <w:rsid w:val="00542D3E"/>
    <w:rsid w:val="00545309"/>
    <w:rsid w:val="00545855"/>
    <w:rsid w:val="0055249B"/>
    <w:rsid w:val="00554F9A"/>
    <w:rsid w:val="00555479"/>
    <w:rsid w:val="00560EA9"/>
    <w:rsid w:val="00567885"/>
    <w:rsid w:val="0057016D"/>
    <w:rsid w:val="00572C71"/>
    <w:rsid w:val="00575148"/>
    <w:rsid w:val="005802BB"/>
    <w:rsid w:val="00583B7C"/>
    <w:rsid w:val="00595964"/>
    <w:rsid w:val="005B0FEE"/>
    <w:rsid w:val="005B3CF5"/>
    <w:rsid w:val="005B5730"/>
    <w:rsid w:val="005B7C64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12CB"/>
    <w:rsid w:val="0061484B"/>
    <w:rsid w:val="0061766E"/>
    <w:rsid w:val="00620E6A"/>
    <w:rsid w:val="00632C51"/>
    <w:rsid w:val="00634BF8"/>
    <w:rsid w:val="006366BC"/>
    <w:rsid w:val="0064023C"/>
    <w:rsid w:val="0064084E"/>
    <w:rsid w:val="0064118C"/>
    <w:rsid w:val="00641341"/>
    <w:rsid w:val="0064316F"/>
    <w:rsid w:val="006554AC"/>
    <w:rsid w:val="00660D61"/>
    <w:rsid w:val="006660E5"/>
    <w:rsid w:val="00673C64"/>
    <w:rsid w:val="00677085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4D33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6DBE"/>
    <w:rsid w:val="0075709A"/>
    <w:rsid w:val="007667BA"/>
    <w:rsid w:val="007671A0"/>
    <w:rsid w:val="00770BC3"/>
    <w:rsid w:val="00771AAF"/>
    <w:rsid w:val="0078222E"/>
    <w:rsid w:val="007829DE"/>
    <w:rsid w:val="00790DF6"/>
    <w:rsid w:val="00791F16"/>
    <w:rsid w:val="0079530B"/>
    <w:rsid w:val="007A6A1F"/>
    <w:rsid w:val="007B5204"/>
    <w:rsid w:val="007D4E9E"/>
    <w:rsid w:val="007E0E2A"/>
    <w:rsid w:val="007E5578"/>
    <w:rsid w:val="007F1367"/>
    <w:rsid w:val="007F22F4"/>
    <w:rsid w:val="007F306D"/>
    <w:rsid w:val="007F30A7"/>
    <w:rsid w:val="007F3904"/>
    <w:rsid w:val="007F5012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6378D"/>
    <w:rsid w:val="008725E3"/>
    <w:rsid w:val="00883E9B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219E"/>
    <w:rsid w:val="00993F3F"/>
    <w:rsid w:val="00996515"/>
    <w:rsid w:val="009A6B03"/>
    <w:rsid w:val="009B0292"/>
    <w:rsid w:val="009B3F72"/>
    <w:rsid w:val="009B4907"/>
    <w:rsid w:val="009B7542"/>
    <w:rsid w:val="009D2238"/>
    <w:rsid w:val="009D342E"/>
    <w:rsid w:val="009E0A43"/>
    <w:rsid w:val="009E4BFC"/>
    <w:rsid w:val="009F2744"/>
    <w:rsid w:val="009F3090"/>
    <w:rsid w:val="009F4221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3F7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D19"/>
    <w:rsid w:val="00A572F3"/>
    <w:rsid w:val="00A64312"/>
    <w:rsid w:val="00A65FE2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D526F"/>
    <w:rsid w:val="00AE2A97"/>
    <w:rsid w:val="00AE4932"/>
    <w:rsid w:val="00AE7343"/>
    <w:rsid w:val="00AF1818"/>
    <w:rsid w:val="00AF1DC6"/>
    <w:rsid w:val="00AF54D7"/>
    <w:rsid w:val="00AF7DA5"/>
    <w:rsid w:val="00B01B6A"/>
    <w:rsid w:val="00B0249E"/>
    <w:rsid w:val="00B03F46"/>
    <w:rsid w:val="00B1397C"/>
    <w:rsid w:val="00B14CE9"/>
    <w:rsid w:val="00B17792"/>
    <w:rsid w:val="00B2608B"/>
    <w:rsid w:val="00B26E4C"/>
    <w:rsid w:val="00B30F6F"/>
    <w:rsid w:val="00B31C37"/>
    <w:rsid w:val="00B419E2"/>
    <w:rsid w:val="00B42F6D"/>
    <w:rsid w:val="00B44E6D"/>
    <w:rsid w:val="00B47AD9"/>
    <w:rsid w:val="00B50208"/>
    <w:rsid w:val="00B51179"/>
    <w:rsid w:val="00B545D1"/>
    <w:rsid w:val="00B6288C"/>
    <w:rsid w:val="00B63EC8"/>
    <w:rsid w:val="00B66C51"/>
    <w:rsid w:val="00B67CCC"/>
    <w:rsid w:val="00B83209"/>
    <w:rsid w:val="00B8360C"/>
    <w:rsid w:val="00B83E21"/>
    <w:rsid w:val="00BA100E"/>
    <w:rsid w:val="00BA5DC4"/>
    <w:rsid w:val="00BA6101"/>
    <w:rsid w:val="00BA6CFB"/>
    <w:rsid w:val="00BA6FA5"/>
    <w:rsid w:val="00BB01D4"/>
    <w:rsid w:val="00BB38AA"/>
    <w:rsid w:val="00BB3B1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05D3F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759D"/>
    <w:rsid w:val="00C4794B"/>
    <w:rsid w:val="00C47D6C"/>
    <w:rsid w:val="00C544A2"/>
    <w:rsid w:val="00C607F2"/>
    <w:rsid w:val="00C6330F"/>
    <w:rsid w:val="00C64771"/>
    <w:rsid w:val="00C65643"/>
    <w:rsid w:val="00C75B17"/>
    <w:rsid w:val="00C83968"/>
    <w:rsid w:val="00C86041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68CF"/>
    <w:rsid w:val="00D33E81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9516B"/>
    <w:rsid w:val="00D96AF4"/>
    <w:rsid w:val="00D974F9"/>
    <w:rsid w:val="00DA28C5"/>
    <w:rsid w:val="00DA5667"/>
    <w:rsid w:val="00DA636A"/>
    <w:rsid w:val="00DA754A"/>
    <w:rsid w:val="00DB12C5"/>
    <w:rsid w:val="00DB3171"/>
    <w:rsid w:val="00DC3ED6"/>
    <w:rsid w:val="00DC52BB"/>
    <w:rsid w:val="00DE0567"/>
    <w:rsid w:val="00DE3B46"/>
    <w:rsid w:val="00DE6395"/>
    <w:rsid w:val="00DE63A8"/>
    <w:rsid w:val="00DF03A0"/>
    <w:rsid w:val="00DF3E73"/>
    <w:rsid w:val="00DF5C49"/>
    <w:rsid w:val="00E145CA"/>
    <w:rsid w:val="00E20F4C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B719B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01F"/>
    <w:rsid w:val="00F02792"/>
    <w:rsid w:val="00F02D3B"/>
    <w:rsid w:val="00F065F6"/>
    <w:rsid w:val="00F102D0"/>
    <w:rsid w:val="00F113DA"/>
    <w:rsid w:val="00F14061"/>
    <w:rsid w:val="00F15C54"/>
    <w:rsid w:val="00F27C95"/>
    <w:rsid w:val="00F32711"/>
    <w:rsid w:val="00F40543"/>
    <w:rsid w:val="00F505C1"/>
    <w:rsid w:val="00F564FA"/>
    <w:rsid w:val="00F6135B"/>
    <w:rsid w:val="00F63BEF"/>
    <w:rsid w:val="00F656CF"/>
    <w:rsid w:val="00F659E7"/>
    <w:rsid w:val="00F6623B"/>
    <w:rsid w:val="00F67AC9"/>
    <w:rsid w:val="00F72106"/>
    <w:rsid w:val="00F771D1"/>
    <w:rsid w:val="00F82328"/>
    <w:rsid w:val="00F9097C"/>
    <w:rsid w:val="00F917A7"/>
    <w:rsid w:val="00F96319"/>
    <w:rsid w:val="00F9667C"/>
    <w:rsid w:val="00F97990"/>
    <w:rsid w:val="00FA3C3A"/>
    <w:rsid w:val="00FA4223"/>
    <w:rsid w:val="00FB1FF0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2C610-BEBA-4105-AA2D-6A02AD51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62</cp:revision>
  <cp:lastPrinted>2025-01-23T06:47:00Z</cp:lastPrinted>
  <dcterms:created xsi:type="dcterms:W3CDTF">2020-10-15T11:50:00Z</dcterms:created>
  <dcterms:modified xsi:type="dcterms:W3CDTF">2025-01-23T06:47:00Z</dcterms:modified>
</cp:coreProperties>
</file>