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515" w:rsidRDefault="00996515" w:rsidP="00996515">
      <w:pPr>
        <w:spacing w:line="240" w:lineRule="auto"/>
        <w:jc w:val="center"/>
        <w:rPr>
          <w:u w:val="single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</w:t>
      </w:r>
    </w:p>
    <w:p w:rsidR="00996515" w:rsidRPr="00572C71" w:rsidRDefault="00996515" w:rsidP="00996515">
      <w:pPr>
        <w:spacing w:line="240" w:lineRule="auto"/>
        <w:rPr>
          <w:b/>
          <w:color w:val="FF0000"/>
        </w:rPr>
      </w:pPr>
      <w:r>
        <w:t xml:space="preserve">                                                                              </w:t>
      </w:r>
      <w:r w:rsidR="007135DC">
        <w:t xml:space="preserve"> </w:t>
      </w:r>
      <w:r>
        <w:t xml:space="preserve">          </w:t>
      </w:r>
      <w:r w:rsidRPr="00572C71">
        <w:rPr>
          <w:color w:val="FF0000"/>
        </w:rPr>
        <w:t xml:space="preserve"> </w:t>
      </w:r>
      <w:r w:rsidR="007F1367">
        <w:rPr>
          <w:b/>
          <w:color w:val="FF0000"/>
        </w:rPr>
        <w:t xml:space="preserve"> </w:t>
      </w:r>
      <w:r w:rsidRPr="00572C71">
        <w:rPr>
          <w:b/>
          <w:color w:val="FF0000"/>
        </w:rPr>
        <w:t xml:space="preserve">                           </w:t>
      </w:r>
    </w:p>
    <w:p w:rsidR="00996515" w:rsidRDefault="00606BFE" w:rsidP="00B14CE9">
      <w:pPr>
        <w:spacing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96515" w:rsidRDefault="00996515" w:rsidP="00996515">
      <w:pPr>
        <w:spacing w:line="240" w:lineRule="auto"/>
        <w:jc w:val="center"/>
        <w:rPr>
          <w:b/>
          <w:sz w:val="28"/>
          <w:szCs w:val="28"/>
        </w:rPr>
      </w:pPr>
    </w:p>
    <w:p w:rsidR="00996515" w:rsidRDefault="00996515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ЮРЬЯНСКОГО РАЙОНА</w:t>
      </w:r>
    </w:p>
    <w:p w:rsid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КИРОВСКОЙ ОБЛАСТИ</w:t>
      </w:r>
    </w:p>
    <w:p w:rsidR="002072C0" w:rsidRP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</w:p>
    <w:p w:rsidR="00996515" w:rsidRDefault="00996515" w:rsidP="00996515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86313" w:rsidRPr="00B95799" w:rsidRDefault="000D2C74" w:rsidP="000D2C74">
      <w:pPr>
        <w:spacing w:after="360" w:line="240" w:lineRule="auto"/>
        <w:ind w:right="-1" w:firstLine="0"/>
        <w:jc w:val="left"/>
        <w:rPr>
          <w:sz w:val="32"/>
          <w:szCs w:val="36"/>
        </w:rPr>
      </w:pPr>
      <w:r>
        <w:rPr>
          <w:sz w:val="28"/>
          <w:szCs w:val="32"/>
        </w:rPr>
        <w:t>_____________</w:t>
      </w:r>
      <w:r w:rsidR="00B95799">
        <w:rPr>
          <w:sz w:val="28"/>
          <w:szCs w:val="32"/>
        </w:rPr>
        <w:tab/>
      </w:r>
      <w:r w:rsidR="00B95799">
        <w:rPr>
          <w:sz w:val="28"/>
          <w:szCs w:val="32"/>
        </w:rPr>
        <w:tab/>
      </w:r>
      <w:r w:rsidR="00B95799">
        <w:rPr>
          <w:sz w:val="28"/>
          <w:szCs w:val="32"/>
        </w:rPr>
        <w:tab/>
      </w:r>
      <w:r w:rsidR="00B95799">
        <w:rPr>
          <w:sz w:val="28"/>
          <w:szCs w:val="32"/>
        </w:rPr>
        <w:tab/>
      </w:r>
      <w:r w:rsidR="00B95799">
        <w:rPr>
          <w:sz w:val="28"/>
          <w:szCs w:val="32"/>
        </w:rPr>
        <w:tab/>
      </w:r>
      <w:r w:rsidR="00B95799">
        <w:rPr>
          <w:sz w:val="28"/>
          <w:szCs w:val="32"/>
        </w:rPr>
        <w:tab/>
      </w:r>
      <w:r>
        <w:rPr>
          <w:sz w:val="28"/>
          <w:szCs w:val="32"/>
        </w:rPr>
        <w:t xml:space="preserve">   </w:t>
      </w:r>
      <w:r w:rsidR="00B95799">
        <w:rPr>
          <w:sz w:val="28"/>
          <w:szCs w:val="32"/>
        </w:rPr>
        <w:tab/>
      </w:r>
      <w:r w:rsidR="00B95799">
        <w:rPr>
          <w:sz w:val="28"/>
          <w:szCs w:val="32"/>
        </w:rPr>
        <w:tab/>
      </w:r>
      <w:r w:rsidR="00B95799">
        <w:rPr>
          <w:sz w:val="28"/>
          <w:szCs w:val="32"/>
        </w:rPr>
        <w:tab/>
      </w:r>
      <w:r w:rsidR="00B95799">
        <w:rPr>
          <w:sz w:val="28"/>
          <w:szCs w:val="32"/>
        </w:rPr>
        <w:tab/>
      </w:r>
      <w:r>
        <w:rPr>
          <w:sz w:val="28"/>
          <w:szCs w:val="32"/>
        </w:rPr>
        <w:t xml:space="preserve">      </w:t>
      </w:r>
      <w:r w:rsidR="00B95799">
        <w:rPr>
          <w:sz w:val="28"/>
          <w:szCs w:val="32"/>
        </w:rPr>
        <w:t xml:space="preserve">№ </w:t>
      </w:r>
      <w:r>
        <w:rPr>
          <w:sz w:val="28"/>
          <w:szCs w:val="32"/>
        </w:rPr>
        <w:t>____</w:t>
      </w:r>
    </w:p>
    <w:p w:rsidR="009B7542" w:rsidRDefault="00996515" w:rsidP="00A86313">
      <w:pPr>
        <w:spacing w:line="240" w:lineRule="auto"/>
        <w:ind w:firstLine="0"/>
        <w:jc w:val="center"/>
        <w:rPr>
          <w:sz w:val="48"/>
          <w:szCs w:val="48"/>
        </w:rPr>
      </w:pPr>
      <w:r>
        <w:rPr>
          <w:sz w:val="28"/>
          <w:szCs w:val="28"/>
        </w:rPr>
        <w:t>пгт Юрья</w:t>
      </w:r>
    </w:p>
    <w:p w:rsidR="00A86313" w:rsidRPr="00A86313" w:rsidRDefault="00A86313" w:rsidP="00A86313">
      <w:pPr>
        <w:spacing w:line="240" w:lineRule="auto"/>
        <w:ind w:firstLine="0"/>
        <w:jc w:val="center"/>
        <w:rPr>
          <w:sz w:val="48"/>
          <w:szCs w:val="48"/>
        </w:rPr>
      </w:pPr>
    </w:p>
    <w:p w:rsidR="000D2C74" w:rsidRDefault="009B7542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28"/>
          <w:szCs w:val="28"/>
        </w:rPr>
      </w:pPr>
      <w:r w:rsidRPr="0010162A">
        <w:rPr>
          <w:b/>
          <w:color w:val="000000" w:themeColor="text1"/>
          <w:sz w:val="28"/>
          <w:szCs w:val="28"/>
        </w:rPr>
        <w:t xml:space="preserve">Об утверждении муниципальной программы </w:t>
      </w:r>
    </w:p>
    <w:p w:rsidR="000D2C74" w:rsidRDefault="009B7542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28"/>
          <w:szCs w:val="28"/>
        </w:rPr>
      </w:pPr>
      <w:r w:rsidRPr="0010162A">
        <w:rPr>
          <w:b/>
          <w:color w:val="000000" w:themeColor="text1"/>
          <w:sz w:val="28"/>
          <w:szCs w:val="28"/>
        </w:rPr>
        <w:t>«Развитие культуры, спорта и молодежной по</w:t>
      </w:r>
      <w:r w:rsidR="0010162A">
        <w:rPr>
          <w:b/>
          <w:color w:val="000000" w:themeColor="text1"/>
          <w:sz w:val="28"/>
          <w:szCs w:val="28"/>
        </w:rPr>
        <w:t>литики</w:t>
      </w:r>
      <w:r w:rsidR="005A1059">
        <w:rPr>
          <w:b/>
          <w:color w:val="000000" w:themeColor="text1"/>
          <w:sz w:val="28"/>
          <w:szCs w:val="28"/>
        </w:rPr>
        <w:t xml:space="preserve"> </w:t>
      </w:r>
    </w:p>
    <w:p w:rsidR="0010162A" w:rsidRDefault="005A1059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28"/>
          <w:szCs w:val="28"/>
        </w:rPr>
        <w:t>в Юрьянском районе</w:t>
      </w:r>
      <w:r w:rsidR="0010162A">
        <w:rPr>
          <w:b/>
          <w:color w:val="000000" w:themeColor="text1"/>
          <w:sz w:val="28"/>
          <w:szCs w:val="28"/>
        </w:rPr>
        <w:t xml:space="preserve">» </w:t>
      </w:r>
    </w:p>
    <w:p w:rsidR="00A86313" w:rsidRPr="00A86313" w:rsidRDefault="00A86313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48"/>
          <w:szCs w:val="48"/>
        </w:rPr>
      </w:pPr>
    </w:p>
    <w:p w:rsidR="0010162A" w:rsidRPr="00A86313" w:rsidRDefault="0010162A" w:rsidP="00C4794B">
      <w:pPr>
        <w:pStyle w:val="af1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C47D6C">
        <w:rPr>
          <w:sz w:val="28"/>
          <w:szCs w:val="28"/>
        </w:rPr>
        <w:t>Федеральным законом от 06.10.2013 № 131 – ФЗ «Об общих принципах местного самоуправления в Российской Федерации»</w:t>
      </w:r>
      <w:r w:rsidR="00555479">
        <w:rPr>
          <w:sz w:val="28"/>
          <w:szCs w:val="28"/>
        </w:rPr>
        <w:t>,</w:t>
      </w:r>
      <w:r w:rsidR="00C47D6C">
        <w:rPr>
          <w:sz w:val="28"/>
          <w:szCs w:val="28"/>
        </w:rPr>
        <w:t xml:space="preserve"> </w:t>
      </w:r>
      <w:r w:rsidRPr="00A86313">
        <w:rPr>
          <w:sz w:val="28"/>
          <w:szCs w:val="28"/>
        </w:rPr>
        <w:t xml:space="preserve">постановлением администрации Юрьянского района </w:t>
      </w:r>
      <w:r w:rsidR="00A86313">
        <w:rPr>
          <w:sz w:val="28"/>
          <w:szCs w:val="28"/>
        </w:rPr>
        <w:t xml:space="preserve">Кировской области </w:t>
      </w:r>
      <w:r w:rsidRPr="00A86313">
        <w:rPr>
          <w:sz w:val="28"/>
          <w:szCs w:val="28"/>
        </w:rPr>
        <w:t>от </w:t>
      </w:r>
      <w:r w:rsidR="00C47D6C" w:rsidRPr="00A86313">
        <w:rPr>
          <w:sz w:val="28"/>
          <w:szCs w:val="28"/>
        </w:rPr>
        <w:t>06</w:t>
      </w:r>
      <w:r w:rsidRPr="00A86313">
        <w:rPr>
          <w:sz w:val="28"/>
          <w:szCs w:val="28"/>
        </w:rPr>
        <w:t>.08.20</w:t>
      </w:r>
      <w:r w:rsidR="00C47D6C" w:rsidRPr="00A86313">
        <w:rPr>
          <w:sz w:val="28"/>
          <w:szCs w:val="28"/>
        </w:rPr>
        <w:t>20</w:t>
      </w:r>
      <w:r w:rsidRPr="00A86313">
        <w:rPr>
          <w:sz w:val="28"/>
          <w:szCs w:val="28"/>
        </w:rPr>
        <w:t xml:space="preserve"> № </w:t>
      </w:r>
      <w:r w:rsidR="00C47D6C" w:rsidRPr="00A86313">
        <w:rPr>
          <w:sz w:val="28"/>
          <w:szCs w:val="28"/>
        </w:rPr>
        <w:t>152</w:t>
      </w:r>
      <w:r w:rsidRPr="00A86313">
        <w:rPr>
          <w:sz w:val="28"/>
          <w:szCs w:val="28"/>
        </w:rPr>
        <w:t xml:space="preserve"> «О разработке, реализации и оценке эффективности реализации </w:t>
      </w:r>
      <w:r w:rsidR="00A86313" w:rsidRPr="00A86313">
        <w:rPr>
          <w:sz w:val="28"/>
          <w:szCs w:val="28"/>
        </w:rPr>
        <w:t>муниципальных</w:t>
      </w:r>
      <w:r w:rsidRPr="00A86313">
        <w:rPr>
          <w:sz w:val="28"/>
          <w:szCs w:val="28"/>
        </w:rPr>
        <w:t xml:space="preserve"> программ</w:t>
      </w:r>
      <w:r w:rsidR="00A86313" w:rsidRPr="00A86313">
        <w:rPr>
          <w:sz w:val="28"/>
          <w:szCs w:val="28"/>
        </w:rPr>
        <w:t xml:space="preserve"> Юрьянского района</w:t>
      </w:r>
      <w:r w:rsidRPr="00A86313">
        <w:rPr>
          <w:sz w:val="28"/>
          <w:szCs w:val="28"/>
        </w:rPr>
        <w:t xml:space="preserve">» и распоряжением </w:t>
      </w:r>
      <w:r w:rsidR="00A86313" w:rsidRPr="00A86313">
        <w:rPr>
          <w:sz w:val="28"/>
          <w:szCs w:val="28"/>
        </w:rPr>
        <w:t>администрации Юрьянского района</w:t>
      </w:r>
      <w:r w:rsidRPr="00A86313">
        <w:rPr>
          <w:sz w:val="28"/>
          <w:szCs w:val="28"/>
        </w:rPr>
        <w:t xml:space="preserve"> Кировской области от </w:t>
      </w:r>
      <w:r w:rsidR="00A86313" w:rsidRPr="00A86313">
        <w:rPr>
          <w:sz w:val="28"/>
          <w:szCs w:val="28"/>
        </w:rPr>
        <w:t xml:space="preserve">09.10.2020 </w:t>
      </w:r>
      <w:r w:rsidRPr="00A86313">
        <w:rPr>
          <w:sz w:val="28"/>
          <w:szCs w:val="28"/>
        </w:rPr>
        <w:t xml:space="preserve"> № </w:t>
      </w:r>
      <w:r w:rsidR="00A86313" w:rsidRPr="00A86313">
        <w:rPr>
          <w:sz w:val="28"/>
          <w:szCs w:val="28"/>
        </w:rPr>
        <w:t xml:space="preserve">566-р </w:t>
      </w:r>
      <w:r w:rsidRPr="00A86313">
        <w:rPr>
          <w:sz w:val="28"/>
          <w:szCs w:val="28"/>
        </w:rPr>
        <w:t xml:space="preserve">«Об утверждении перечня </w:t>
      </w:r>
      <w:r w:rsidR="00A86313" w:rsidRPr="00A86313">
        <w:rPr>
          <w:sz w:val="28"/>
          <w:szCs w:val="28"/>
        </w:rPr>
        <w:t>муниципальных программ</w:t>
      </w:r>
      <w:r w:rsidRPr="00A86313">
        <w:rPr>
          <w:sz w:val="28"/>
          <w:szCs w:val="28"/>
        </w:rPr>
        <w:t xml:space="preserve"> </w:t>
      </w:r>
      <w:r w:rsidR="00A86313" w:rsidRPr="00A86313">
        <w:rPr>
          <w:sz w:val="28"/>
          <w:szCs w:val="28"/>
        </w:rPr>
        <w:t>Юрьянского района</w:t>
      </w:r>
      <w:r w:rsidRPr="00A86313">
        <w:rPr>
          <w:sz w:val="28"/>
          <w:szCs w:val="28"/>
        </w:rPr>
        <w:t>» администрация Юрьянского района ПОСТАНОВЛЯЕТ:</w:t>
      </w:r>
    </w:p>
    <w:p w:rsidR="009B7542" w:rsidRDefault="009B7542" w:rsidP="00C4794B">
      <w:pPr>
        <w:pStyle w:val="af1"/>
        <w:numPr>
          <w:ilvl w:val="0"/>
          <w:numId w:val="27"/>
        </w:numPr>
        <w:spacing w:after="0"/>
        <w:ind w:left="0" w:firstLine="709"/>
        <w:rPr>
          <w:sz w:val="28"/>
          <w:szCs w:val="28"/>
        </w:rPr>
      </w:pPr>
      <w:r w:rsidRPr="00C07F3F">
        <w:rPr>
          <w:sz w:val="28"/>
          <w:szCs w:val="28"/>
        </w:rPr>
        <w:t>Утвердить муниципальную программу «Развитие культуры, спорта и молодежной политики». Прилагается.</w:t>
      </w:r>
    </w:p>
    <w:p w:rsidR="0010162A" w:rsidRDefault="0010162A" w:rsidP="00C4794B">
      <w:pPr>
        <w:pStyle w:val="af1"/>
        <w:widowControl/>
        <w:numPr>
          <w:ilvl w:val="0"/>
          <w:numId w:val="27"/>
        </w:numPr>
        <w:autoSpaceDE/>
        <w:spacing w:after="0"/>
        <w:ind w:left="0" w:firstLine="709"/>
        <w:rPr>
          <w:sz w:val="28"/>
          <w:szCs w:val="28"/>
        </w:rPr>
      </w:pPr>
      <w:r w:rsidRPr="002149E1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>ответственным исполнителем Муниципальной программы муниципальное учреждение управление культуры и молодежной политики администрации Юрьянского района Кировской области.</w:t>
      </w:r>
    </w:p>
    <w:p w:rsidR="0010162A" w:rsidRPr="00C47D6C" w:rsidRDefault="0010162A" w:rsidP="00C4794B">
      <w:pPr>
        <w:pStyle w:val="af1"/>
        <w:widowControl/>
        <w:numPr>
          <w:ilvl w:val="0"/>
          <w:numId w:val="27"/>
        </w:numPr>
        <w:autoSpaceDE/>
        <w:spacing w:after="0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Признать утратившими силу постановления администрации Юрьянского района:</w:t>
      </w:r>
    </w:p>
    <w:p w:rsidR="00316DC6" w:rsidRPr="00C47D6C" w:rsidRDefault="00316DC6" w:rsidP="00C4794B">
      <w:pPr>
        <w:pStyle w:val="af1"/>
        <w:widowControl/>
        <w:numPr>
          <w:ilvl w:val="1"/>
          <w:numId w:val="27"/>
        </w:numPr>
        <w:autoSpaceDE/>
        <w:spacing w:after="0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18.09.2013 № 412 «Об утверждении муниципальной программы «Развитие культуры, спорта и молодежной политики» на 2014-2022 годы»;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30.12.2013 № 6</w:t>
      </w:r>
      <w:r w:rsidR="00C4759D" w:rsidRPr="00C47D6C">
        <w:rPr>
          <w:sz w:val="28"/>
          <w:szCs w:val="28"/>
        </w:rPr>
        <w:t>44</w:t>
      </w:r>
      <w:r w:rsidRPr="00C47D6C">
        <w:rPr>
          <w:sz w:val="28"/>
          <w:szCs w:val="28"/>
        </w:rPr>
        <w:t xml:space="preserve"> «О внесении изменений в </w:t>
      </w:r>
      <w:r w:rsidR="00C4759D" w:rsidRPr="00C47D6C">
        <w:rPr>
          <w:sz w:val="28"/>
          <w:szCs w:val="28"/>
        </w:rPr>
        <w:t>муниципальную программу «Развитие культуры, спорта и молодежной политики» на 2014 – 2016 годы</w:t>
      </w:r>
      <w:r w:rsidR="00003E15" w:rsidRPr="00C47D6C">
        <w:rPr>
          <w:sz w:val="28"/>
          <w:szCs w:val="28"/>
        </w:rPr>
        <w:t>»</w:t>
      </w:r>
      <w:r w:rsidR="00C4759D" w:rsidRPr="00C47D6C">
        <w:rPr>
          <w:sz w:val="28"/>
          <w:szCs w:val="28"/>
        </w:rPr>
        <w:t xml:space="preserve">;  </w:t>
      </w:r>
    </w:p>
    <w:p w:rsidR="00C4759D" w:rsidRPr="00C47D6C" w:rsidRDefault="00316DC6" w:rsidP="00C4759D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lastRenderedPageBreak/>
        <w:t xml:space="preserve">От </w:t>
      </w:r>
      <w:r w:rsidR="00C4759D" w:rsidRPr="00C47D6C">
        <w:rPr>
          <w:sz w:val="28"/>
          <w:szCs w:val="28"/>
        </w:rPr>
        <w:t>19</w:t>
      </w:r>
      <w:r w:rsidRPr="00C47D6C">
        <w:rPr>
          <w:sz w:val="28"/>
          <w:szCs w:val="28"/>
        </w:rPr>
        <w:t xml:space="preserve">.03.2014 № </w:t>
      </w:r>
      <w:r w:rsidR="00C4759D" w:rsidRPr="00C47D6C">
        <w:rPr>
          <w:sz w:val="28"/>
          <w:szCs w:val="28"/>
        </w:rPr>
        <w:t>99</w:t>
      </w:r>
      <w:r w:rsidRPr="00C47D6C">
        <w:rPr>
          <w:sz w:val="28"/>
          <w:szCs w:val="28"/>
        </w:rPr>
        <w:t xml:space="preserve"> </w:t>
      </w:r>
      <w:r w:rsidR="00C4759D" w:rsidRPr="00C47D6C">
        <w:rPr>
          <w:sz w:val="28"/>
          <w:szCs w:val="28"/>
        </w:rPr>
        <w:t>«О внесении изменений в муниципальную программу «Развитие культуры, спорта и молодежной политики» на 2014 – 2016 годы</w:t>
      </w:r>
      <w:r w:rsidR="00003E15" w:rsidRPr="00C47D6C">
        <w:rPr>
          <w:sz w:val="28"/>
          <w:szCs w:val="28"/>
        </w:rPr>
        <w:t>»</w:t>
      </w:r>
      <w:r w:rsidR="00C4759D" w:rsidRPr="00C47D6C">
        <w:rPr>
          <w:sz w:val="28"/>
          <w:szCs w:val="28"/>
        </w:rPr>
        <w:t xml:space="preserve">;  </w:t>
      </w:r>
    </w:p>
    <w:p w:rsidR="00C4759D" w:rsidRPr="00C47D6C" w:rsidRDefault="00316DC6" w:rsidP="00C4759D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 xml:space="preserve">От </w:t>
      </w:r>
      <w:r w:rsidR="00C4759D" w:rsidRPr="00C47D6C">
        <w:rPr>
          <w:sz w:val="28"/>
          <w:szCs w:val="28"/>
        </w:rPr>
        <w:t>04</w:t>
      </w:r>
      <w:r w:rsidRPr="00C47D6C">
        <w:rPr>
          <w:sz w:val="28"/>
          <w:szCs w:val="28"/>
        </w:rPr>
        <w:t xml:space="preserve">.07.2014 № </w:t>
      </w:r>
      <w:r w:rsidR="00C4759D" w:rsidRPr="00C47D6C">
        <w:rPr>
          <w:sz w:val="28"/>
          <w:szCs w:val="28"/>
        </w:rPr>
        <w:t>249</w:t>
      </w:r>
      <w:r w:rsidRPr="00C47D6C">
        <w:rPr>
          <w:sz w:val="28"/>
          <w:szCs w:val="28"/>
        </w:rPr>
        <w:t xml:space="preserve"> </w:t>
      </w:r>
      <w:r w:rsidR="00C4759D" w:rsidRPr="00C47D6C">
        <w:rPr>
          <w:sz w:val="28"/>
          <w:szCs w:val="28"/>
        </w:rPr>
        <w:t>«О внесении изменений в муниципальную программу «Развитие культуры, спорта и молодежной политики» на 2014 – 2016 годы</w:t>
      </w:r>
      <w:r w:rsidR="00003E15" w:rsidRPr="00C47D6C">
        <w:rPr>
          <w:sz w:val="28"/>
          <w:szCs w:val="28"/>
        </w:rPr>
        <w:t>»</w:t>
      </w:r>
      <w:r w:rsidR="00C4759D" w:rsidRPr="00C47D6C">
        <w:rPr>
          <w:sz w:val="28"/>
          <w:szCs w:val="28"/>
        </w:rPr>
        <w:t xml:space="preserve">;  </w:t>
      </w:r>
    </w:p>
    <w:p w:rsidR="00C4759D" w:rsidRPr="00C47D6C" w:rsidRDefault="00316DC6" w:rsidP="00C4759D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 xml:space="preserve">От 28.07.2014 № </w:t>
      </w:r>
      <w:r w:rsidR="00C4759D" w:rsidRPr="00C47D6C">
        <w:rPr>
          <w:sz w:val="28"/>
          <w:szCs w:val="28"/>
        </w:rPr>
        <w:t>282 «О внесении изменений в муниципальную программу «Развитие культуры, спорта и молодежной политики» на 2014 – 2016 годы</w:t>
      </w:r>
      <w:r w:rsidR="00003E15" w:rsidRPr="00C47D6C">
        <w:rPr>
          <w:sz w:val="28"/>
          <w:szCs w:val="28"/>
        </w:rPr>
        <w:t>»</w:t>
      </w:r>
      <w:r w:rsidR="00C4759D" w:rsidRPr="00C47D6C">
        <w:rPr>
          <w:sz w:val="28"/>
          <w:szCs w:val="28"/>
        </w:rPr>
        <w:t xml:space="preserve">;  </w:t>
      </w:r>
    </w:p>
    <w:p w:rsidR="00316DC6" w:rsidRPr="00C47D6C" w:rsidRDefault="00316DC6" w:rsidP="00C4759D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 xml:space="preserve"> От </w:t>
      </w:r>
      <w:r w:rsidR="00C4759D" w:rsidRPr="00C47D6C">
        <w:rPr>
          <w:sz w:val="28"/>
          <w:szCs w:val="28"/>
        </w:rPr>
        <w:t>27.10.</w:t>
      </w:r>
      <w:r w:rsidRPr="00C47D6C">
        <w:rPr>
          <w:sz w:val="28"/>
          <w:szCs w:val="28"/>
        </w:rPr>
        <w:t xml:space="preserve">2014 № </w:t>
      </w:r>
      <w:r w:rsidR="00C4759D" w:rsidRPr="00C47D6C">
        <w:rPr>
          <w:sz w:val="28"/>
          <w:szCs w:val="28"/>
        </w:rPr>
        <w:t>403 «О внесении изменений в</w:t>
      </w:r>
      <w:r w:rsidR="00C4759D" w:rsidRPr="00C4759D">
        <w:rPr>
          <w:color w:val="00B0F0"/>
          <w:sz w:val="28"/>
          <w:szCs w:val="28"/>
        </w:rPr>
        <w:t xml:space="preserve"> </w:t>
      </w:r>
      <w:r w:rsidR="00C4759D" w:rsidRPr="00C47D6C">
        <w:rPr>
          <w:sz w:val="28"/>
          <w:szCs w:val="28"/>
        </w:rPr>
        <w:t>муниципальную программу «Развитие культуры, спорта и молодежной политики» на 2014 – 2016 годы</w:t>
      </w:r>
      <w:r w:rsidR="00003E15" w:rsidRPr="00C47D6C">
        <w:rPr>
          <w:sz w:val="28"/>
          <w:szCs w:val="28"/>
        </w:rPr>
        <w:t>»</w:t>
      </w:r>
      <w:r w:rsidR="00C4759D" w:rsidRPr="00C47D6C">
        <w:rPr>
          <w:sz w:val="28"/>
          <w:szCs w:val="28"/>
        </w:rPr>
        <w:t xml:space="preserve">;  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 xml:space="preserve">От 10.12.2014 № </w:t>
      </w:r>
      <w:r w:rsidR="00C4759D" w:rsidRPr="00C47D6C">
        <w:rPr>
          <w:sz w:val="28"/>
          <w:szCs w:val="28"/>
        </w:rPr>
        <w:t>479 «а»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C4759D" w:rsidRPr="00C47D6C">
        <w:rPr>
          <w:sz w:val="28"/>
          <w:szCs w:val="28"/>
        </w:rPr>
        <w:t>ского района от 18.09.2013 № 412 «Об утверждении муниципальной программы Развитие культуры, спорта  и молодежной политики</w:t>
      </w:r>
      <w:r w:rsidRPr="00C47D6C">
        <w:rPr>
          <w:sz w:val="28"/>
          <w:szCs w:val="28"/>
        </w:rPr>
        <w:t>»</w:t>
      </w:r>
      <w:r w:rsidR="00C4759D" w:rsidRPr="00C47D6C">
        <w:rPr>
          <w:sz w:val="28"/>
          <w:szCs w:val="28"/>
        </w:rPr>
        <w:t xml:space="preserve">  на 2014 </w:t>
      </w:r>
      <w:r w:rsidR="00003E15" w:rsidRPr="00C47D6C">
        <w:rPr>
          <w:sz w:val="28"/>
          <w:szCs w:val="28"/>
        </w:rPr>
        <w:t>–</w:t>
      </w:r>
      <w:r w:rsidR="00C4759D" w:rsidRPr="00C47D6C">
        <w:rPr>
          <w:sz w:val="28"/>
          <w:szCs w:val="28"/>
        </w:rPr>
        <w:t xml:space="preserve"> 2017</w:t>
      </w:r>
      <w:r w:rsidR="00003E15" w:rsidRPr="00C47D6C">
        <w:rPr>
          <w:sz w:val="28"/>
          <w:szCs w:val="28"/>
        </w:rPr>
        <w:t xml:space="preserve"> </w:t>
      </w:r>
      <w:r w:rsidR="00C4759D" w:rsidRPr="00C47D6C">
        <w:rPr>
          <w:sz w:val="28"/>
          <w:szCs w:val="28"/>
        </w:rPr>
        <w:t>годы</w:t>
      </w:r>
      <w:r w:rsidR="00003E15" w:rsidRPr="00C47D6C">
        <w:rPr>
          <w:sz w:val="28"/>
          <w:szCs w:val="28"/>
        </w:rPr>
        <w:t>»</w:t>
      </w:r>
      <w:r w:rsidRPr="00C47D6C">
        <w:rPr>
          <w:sz w:val="28"/>
          <w:szCs w:val="28"/>
        </w:rPr>
        <w:t>;</w:t>
      </w:r>
    </w:p>
    <w:p w:rsidR="00316DC6" w:rsidRPr="00C47D6C" w:rsidRDefault="00316DC6" w:rsidP="00003E15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</w:t>
      </w:r>
      <w:r w:rsidR="00C4759D" w:rsidRPr="00C47D6C">
        <w:rPr>
          <w:sz w:val="28"/>
          <w:szCs w:val="28"/>
        </w:rPr>
        <w:t>т 29</w:t>
      </w:r>
      <w:r w:rsidRPr="00C47D6C">
        <w:rPr>
          <w:sz w:val="28"/>
          <w:szCs w:val="28"/>
        </w:rPr>
        <w:t>.12.2014 № 5</w:t>
      </w:r>
      <w:r w:rsidR="00C4759D" w:rsidRPr="00C47D6C">
        <w:rPr>
          <w:sz w:val="28"/>
          <w:szCs w:val="28"/>
        </w:rPr>
        <w:t>24</w:t>
      </w:r>
      <w:r w:rsidRPr="00C47D6C">
        <w:rPr>
          <w:sz w:val="28"/>
          <w:szCs w:val="28"/>
        </w:rPr>
        <w:t xml:space="preserve"> </w:t>
      </w:r>
      <w:r w:rsidR="00C4759D" w:rsidRPr="00C47D6C">
        <w:rPr>
          <w:sz w:val="28"/>
          <w:szCs w:val="28"/>
        </w:rPr>
        <w:t xml:space="preserve">«О внесении изменений в постановление  администрации Юрьянского района от 18.09.2013 № 412 «Об утверждении муниципальной программы Развитие культуры, спорта  и молодежной политики»  на 2014 </w:t>
      </w:r>
      <w:r w:rsidR="00003E15" w:rsidRPr="00C47D6C">
        <w:rPr>
          <w:sz w:val="28"/>
          <w:szCs w:val="28"/>
        </w:rPr>
        <w:t>–</w:t>
      </w:r>
      <w:r w:rsidR="00C4759D" w:rsidRPr="00C47D6C">
        <w:rPr>
          <w:sz w:val="28"/>
          <w:szCs w:val="28"/>
        </w:rPr>
        <w:t xml:space="preserve"> 2017</w:t>
      </w:r>
      <w:r w:rsidR="00003E15" w:rsidRPr="00C47D6C">
        <w:rPr>
          <w:sz w:val="28"/>
          <w:szCs w:val="28"/>
        </w:rPr>
        <w:t xml:space="preserve"> </w:t>
      </w:r>
      <w:r w:rsidR="00C4759D" w:rsidRPr="00C47D6C">
        <w:rPr>
          <w:sz w:val="28"/>
          <w:szCs w:val="28"/>
        </w:rPr>
        <w:t>годы</w:t>
      </w:r>
      <w:r w:rsidR="00003E15" w:rsidRPr="00C47D6C">
        <w:rPr>
          <w:sz w:val="28"/>
          <w:szCs w:val="28"/>
        </w:rPr>
        <w:t>»</w:t>
      </w:r>
      <w:r w:rsidR="00C4759D" w:rsidRPr="00C47D6C">
        <w:rPr>
          <w:sz w:val="28"/>
          <w:szCs w:val="28"/>
        </w:rPr>
        <w:t>;</w:t>
      </w:r>
    </w:p>
    <w:p w:rsidR="00003E15" w:rsidRPr="00C47D6C" w:rsidRDefault="00316DC6" w:rsidP="00003E15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</w:t>
      </w:r>
      <w:r w:rsidR="00003E15" w:rsidRPr="00C47D6C">
        <w:rPr>
          <w:sz w:val="28"/>
          <w:szCs w:val="28"/>
        </w:rPr>
        <w:t>т 12.01.2015 № 2</w:t>
      </w:r>
      <w:r w:rsidRPr="00C47D6C">
        <w:rPr>
          <w:sz w:val="28"/>
          <w:szCs w:val="28"/>
        </w:rPr>
        <w:t xml:space="preserve"> </w:t>
      </w:r>
      <w:r w:rsidR="00003E15" w:rsidRPr="00C47D6C">
        <w:rPr>
          <w:sz w:val="28"/>
          <w:szCs w:val="28"/>
        </w:rPr>
        <w:t>«О внесении изменений в постановление  администрации Юрьянского района от 18.09.2013 № 412 «Об утверждении муниципальной программы Развитие культуры, спорта  и молодежной политики»  на 2014 – 2017 годы»;</w:t>
      </w:r>
    </w:p>
    <w:p w:rsidR="00003E15" w:rsidRPr="00C47D6C" w:rsidRDefault="00003E15" w:rsidP="00003E15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15.01.2015 № 10 «О внесении изменений в постановление  администрации Юрьянского района от 18.09.2013 № 412 «Об утверждении муниципальной программы Развитие культуры, спорта  и молодежной политики»  на 2014 – 2017 годы»;</w:t>
      </w:r>
    </w:p>
    <w:p w:rsidR="00003E15" w:rsidRPr="00C47D6C" w:rsidRDefault="00003E15" w:rsidP="00C47D6C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 xml:space="preserve"> От 18.03.2015 № 107 «О внесении изменений в постановление  администрации Юрьянского района от 18.09.2013 № 412»;</w:t>
      </w:r>
    </w:p>
    <w:p w:rsidR="00003E15" w:rsidRPr="00C47D6C" w:rsidRDefault="00316DC6" w:rsidP="00003E15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lastRenderedPageBreak/>
        <w:t>О</w:t>
      </w:r>
      <w:r w:rsidR="00003E15" w:rsidRPr="00C47D6C">
        <w:rPr>
          <w:sz w:val="28"/>
          <w:szCs w:val="28"/>
        </w:rPr>
        <w:t>т 19</w:t>
      </w:r>
      <w:r w:rsidRPr="00C47D6C">
        <w:rPr>
          <w:sz w:val="28"/>
          <w:szCs w:val="28"/>
        </w:rPr>
        <w:t>.05.2015 № 1</w:t>
      </w:r>
      <w:r w:rsidR="00003E15" w:rsidRPr="00C47D6C">
        <w:rPr>
          <w:sz w:val="28"/>
          <w:szCs w:val="28"/>
        </w:rPr>
        <w:t>55</w:t>
      </w:r>
      <w:r w:rsidRPr="00C47D6C">
        <w:rPr>
          <w:sz w:val="28"/>
          <w:szCs w:val="28"/>
        </w:rPr>
        <w:t xml:space="preserve"> </w:t>
      </w:r>
      <w:r w:rsidR="00003E15" w:rsidRPr="00C47D6C">
        <w:rPr>
          <w:sz w:val="28"/>
          <w:szCs w:val="28"/>
        </w:rPr>
        <w:t>«О внесении изменений в постановление  администрации Юрьянского района от 18.09.2013 № 412 «Об утверждении муниципальной программы Развитие культуры, спорта  и молодежной политики»  на 2014 – 2017 годы»;</w:t>
      </w:r>
    </w:p>
    <w:p w:rsidR="00003E15" w:rsidRPr="00C47D6C" w:rsidRDefault="00316DC6" w:rsidP="00003E15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</w:t>
      </w:r>
      <w:r w:rsidR="00003E15" w:rsidRPr="00C47D6C">
        <w:rPr>
          <w:sz w:val="28"/>
          <w:szCs w:val="28"/>
        </w:rPr>
        <w:t>т 21.07.2015 № 223</w:t>
      </w:r>
      <w:r w:rsidRPr="00C47D6C">
        <w:rPr>
          <w:sz w:val="28"/>
          <w:szCs w:val="28"/>
        </w:rPr>
        <w:t xml:space="preserve"> </w:t>
      </w:r>
      <w:r w:rsidR="00003E15" w:rsidRPr="00C47D6C">
        <w:rPr>
          <w:sz w:val="28"/>
          <w:szCs w:val="28"/>
        </w:rPr>
        <w:t>«О внесении изменений в постановление  администрации Юрьянского района от 18.09.2013 № 412 «Об утверждении муниципальной программы Развитие культуры, спорта  и молодежной политики»  на 2014 – 2017 годы»;</w:t>
      </w:r>
    </w:p>
    <w:p w:rsidR="00003E15" w:rsidRPr="00C47D6C" w:rsidRDefault="00316DC6" w:rsidP="00003E15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 xml:space="preserve">От </w:t>
      </w:r>
      <w:r w:rsidR="00003E15" w:rsidRPr="00C47D6C">
        <w:rPr>
          <w:sz w:val="28"/>
          <w:szCs w:val="28"/>
        </w:rPr>
        <w:t>28.09</w:t>
      </w:r>
      <w:r w:rsidRPr="00C47D6C">
        <w:rPr>
          <w:sz w:val="28"/>
          <w:szCs w:val="28"/>
        </w:rPr>
        <w:t>.2015 № 2</w:t>
      </w:r>
      <w:r w:rsidR="00003E15" w:rsidRPr="00C47D6C">
        <w:rPr>
          <w:sz w:val="28"/>
          <w:szCs w:val="28"/>
        </w:rPr>
        <w:t>88</w:t>
      </w:r>
      <w:r w:rsidRPr="00C47D6C">
        <w:rPr>
          <w:sz w:val="28"/>
          <w:szCs w:val="28"/>
        </w:rPr>
        <w:t xml:space="preserve"> </w:t>
      </w:r>
      <w:r w:rsidR="00003E15" w:rsidRPr="00C47D6C">
        <w:rPr>
          <w:sz w:val="28"/>
          <w:szCs w:val="28"/>
        </w:rPr>
        <w:t>«О внесении изменений в постановление  администрации Юрьянского района от 18.09.2013 № 412 «Об утверждении муниципальной программы Развитие культуры, спорта  и молодежной политики»  на 2014 – 2017 годы»;</w:t>
      </w:r>
    </w:p>
    <w:p w:rsidR="00003E15" w:rsidRPr="00C47D6C" w:rsidRDefault="00316DC6" w:rsidP="00003E15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09.12.2015 № 35</w:t>
      </w:r>
      <w:r w:rsidR="00003E15" w:rsidRPr="00C47D6C">
        <w:rPr>
          <w:sz w:val="28"/>
          <w:szCs w:val="28"/>
        </w:rPr>
        <w:t>3</w:t>
      </w:r>
      <w:r w:rsidRPr="00C47D6C">
        <w:rPr>
          <w:sz w:val="28"/>
          <w:szCs w:val="28"/>
        </w:rPr>
        <w:t xml:space="preserve"> </w:t>
      </w:r>
      <w:r w:rsidR="00003E15" w:rsidRPr="00C47D6C">
        <w:rPr>
          <w:sz w:val="28"/>
          <w:szCs w:val="28"/>
        </w:rPr>
        <w:t>«О внесении изменений в постановление  администрации Юрьянского района от 18.09.2013 № 412 «Об утверждении муниципальной программы Развитие культуры, спорта  и молодежной политики»  на 2014 – 2017 годы»;</w:t>
      </w:r>
    </w:p>
    <w:p w:rsidR="00316DC6" w:rsidRPr="00C47D6C" w:rsidRDefault="00316DC6" w:rsidP="00232E9F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</w:t>
      </w:r>
      <w:r w:rsidR="00003E15" w:rsidRPr="00C47D6C">
        <w:rPr>
          <w:sz w:val="28"/>
          <w:szCs w:val="28"/>
        </w:rPr>
        <w:t>т 29</w:t>
      </w:r>
      <w:r w:rsidRPr="00C47D6C">
        <w:rPr>
          <w:sz w:val="28"/>
          <w:szCs w:val="28"/>
        </w:rPr>
        <w:t>.12.2015 № 3</w:t>
      </w:r>
      <w:r w:rsidR="00003E15" w:rsidRPr="00C47D6C">
        <w:rPr>
          <w:sz w:val="28"/>
          <w:szCs w:val="28"/>
        </w:rPr>
        <w:t>91</w:t>
      </w:r>
      <w:r w:rsidRPr="00C47D6C">
        <w:rPr>
          <w:sz w:val="28"/>
          <w:szCs w:val="28"/>
        </w:rPr>
        <w:t xml:space="preserve"> </w:t>
      </w:r>
      <w:r w:rsidR="00003E15" w:rsidRPr="00C47D6C">
        <w:rPr>
          <w:sz w:val="28"/>
          <w:szCs w:val="28"/>
        </w:rPr>
        <w:t xml:space="preserve"> «О внесении изменений в постановление  администрации Юрьянского района от 18.09.2013 № 412 «Об утверждении муниципальной программы Развитие культуры, спорта  и молодежной политики»  на 2014 – 2017 годы»;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 xml:space="preserve"> От</w:t>
      </w:r>
      <w:r w:rsidR="00232E9F" w:rsidRPr="00C47D6C">
        <w:rPr>
          <w:sz w:val="28"/>
          <w:szCs w:val="28"/>
        </w:rPr>
        <w:t xml:space="preserve"> 21.03.2016 № 63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232E9F" w:rsidRPr="00C47D6C">
        <w:rPr>
          <w:sz w:val="28"/>
          <w:szCs w:val="28"/>
        </w:rPr>
        <w:t>ского района от 18.09.2013 № 412</w:t>
      </w:r>
      <w:r w:rsidRPr="00C47D6C">
        <w:rPr>
          <w:sz w:val="28"/>
          <w:szCs w:val="28"/>
        </w:rPr>
        <w:t>»;</w:t>
      </w:r>
    </w:p>
    <w:p w:rsidR="00232E9F" w:rsidRPr="00C47D6C" w:rsidRDefault="00232E9F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10.05.2016 № 108 «О внесении изменений в постановление  администрации Юрьянского района от 18.09.2013 № 412»;</w:t>
      </w:r>
    </w:p>
    <w:p w:rsidR="00316DC6" w:rsidRPr="00C47D6C" w:rsidRDefault="00232E9F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20.06.2016 № 142</w:t>
      </w:r>
      <w:r w:rsidR="00316DC6" w:rsidRPr="00C47D6C">
        <w:rPr>
          <w:sz w:val="28"/>
          <w:szCs w:val="28"/>
        </w:rPr>
        <w:t xml:space="preserve"> «О внесении изменений в постановление  администрации Юрьянского района</w:t>
      </w:r>
      <w:r w:rsidRPr="00C47D6C">
        <w:rPr>
          <w:sz w:val="28"/>
          <w:szCs w:val="28"/>
        </w:rPr>
        <w:t xml:space="preserve"> от 18.09.2013 № 412</w:t>
      </w:r>
      <w:r w:rsidR="00316DC6" w:rsidRPr="00C47D6C">
        <w:rPr>
          <w:sz w:val="28"/>
          <w:szCs w:val="28"/>
        </w:rPr>
        <w:t>»;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 xml:space="preserve">От </w:t>
      </w:r>
      <w:r w:rsidR="00232E9F" w:rsidRPr="00C47D6C">
        <w:rPr>
          <w:sz w:val="28"/>
          <w:szCs w:val="28"/>
        </w:rPr>
        <w:t>24.10</w:t>
      </w:r>
      <w:r w:rsidRPr="00C47D6C">
        <w:rPr>
          <w:sz w:val="28"/>
          <w:szCs w:val="28"/>
        </w:rPr>
        <w:t xml:space="preserve">.2016 № </w:t>
      </w:r>
      <w:r w:rsidR="00232E9F" w:rsidRPr="00C47D6C">
        <w:rPr>
          <w:sz w:val="28"/>
          <w:szCs w:val="28"/>
        </w:rPr>
        <w:t>236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232E9F" w:rsidRPr="00C47D6C">
        <w:rPr>
          <w:sz w:val="28"/>
          <w:szCs w:val="28"/>
        </w:rPr>
        <w:t>ского района от 18.09.2013 № 412</w:t>
      </w:r>
      <w:r w:rsidRPr="00C47D6C">
        <w:rPr>
          <w:sz w:val="28"/>
          <w:szCs w:val="28"/>
        </w:rPr>
        <w:t>»;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lastRenderedPageBreak/>
        <w:t>От 14.</w:t>
      </w:r>
      <w:r w:rsidR="00232E9F" w:rsidRPr="00C47D6C">
        <w:rPr>
          <w:sz w:val="28"/>
          <w:szCs w:val="28"/>
        </w:rPr>
        <w:t>12.2016 № 259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232E9F" w:rsidRPr="00C47D6C">
        <w:rPr>
          <w:sz w:val="28"/>
          <w:szCs w:val="28"/>
        </w:rPr>
        <w:t>ского района от 18.09.2013 № 412</w:t>
      </w:r>
      <w:r w:rsidRPr="00C47D6C">
        <w:rPr>
          <w:sz w:val="28"/>
          <w:szCs w:val="28"/>
        </w:rPr>
        <w:t>»;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20.12.2016 № 27</w:t>
      </w:r>
      <w:r w:rsidR="00232E9F" w:rsidRPr="00C47D6C">
        <w:rPr>
          <w:sz w:val="28"/>
          <w:szCs w:val="28"/>
        </w:rPr>
        <w:t>2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232E9F" w:rsidRPr="00C47D6C">
        <w:rPr>
          <w:sz w:val="28"/>
          <w:szCs w:val="28"/>
        </w:rPr>
        <w:t>ского района от 18.09.2013 № 412</w:t>
      </w:r>
      <w:r w:rsidRPr="00C47D6C">
        <w:rPr>
          <w:sz w:val="28"/>
          <w:szCs w:val="28"/>
        </w:rPr>
        <w:t>»;</w:t>
      </w:r>
    </w:p>
    <w:p w:rsidR="00316DC6" w:rsidRPr="00C47D6C" w:rsidRDefault="00316DC6" w:rsidP="006554AC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</w:t>
      </w:r>
      <w:r w:rsidR="006554AC" w:rsidRPr="00C47D6C">
        <w:rPr>
          <w:sz w:val="28"/>
          <w:szCs w:val="28"/>
        </w:rPr>
        <w:t>т 21.03.2017 № 42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6554AC" w:rsidRPr="00C47D6C">
        <w:rPr>
          <w:sz w:val="28"/>
          <w:szCs w:val="28"/>
        </w:rPr>
        <w:t>ского района от 18.09.2013 № 412</w:t>
      </w:r>
      <w:r w:rsidRPr="00C47D6C">
        <w:rPr>
          <w:sz w:val="28"/>
          <w:szCs w:val="28"/>
        </w:rPr>
        <w:t>»;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</w:t>
      </w:r>
      <w:r w:rsidR="006554AC" w:rsidRPr="00C47D6C">
        <w:rPr>
          <w:sz w:val="28"/>
          <w:szCs w:val="28"/>
        </w:rPr>
        <w:t>т 20.06.2017 № 114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6554AC" w:rsidRPr="00C47D6C">
        <w:rPr>
          <w:sz w:val="28"/>
          <w:szCs w:val="28"/>
        </w:rPr>
        <w:t>ского района от 18.09.2013 № 412</w:t>
      </w:r>
      <w:r w:rsidRPr="00C47D6C">
        <w:rPr>
          <w:sz w:val="28"/>
          <w:szCs w:val="28"/>
        </w:rPr>
        <w:t>»;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</w:t>
      </w:r>
      <w:r w:rsidR="006554AC" w:rsidRPr="00C47D6C">
        <w:rPr>
          <w:sz w:val="28"/>
          <w:szCs w:val="28"/>
        </w:rPr>
        <w:t>т 01.08.2017 № 136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Юрьянского района от </w:t>
      </w:r>
      <w:r w:rsidR="006554AC" w:rsidRPr="00C47D6C">
        <w:rPr>
          <w:sz w:val="28"/>
          <w:szCs w:val="28"/>
        </w:rPr>
        <w:t>18.09.2013 № 412</w:t>
      </w:r>
      <w:r w:rsidRPr="00C47D6C">
        <w:rPr>
          <w:sz w:val="28"/>
          <w:szCs w:val="28"/>
        </w:rPr>
        <w:t xml:space="preserve">»; 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25.10.2017 № 1</w:t>
      </w:r>
      <w:r w:rsidR="006554AC" w:rsidRPr="00C47D6C">
        <w:rPr>
          <w:sz w:val="28"/>
          <w:szCs w:val="28"/>
        </w:rPr>
        <w:t>87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6554AC" w:rsidRPr="00C47D6C">
        <w:rPr>
          <w:sz w:val="28"/>
          <w:szCs w:val="28"/>
        </w:rPr>
        <w:t>ского района от 18.09.2013 № 412</w:t>
      </w:r>
      <w:r w:rsidRPr="00C47D6C">
        <w:rPr>
          <w:sz w:val="28"/>
          <w:szCs w:val="28"/>
        </w:rPr>
        <w:t>»;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11.12.2017 № 21</w:t>
      </w:r>
      <w:r w:rsidR="006554AC" w:rsidRPr="00C47D6C">
        <w:rPr>
          <w:sz w:val="28"/>
          <w:szCs w:val="28"/>
        </w:rPr>
        <w:t>4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6554AC" w:rsidRPr="00C47D6C">
        <w:rPr>
          <w:sz w:val="28"/>
          <w:szCs w:val="28"/>
        </w:rPr>
        <w:t>ского района от 18.09.2013 № 412</w:t>
      </w:r>
      <w:r w:rsidRPr="00C47D6C">
        <w:rPr>
          <w:sz w:val="28"/>
          <w:szCs w:val="28"/>
        </w:rPr>
        <w:t>»;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</w:t>
      </w:r>
      <w:r w:rsidR="006554AC" w:rsidRPr="00C47D6C">
        <w:rPr>
          <w:sz w:val="28"/>
          <w:szCs w:val="28"/>
        </w:rPr>
        <w:t>т 22</w:t>
      </w:r>
      <w:r w:rsidRPr="00C47D6C">
        <w:rPr>
          <w:sz w:val="28"/>
          <w:szCs w:val="28"/>
        </w:rPr>
        <w:t>.12.2</w:t>
      </w:r>
      <w:r w:rsidR="006554AC" w:rsidRPr="00C47D6C">
        <w:rPr>
          <w:sz w:val="28"/>
          <w:szCs w:val="28"/>
        </w:rPr>
        <w:t>017 № 232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6554AC" w:rsidRPr="00C47D6C">
        <w:rPr>
          <w:sz w:val="28"/>
          <w:szCs w:val="28"/>
        </w:rPr>
        <w:t>ского района от 18.09.2013 № 412</w:t>
      </w:r>
      <w:r w:rsidRPr="00C47D6C">
        <w:rPr>
          <w:sz w:val="28"/>
          <w:szCs w:val="28"/>
        </w:rPr>
        <w:t xml:space="preserve">»; 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</w:t>
      </w:r>
      <w:r w:rsidR="006554AC" w:rsidRPr="00C47D6C">
        <w:rPr>
          <w:sz w:val="28"/>
          <w:szCs w:val="28"/>
        </w:rPr>
        <w:t>т 02.04.2018 № 30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6554AC" w:rsidRPr="00C47D6C">
        <w:rPr>
          <w:sz w:val="28"/>
          <w:szCs w:val="28"/>
        </w:rPr>
        <w:t>ского района от 18.09.2013 № 412</w:t>
      </w:r>
      <w:r w:rsidRPr="00C47D6C">
        <w:rPr>
          <w:sz w:val="28"/>
          <w:szCs w:val="28"/>
        </w:rPr>
        <w:t>»;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</w:t>
      </w:r>
      <w:r w:rsidR="006554AC" w:rsidRPr="00C47D6C">
        <w:rPr>
          <w:sz w:val="28"/>
          <w:szCs w:val="28"/>
        </w:rPr>
        <w:t>т 16.07.2018 № 96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6554AC" w:rsidRPr="00C47D6C">
        <w:rPr>
          <w:sz w:val="28"/>
          <w:szCs w:val="28"/>
        </w:rPr>
        <w:t>ского района от 18.09.2013 № 412</w:t>
      </w:r>
      <w:r w:rsidRPr="00C47D6C">
        <w:rPr>
          <w:sz w:val="28"/>
          <w:szCs w:val="28"/>
        </w:rPr>
        <w:t>»;</w:t>
      </w:r>
    </w:p>
    <w:p w:rsidR="006554AC" w:rsidRPr="00C47D6C" w:rsidRDefault="006554AC" w:rsidP="006554AC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27.08.2018 № 123 «О внесении изменений в постановление  администрации Юрьянского района от 18.09.2013 № 412»;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</w:t>
      </w:r>
      <w:r w:rsidR="006554AC" w:rsidRPr="00C47D6C">
        <w:rPr>
          <w:sz w:val="28"/>
          <w:szCs w:val="28"/>
        </w:rPr>
        <w:t>т 24.09.2018 № 134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6554AC" w:rsidRPr="00C47D6C">
        <w:rPr>
          <w:sz w:val="28"/>
          <w:szCs w:val="28"/>
        </w:rPr>
        <w:t>ского района от 18.09.2013 № 412</w:t>
      </w:r>
      <w:r w:rsidRPr="00C47D6C">
        <w:rPr>
          <w:sz w:val="28"/>
          <w:szCs w:val="28"/>
        </w:rPr>
        <w:t>»;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</w:t>
      </w:r>
      <w:r w:rsidR="006554AC" w:rsidRPr="00C47D6C">
        <w:rPr>
          <w:sz w:val="28"/>
          <w:szCs w:val="28"/>
        </w:rPr>
        <w:t>т 18.12.2018 № 192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Юрьянского района от 18.09.2013 № 41</w:t>
      </w:r>
      <w:r w:rsidR="00632C51" w:rsidRPr="00C47D6C">
        <w:rPr>
          <w:sz w:val="28"/>
          <w:szCs w:val="28"/>
        </w:rPr>
        <w:t>2</w:t>
      </w:r>
      <w:r w:rsidRPr="00C47D6C">
        <w:rPr>
          <w:sz w:val="28"/>
          <w:szCs w:val="28"/>
        </w:rPr>
        <w:t>»;</w:t>
      </w:r>
    </w:p>
    <w:p w:rsidR="00316DC6" w:rsidRPr="00C47D6C" w:rsidRDefault="00316DC6" w:rsidP="00316DC6">
      <w:pPr>
        <w:pStyle w:val="af1"/>
        <w:widowControl/>
        <w:numPr>
          <w:ilvl w:val="1"/>
          <w:numId w:val="27"/>
        </w:numPr>
        <w:autoSpaceDE/>
        <w:spacing w:after="142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28</w:t>
      </w:r>
      <w:r w:rsidR="00632C51" w:rsidRPr="00C47D6C">
        <w:rPr>
          <w:sz w:val="28"/>
          <w:szCs w:val="28"/>
        </w:rPr>
        <w:t>.12.2018 № 218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Юрьянского района от 18.09.2013 № 41</w:t>
      </w:r>
      <w:r w:rsidR="00632C51" w:rsidRPr="00C47D6C">
        <w:rPr>
          <w:sz w:val="28"/>
          <w:szCs w:val="28"/>
        </w:rPr>
        <w:t>2</w:t>
      </w:r>
      <w:r w:rsidRPr="00C47D6C">
        <w:rPr>
          <w:sz w:val="28"/>
          <w:szCs w:val="28"/>
        </w:rPr>
        <w:t xml:space="preserve">»; </w:t>
      </w:r>
    </w:p>
    <w:p w:rsidR="00316DC6" w:rsidRPr="00C47D6C" w:rsidRDefault="00316DC6" w:rsidP="00632C51">
      <w:pPr>
        <w:pStyle w:val="af1"/>
        <w:widowControl/>
        <w:numPr>
          <w:ilvl w:val="1"/>
          <w:numId w:val="27"/>
        </w:numPr>
        <w:autoSpaceDE/>
        <w:spacing w:after="0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lastRenderedPageBreak/>
        <w:t xml:space="preserve">От </w:t>
      </w:r>
      <w:r w:rsidR="00632C51" w:rsidRPr="00C47D6C">
        <w:rPr>
          <w:sz w:val="28"/>
          <w:szCs w:val="28"/>
        </w:rPr>
        <w:t>04.03.2019 № 50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Юрьянского района от 18.09.2013 № 41</w:t>
      </w:r>
      <w:r w:rsidR="00632C51" w:rsidRPr="00C47D6C">
        <w:rPr>
          <w:sz w:val="28"/>
          <w:szCs w:val="28"/>
        </w:rPr>
        <w:t>2</w:t>
      </w:r>
      <w:r w:rsidRPr="00C47D6C">
        <w:rPr>
          <w:sz w:val="28"/>
          <w:szCs w:val="28"/>
        </w:rPr>
        <w:t>»;</w:t>
      </w:r>
    </w:p>
    <w:p w:rsidR="00316DC6" w:rsidRPr="00C47D6C" w:rsidRDefault="00316DC6" w:rsidP="00632C51">
      <w:pPr>
        <w:pStyle w:val="af1"/>
        <w:widowControl/>
        <w:numPr>
          <w:ilvl w:val="1"/>
          <w:numId w:val="27"/>
        </w:numPr>
        <w:autoSpaceDE/>
        <w:spacing w:after="0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28.05.2019 № 11</w:t>
      </w:r>
      <w:r w:rsidR="00632C51" w:rsidRPr="00C47D6C">
        <w:rPr>
          <w:sz w:val="28"/>
          <w:szCs w:val="28"/>
        </w:rPr>
        <w:t>7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632C51" w:rsidRPr="00C47D6C">
        <w:rPr>
          <w:sz w:val="28"/>
          <w:szCs w:val="28"/>
        </w:rPr>
        <w:t>ского района от 18.09.2013 № 412</w:t>
      </w:r>
      <w:r w:rsidRPr="00C47D6C">
        <w:rPr>
          <w:sz w:val="28"/>
          <w:szCs w:val="28"/>
        </w:rPr>
        <w:t>»;</w:t>
      </w:r>
    </w:p>
    <w:p w:rsidR="00632C51" w:rsidRPr="00C47D6C" w:rsidRDefault="00632C51" w:rsidP="00632C51">
      <w:pPr>
        <w:pStyle w:val="af1"/>
        <w:widowControl/>
        <w:numPr>
          <w:ilvl w:val="1"/>
          <w:numId w:val="27"/>
        </w:numPr>
        <w:autoSpaceDE/>
        <w:spacing w:after="0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27.06.2019 № 139 «О внесении изменений в постановление  администрации Юрьянского района от 18.09.2013 № 412»;</w:t>
      </w:r>
    </w:p>
    <w:p w:rsidR="00316DC6" w:rsidRPr="00C47D6C" w:rsidRDefault="00316DC6" w:rsidP="00632C51">
      <w:pPr>
        <w:pStyle w:val="af1"/>
        <w:widowControl/>
        <w:numPr>
          <w:ilvl w:val="1"/>
          <w:numId w:val="27"/>
        </w:numPr>
        <w:autoSpaceDE/>
        <w:spacing w:after="0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23.07.2019 № 15</w:t>
      </w:r>
      <w:r w:rsidR="00632C51" w:rsidRPr="00C47D6C">
        <w:rPr>
          <w:sz w:val="28"/>
          <w:szCs w:val="28"/>
        </w:rPr>
        <w:t>4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632C51" w:rsidRPr="00C47D6C">
        <w:rPr>
          <w:sz w:val="28"/>
          <w:szCs w:val="28"/>
        </w:rPr>
        <w:t>ского района от 18.09.2013 № 412</w:t>
      </w:r>
      <w:r w:rsidRPr="00C47D6C">
        <w:rPr>
          <w:sz w:val="28"/>
          <w:szCs w:val="28"/>
        </w:rPr>
        <w:t>»;</w:t>
      </w:r>
    </w:p>
    <w:p w:rsidR="00316DC6" w:rsidRPr="00C47D6C" w:rsidRDefault="00632C51" w:rsidP="00632C51">
      <w:pPr>
        <w:pStyle w:val="af1"/>
        <w:widowControl/>
        <w:numPr>
          <w:ilvl w:val="1"/>
          <w:numId w:val="27"/>
        </w:numPr>
        <w:autoSpaceDE/>
        <w:spacing w:after="0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09.08.2019 № 163</w:t>
      </w:r>
      <w:r w:rsidR="00316DC6" w:rsidRPr="00C47D6C">
        <w:rPr>
          <w:sz w:val="28"/>
          <w:szCs w:val="28"/>
        </w:rPr>
        <w:t xml:space="preserve"> «О внесении изменений в постановление  администрации Юрьянского района от 1</w:t>
      </w:r>
      <w:r w:rsidRPr="00C47D6C">
        <w:rPr>
          <w:sz w:val="28"/>
          <w:szCs w:val="28"/>
        </w:rPr>
        <w:t>8.09.2013 № 412</w:t>
      </w:r>
      <w:r w:rsidR="00316DC6" w:rsidRPr="00C47D6C">
        <w:rPr>
          <w:sz w:val="28"/>
          <w:szCs w:val="28"/>
        </w:rPr>
        <w:t>»;</w:t>
      </w:r>
    </w:p>
    <w:p w:rsidR="00316DC6" w:rsidRPr="00C47D6C" w:rsidRDefault="00632C51" w:rsidP="00632C51">
      <w:pPr>
        <w:pStyle w:val="af1"/>
        <w:widowControl/>
        <w:numPr>
          <w:ilvl w:val="1"/>
          <w:numId w:val="27"/>
        </w:numPr>
        <w:autoSpaceDE/>
        <w:spacing w:after="0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22.10.2019 № 206</w:t>
      </w:r>
      <w:r w:rsidR="00316DC6"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Pr="00C47D6C">
        <w:rPr>
          <w:sz w:val="28"/>
          <w:szCs w:val="28"/>
        </w:rPr>
        <w:t>ского района от 18.09.2013 № 412</w:t>
      </w:r>
      <w:r w:rsidR="00316DC6" w:rsidRPr="00C47D6C">
        <w:rPr>
          <w:sz w:val="28"/>
          <w:szCs w:val="28"/>
        </w:rPr>
        <w:t>»;</w:t>
      </w:r>
    </w:p>
    <w:p w:rsidR="00316DC6" w:rsidRPr="00C47D6C" w:rsidRDefault="00632C51" w:rsidP="00632C51">
      <w:pPr>
        <w:pStyle w:val="af1"/>
        <w:widowControl/>
        <w:numPr>
          <w:ilvl w:val="1"/>
          <w:numId w:val="27"/>
        </w:numPr>
        <w:autoSpaceDE/>
        <w:spacing w:after="0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17.12.2019 № 239</w:t>
      </w:r>
      <w:r w:rsidR="00316DC6"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Pr="00C47D6C">
        <w:rPr>
          <w:sz w:val="28"/>
          <w:szCs w:val="28"/>
        </w:rPr>
        <w:t>ского района от 18.09.2013 № 412</w:t>
      </w:r>
      <w:r w:rsidR="00316DC6" w:rsidRPr="00C47D6C">
        <w:rPr>
          <w:sz w:val="28"/>
          <w:szCs w:val="28"/>
        </w:rPr>
        <w:t>»;</w:t>
      </w:r>
    </w:p>
    <w:p w:rsidR="00316DC6" w:rsidRPr="00C47D6C" w:rsidRDefault="00316DC6" w:rsidP="00632C51">
      <w:pPr>
        <w:pStyle w:val="af1"/>
        <w:widowControl/>
        <w:numPr>
          <w:ilvl w:val="1"/>
          <w:numId w:val="27"/>
        </w:numPr>
        <w:autoSpaceDE/>
        <w:spacing w:after="0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30.12.201</w:t>
      </w:r>
      <w:r w:rsidR="00632C51" w:rsidRPr="00C47D6C">
        <w:rPr>
          <w:sz w:val="28"/>
          <w:szCs w:val="28"/>
        </w:rPr>
        <w:t>9 № 261</w:t>
      </w:r>
      <w:r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="00632C51" w:rsidRPr="00C47D6C">
        <w:rPr>
          <w:sz w:val="28"/>
          <w:szCs w:val="28"/>
        </w:rPr>
        <w:t>ского района от 18.09.2013 № 412</w:t>
      </w:r>
      <w:r w:rsidRPr="00C47D6C">
        <w:rPr>
          <w:sz w:val="28"/>
          <w:szCs w:val="28"/>
        </w:rPr>
        <w:t>»;</w:t>
      </w:r>
    </w:p>
    <w:p w:rsidR="00632C51" w:rsidRPr="00C47D6C" w:rsidRDefault="00632C51" w:rsidP="00632C51">
      <w:pPr>
        <w:pStyle w:val="af1"/>
        <w:widowControl/>
        <w:numPr>
          <w:ilvl w:val="1"/>
          <w:numId w:val="27"/>
        </w:numPr>
        <w:autoSpaceDE/>
        <w:spacing w:after="0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28.01.2020 № 31 «О внесении изменений в постановление  администрации Юрьянского района от 18.09.2013 № 412»;</w:t>
      </w:r>
    </w:p>
    <w:p w:rsidR="00316DC6" w:rsidRPr="00C47D6C" w:rsidRDefault="00632C51" w:rsidP="00632C51">
      <w:pPr>
        <w:pStyle w:val="af1"/>
        <w:widowControl/>
        <w:numPr>
          <w:ilvl w:val="1"/>
          <w:numId w:val="27"/>
        </w:numPr>
        <w:autoSpaceDE/>
        <w:spacing w:after="0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17.03.2020 № 54</w:t>
      </w:r>
      <w:r w:rsidR="00316DC6" w:rsidRPr="00C47D6C">
        <w:rPr>
          <w:sz w:val="28"/>
          <w:szCs w:val="28"/>
        </w:rPr>
        <w:t xml:space="preserve"> «О внесении изменений в постановление  администрации Юрьян</w:t>
      </w:r>
      <w:r w:rsidRPr="00C47D6C">
        <w:rPr>
          <w:sz w:val="28"/>
          <w:szCs w:val="28"/>
        </w:rPr>
        <w:t>ского района от 18.09.2013 № 412</w:t>
      </w:r>
      <w:r w:rsidR="00316DC6" w:rsidRPr="00C47D6C">
        <w:rPr>
          <w:sz w:val="28"/>
          <w:szCs w:val="28"/>
        </w:rPr>
        <w:t>»</w:t>
      </w:r>
      <w:r w:rsidRPr="00C47D6C">
        <w:rPr>
          <w:sz w:val="28"/>
          <w:szCs w:val="28"/>
        </w:rPr>
        <w:t>.</w:t>
      </w:r>
    </w:p>
    <w:p w:rsidR="00C47D6C" w:rsidRPr="00C47D6C" w:rsidRDefault="00C47D6C" w:rsidP="00C47D6C">
      <w:pPr>
        <w:pStyle w:val="af1"/>
        <w:widowControl/>
        <w:numPr>
          <w:ilvl w:val="1"/>
          <w:numId w:val="27"/>
        </w:numPr>
        <w:autoSpaceDE/>
        <w:spacing w:after="0"/>
        <w:ind w:left="0" w:firstLine="709"/>
        <w:rPr>
          <w:sz w:val="28"/>
          <w:szCs w:val="28"/>
        </w:rPr>
      </w:pPr>
      <w:r w:rsidRPr="00C47D6C">
        <w:rPr>
          <w:sz w:val="28"/>
          <w:szCs w:val="28"/>
        </w:rPr>
        <w:t>От 27.10.2020 № 201 «О внесении изменений в постановление  администрации Юрьянского района от 18.09.2013 № 412».</w:t>
      </w:r>
    </w:p>
    <w:p w:rsidR="0010162A" w:rsidRDefault="0010162A" w:rsidP="00632C51">
      <w:pPr>
        <w:pStyle w:val="af1"/>
        <w:numPr>
          <w:ilvl w:val="0"/>
          <w:numId w:val="27"/>
        </w:numPr>
        <w:spacing w:after="0"/>
        <w:ind w:left="0" w:firstLine="709"/>
      </w:pPr>
      <w:r>
        <w:rPr>
          <w:sz w:val="28"/>
          <w:szCs w:val="28"/>
        </w:rPr>
        <w:t>Контроль за исполнением постановления возложить на заместителя главы администрации района Скутину О.В.</w:t>
      </w:r>
    </w:p>
    <w:p w:rsidR="0010162A" w:rsidRDefault="007F22F4" w:rsidP="00632C51">
      <w:pPr>
        <w:pStyle w:val="af1"/>
        <w:numPr>
          <w:ilvl w:val="0"/>
          <w:numId w:val="27"/>
        </w:numPr>
        <w:spacing w:after="0"/>
        <w:ind w:left="0" w:firstLine="709"/>
      </w:pPr>
      <w:r>
        <w:rPr>
          <w:sz w:val="28"/>
          <w:szCs w:val="28"/>
        </w:rPr>
        <w:t xml:space="preserve"> </w:t>
      </w:r>
      <w:r w:rsidR="0010162A">
        <w:rPr>
          <w:sz w:val="28"/>
          <w:szCs w:val="28"/>
        </w:rPr>
        <w:t>Настоящее постановление опубликовать в Информационном бюллетене правовых актов органов местного самоуправления  Юрьянского района Кировской области.</w:t>
      </w:r>
    </w:p>
    <w:p w:rsidR="0010162A" w:rsidRDefault="0010162A" w:rsidP="00632C51">
      <w:pPr>
        <w:pStyle w:val="af1"/>
        <w:numPr>
          <w:ilvl w:val="0"/>
          <w:numId w:val="27"/>
        </w:numPr>
        <w:spacing w:after="0"/>
        <w:ind w:left="0" w:firstLine="709"/>
      </w:pPr>
      <w:r>
        <w:rPr>
          <w:sz w:val="28"/>
          <w:szCs w:val="28"/>
        </w:rPr>
        <w:t xml:space="preserve"> Настоящее постановление вступает в силу с 01.01.2021. </w:t>
      </w:r>
    </w:p>
    <w:p w:rsidR="0010162A" w:rsidRDefault="0010162A" w:rsidP="0010162A">
      <w:pPr>
        <w:pStyle w:val="af1"/>
        <w:spacing w:after="0" w:line="240" w:lineRule="auto"/>
      </w:pPr>
    </w:p>
    <w:p w:rsidR="0010162A" w:rsidRDefault="0010162A" w:rsidP="0010162A">
      <w:pPr>
        <w:pStyle w:val="af1"/>
        <w:spacing w:after="0" w:line="240" w:lineRule="auto"/>
      </w:pPr>
    </w:p>
    <w:p w:rsidR="0010162A" w:rsidRPr="0010162A" w:rsidRDefault="0010162A" w:rsidP="0010162A">
      <w:pPr>
        <w:pStyle w:val="af1"/>
        <w:spacing w:after="0" w:line="240" w:lineRule="auto"/>
      </w:pPr>
    </w:p>
    <w:p w:rsidR="00167AA4" w:rsidRPr="00FD1963" w:rsidRDefault="00996515" w:rsidP="0010162A">
      <w:pPr>
        <w:spacing w:line="240" w:lineRule="auto"/>
        <w:ind w:firstLine="0"/>
        <w:jc w:val="left"/>
        <w:rPr>
          <w:rFonts w:cs="Times New Roman"/>
          <w:sz w:val="28"/>
          <w:szCs w:val="28"/>
        </w:rPr>
      </w:pPr>
      <w:r w:rsidRPr="00FD1963">
        <w:rPr>
          <w:sz w:val="28"/>
          <w:szCs w:val="28"/>
        </w:rPr>
        <w:t>Глава Юрьянского района</w:t>
      </w:r>
      <w:r>
        <w:t xml:space="preserve"> </w:t>
      </w:r>
    </w:p>
    <w:p w:rsidR="005F05A2" w:rsidRDefault="00996515" w:rsidP="00A23F59">
      <w:pPr>
        <w:spacing w:line="240" w:lineRule="auto"/>
        <w:ind w:firstLine="0"/>
        <w:jc w:val="left"/>
        <w:rPr>
          <w:sz w:val="36"/>
          <w:szCs w:val="36"/>
        </w:rPr>
      </w:pPr>
      <w:r w:rsidRPr="005F05A2">
        <w:rPr>
          <w:sz w:val="28"/>
          <w:szCs w:val="28"/>
        </w:rPr>
        <w:t>Кировской</w:t>
      </w:r>
      <w:r w:rsidR="00F15C54" w:rsidRPr="005F05A2">
        <w:rPr>
          <w:sz w:val="28"/>
          <w:szCs w:val="28"/>
        </w:rPr>
        <w:t xml:space="preserve"> области    </w:t>
      </w:r>
      <w:r w:rsidR="00167AA4" w:rsidRPr="005F05A2">
        <w:rPr>
          <w:sz w:val="28"/>
          <w:szCs w:val="28"/>
        </w:rPr>
        <w:t>Ю.П. Федотов</w:t>
      </w:r>
    </w:p>
    <w:p w:rsidR="005F05A2" w:rsidRPr="005F05A2" w:rsidRDefault="005F05A2" w:rsidP="00A23F59">
      <w:pPr>
        <w:spacing w:line="240" w:lineRule="auto"/>
        <w:ind w:firstLine="0"/>
        <w:jc w:val="left"/>
        <w:rPr>
          <w:sz w:val="36"/>
          <w:szCs w:val="36"/>
        </w:rPr>
      </w:pPr>
    </w:p>
    <w:p w:rsidR="007F22F4" w:rsidRDefault="007F22F4" w:rsidP="00FB7EAB">
      <w:pPr>
        <w:spacing w:line="240" w:lineRule="auto"/>
        <w:ind w:firstLine="0"/>
      </w:pPr>
    </w:p>
    <w:tbl>
      <w:tblPr>
        <w:tblStyle w:val="a9"/>
        <w:tblW w:w="0" w:type="auto"/>
        <w:tblLook w:val="04A0"/>
      </w:tblPr>
      <w:tblGrid>
        <w:gridCol w:w="5778"/>
        <w:gridCol w:w="4360"/>
      </w:tblGrid>
      <w:tr w:rsidR="0068167A" w:rsidTr="00420374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68167A" w:rsidRDefault="0068167A">
            <w:pPr>
              <w:widowControl/>
              <w:suppressAutoHyphens w:val="0"/>
              <w:autoSpaceDE/>
              <w:spacing w:after="200" w:line="276" w:lineRule="auto"/>
              <w:ind w:firstLine="0"/>
              <w:jc w:val="left"/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420374" w:rsidRPr="00FB7EAB" w:rsidRDefault="00FB7EAB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</w:rPr>
            </w:pPr>
            <w:r w:rsidRPr="00FB7EAB">
              <w:rPr>
                <w:sz w:val="28"/>
              </w:rPr>
              <w:t>УТВЕРЖДЕНА</w:t>
            </w:r>
            <w:r w:rsidR="0068167A" w:rsidRPr="00FB7EAB">
              <w:rPr>
                <w:sz w:val="28"/>
              </w:rPr>
              <w:t xml:space="preserve"> </w:t>
            </w:r>
          </w:p>
          <w:p w:rsidR="00FB7EAB" w:rsidRPr="00FB7EAB" w:rsidRDefault="00FB7EAB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</w:rPr>
            </w:pPr>
          </w:p>
          <w:p w:rsidR="0068167A" w:rsidRPr="00FB7EAB" w:rsidRDefault="0068167A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</w:rPr>
            </w:pPr>
            <w:r w:rsidRPr="00FB7EAB">
              <w:rPr>
                <w:sz w:val="28"/>
              </w:rPr>
              <w:t>постановлением администрации</w:t>
            </w:r>
          </w:p>
          <w:p w:rsidR="0068167A" w:rsidRPr="00FB7EAB" w:rsidRDefault="0068167A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</w:rPr>
            </w:pPr>
            <w:r w:rsidRPr="00FB7EAB">
              <w:rPr>
                <w:sz w:val="28"/>
              </w:rPr>
              <w:t>Юрьянского района</w:t>
            </w:r>
          </w:p>
          <w:p w:rsidR="0068167A" w:rsidRPr="00FB7EAB" w:rsidRDefault="0068167A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</w:rPr>
            </w:pPr>
            <w:r w:rsidRPr="00FB7EAB">
              <w:rPr>
                <w:sz w:val="28"/>
              </w:rPr>
              <w:t>Кировской области</w:t>
            </w:r>
          </w:p>
          <w:p w:rsidR="0068167A" w:rsidRPr="00FB7EAB" w:rsidRDefault="0068167A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</w:rPr>
            </w:pPr>
            <w:r w:rsidRPr="00FB7EAB">
              <w:rPr>
                <w:sz w:val="28"/>
              </w:rPr>
              <w:t xml:space="preserve">от </w:t>
            </w:r>
            <w:r w:rsidR="004C3775">
              <w:rPr>
                <w:sz w:val="28"/>
              </w:rPr>
              <w:t>13.11.2020</w:t>
            </w:r>
            <w:r w:rsidRPr="00FB7EAB">
              <w:rPr>
                <w:sz w:val="28"/>
              </w:rPr>
              <w:t xml:space="preserve"> № </w:t>
            </w:r>
            <w:r w:rsidR="004C3775">
              <w:rPr>
                <w:sz w:val="28"/>
              </w:rPr>
              <w:t xml:space="preserve"> 219</w:t>
            </w:r>
          </w:p>
          <w:p w:rsidR="0068167A" w:rsidRDefault="0068167A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</w:pPr>
          </w:p>
        </w:tc>
      </w:tr>
    </w:tbl>
    <w:p w:rsidR="0068167A" w:rsidRDefault="0068167A">
      <w:pPr>
        <w:widowControl/>
        <w:suppressAutoHyphens w:val="0"/>
        <w:autoSpaceDE/>
        <w:spacing w:after="200" w:line="276" w:lineRule="auto"/>
        <w:ind w:firstLine="0"/>
        <w:jc w:val="left"/>
      </w:pPr>
    </w:p>
    <w:p w:rsidR="0068167A" w:rsidRDefault="0068167A">
      <w:pPr>
        <w:widowControl/>
        <w:suppressAutoHyphens w:val="0"/>
        <w:autoSpaceDE/>
        <w:spacing w:after="200" w:line="276" w:lineRule="auto"/>
        <w:ind w:firstLine="0"/>
        <w:jc w:val="left"/>
      </w:pPr>
    </w:p>
    <w:p w:rsidR="0068167A" w:rsidRDefault="0068167A">
      <w:pPr>
        <w:widowControl/>
        <w:suppressAutoHyphens w:val="0"/>
        <w:autoSpaceDE/>
        <w:spacing w:after="200" w:line="276" w:lineRule="auto"/>
        <w:ind w:firstLine="0"/>
        <w:jc w:val="left"/>
      </w:pPr>
    </w:p>
    <w:p w:rsidR="0068167A" w:rsidRDefault="0068167A">
      <w:pPr>
        <w:widowControl/>
        <w:suppressAutoHyphens w:val="0"/>
        <w:autoSpaceDE/>
        <w:spacing w:after="200" w:line="276" w:lineRule="auto"/>
        <w:ind w:firstLine="0"/>
        <w:jc w:val="left"/>
      </w:pPr>
    </w:p>
    <w:p w:rsidR="0068167A" w:rsidRDefault="0068167A">
      <w:pPr>
        <w:widowControl/>
        <w:suppressAutoHyphens w:val="0"/>
        <w:autoSpaceDE/>
        <w:spacing w:after="200" w:line="276" w:lineRule="auto"/>
        <w:ind w:firstLine="0"/>
        <w:jc w:val="left"/>
      </w:pPr>
    </w:p>
    <w:p w:rsidR="0068167A" w:rsidRDefault="0068167A">
      <w:pPr>
        <w:widowControl/>
        <w:suppressAutoHyphens w:val="0"/>
        <w:autoSpaceDE/>
        <w:spacing w:after="200" w:line="276" w:lineRule="auto"/>
        <w:ind w:firstLine="0"/>
        <w:jc w:val="left"/>
      </w:pPr>
    </w:p>
    <w:p w:rsidR="00FB7EAB" w:rsidRDefault="00FB7EAB" w:rsidP="0068167A">
      <w:pPr>
        <w:widowControl/>
        <w:suppressAutoHyphens w:val="0"/>
        <w:autoSpaceDE/>
        <w:spacing w:after="200" w:line="276" w:lineRule="auto"/>
        <w:ind w:firstLine="0"/>
        <w:jc w:val="center"/>
        <w:rPr>
          <w:sz w:val="28"/>
          <w:szCs w:val="28"/>
        </w:rPr>
      </w:pPr>
    </w:p>
    <w:p w:rsidR="0068167A" w:rsidRDefault="0068167A" w:rsidP="0068167A">
      <w:pPr>
        <w:widowControl/>
        <w:suppressAutoHyphens w:val="0"/>
        <w:autoSpaceDE/>
        <w:spacing w:after="200" w:line="276" w:lineRule="auto"/>
        <w:ind w:firstLine="0"/>
        <w:jc w:val="center"/>
        <w:rPr>
          <w:sz w:val="28"/>
          <w:szCs w:val="28"/>
        </w:rPr>
      </w:pPr>
      <w:r w:rsidRPr="0068167A">
        <w:rPr>
          <w:sz w:val="28"/>
          <w:szCs w:val="28"/>
        </w:rPr>
        <w:t>МУНИЦИПАЛЬНАЯ ПРОГРАММА</w:t>
      </w:r>
    </w:p>
    <w:p w:rsidR="0068167A" w:rsidRPr="0068167A" w:rsidRDefault="0068167A" w:rsidP="0068167A">
      <w:pPr>
        <w:widowControl/>
        <w:suppressAutoHyphens w:val="0"/>
        <w:autoSpaceDE/>
        <w:spacing w:after="200" w:line="276" w:lineRule="auto"/>
        <w:ind w:firstLine="0"/>
        <w:jc w:val="center"/>
        <w:rPr>
          <w:sz w:val="28"/>
          <w:szCs w:val="28"/>
        </w:rPr>
      </w:pPr>
    </w:p>
    <w:p w:rsidR="00AC382A" w:rsidRDefault="0068167A" w:rsidP="0068167A">
      <w:pPr>
        <w:widowControl/>
        <w:suppressAutoHyphens w:val="0"/>
        <w:autoSpaceDE/>
        <w:spacing w:line="240" w:lineRule="auto"/>
        <w:ind w:firstLine="0"/>
        <w:jc w:val="center"/>
        <w:rPr>
          <w:sz w:val="28"/>
          <w:szCs w:val="28"/>
        </w:rPr>
      </w:pPr>
      <w:r w:rsidRPr="0068167A">
        <w:rPr>
          <w:sz w:val="28"/>
          <w:szCs w:val="28"/>
        </w:rPr>
        <w:t xml:space="preserve">«Развитие культуры, спорта и молодежной политики </w:t>
      </w:r>
    </w:p>
    <w:p w:rsidR="00CE5D11" w:rsidRDefault="0068167A" w:rsidP="00AC382A">
      <w:pPr>
        <w:widowControl/>
        <w:suppressAutoHyphens w:val="0"/>
        <w:autoSpaceDE/>
        <w:spacing w:line="240" w:lineRule="auto"/>
        <w:ind w:firstLine="0"/>
        <w:jc w:val="center"/>
        <w:rPr>
          <w:sz w:val="28"/>
          <w:szCs w:val="28"/>
        </w:rPr>
      </w:pPr>
      <w:r w:rsidRPr="0068167A">
        <w:rPr>
          <w:sz w:val="28"/>
          <w:szCs w:val="28"/>
        </w:rPr>
        <w:t xml:space="preserve">в Юрьянском районе» </w:t>
      </w:r>
      <w:r w:rsidR="009B7542" w:rsidRPr="0068167A">
        <w:rPr>
          <w:sz w:val="28"/>
          <w:szCs w:val="28"/>
        </w:rPr>
        <w:br w:type="page"/>
      </w:r>
    </w:p>
    <w:p w:rsidR="00CE5D11" w:rsidRPr="0075709A" w:rsidRDefault="00CE5D11" w:rsidP="00AC382A">
      <w:pPr>
        <w:widowControl/>
        <w:suppressAutoHyphens w:val="0"/>
        <w:autoSpaceDE/>
        <w:spacing w:line="240" w:lineRule="auto"/>
        <w:ind w:firstLine="0"/>
        <w:jc w:val="center"/>
        <w:rPr>
          <w:sz w:val="28"/>
          <w:szCs w:val="28"/>
        </w:rPr>
      </w:pPr>
    </w:p>
    <w:p w:rsidR="00CE5D11" w:rsidRPr="0075709A" w:rsidRDefault="009B7542" w:rsidP="00420374">
      <w:pPr>
        <w:widowControl/>
        <w:suppressAutoHyphens w:val="0"/>
        <w:autoSpaceDE/>
        <w:spacing w:line="240" w:lineRule="auto"/>
        <w:ind w:firstLine="0"/>
        <w:jc w:val="center"/>
        <w:rPr>
          <w:b/>
        </w:rPr>
      </w:pPr>
      <w:r w:rsidRPr="0075709A">
        <w:rPr>
          <w:b/>
        </w:rPr>
        <w:t>Паспорт</w:t>
      </w:r>
    </w:p>
    <w:p w:rsidR="009B7542" w:rsidRPr="0075709A" w:rsidRDefault="009B7542" w:rsidP="009B7542">
      <w:pPr>
        <w:spacing w:line="240" w:lineRule="auto"/>
        <w:jc w:val="center"/>
        <w:rPr>
          <w:rFonts w:cs="Times New Roman"/>
          <w:b/>
          <w:bCs/>
        </w:rPr>
      </w:pPr>
      <w:r w:rsidRPr="0075709A">
        <w:rPr>
          <w:rFonts w:cs="Times New Roman"/>
          <w:b/>
          <w:bCs/>
        </w:rPr>
        <w:t>муниципальной программы</w:t>
      </w:r>
      <w:r w:rsidR="0061766E" w:rsidRPr="0075709A">
        <w:rPr>
          <w:rFonts w:cs="Times New Roman"/>
          <w:b/>
          <w:bCs/>
        </w:rPr>
        <w:t xml:space="preserve"> Юрьянского района</w:t>
      </w:r>
    </w:p>
    <w:p w:rsidR="009B7542" w:rsidRPr="0075709A" w:rsidRDefault="009B7542" w:rsidP="009B7542">
      <w:pPr>
        <w:spacing w:line="240" w:lineRule="auto"/>
        <w:jc w:val="center"/>
        <w:rPr>
          <w:rFonts w:cs="Times New Roman"/>
          <w:b/>
          <w:bCs/>
        </w:rPr>
      </w:pPr>
      <w:r w:rsidRPr="0075709A">
        <w:rPr>
          <w:rFonts w:cs="Times New Roman"/>
          <w:b/>
          <w:bCs/>
        </w:rPr>
        <w:t>«Развитие культуры, спорта и молодежной политики</w:t>
      </w:r>
    </w:p>
    <w:p w:rsidR="009B7542" w:rsidRPr="0075709A" w:rsidRDefault="009B7542" w:rsidP="009B7542">
      <w:pPr>
        <w:spacing w:line="240" w:lineRule="auto"/>
        <w:jc w:val="center"/>
        <w:rPr>
          <w:rFonts w:cs="Times New Roman"/>
        </w:rPr>
      </w:pPr>
      <w:r w:rsidRPr="0075709A">
        <w:rPr>
          <w:rFonts w:cs="Times New Roman"/>
          <w:b/>
          <w:bCs/>
        </w:rPr>
        <w:t xml:space="preserve">в Юрьянском районе» </w:t>
      </w:r>
    </w:p>
    <w:p w:rsidR="00AC382A" w:rsidRPr="0075709A" w:rsidRDefault="00AC382A" w:rsidP="009B7542">
      <w:pPr>
        <w:spacing w:line="240" w:lineRule="auto"/>
        <w:jc w:val="center"/>
        <w:rPr>
          <w:rFonts w:cs="Times New Roman"/>
          <w:b/>
          <w:bCs/>
        </w:rPr>
      </w:pPr>
    </w:p>
    <w:tbl>
      <w:tblPr>
        <w:tblW w:w="10207" w:type="dxa"/>
        <w:tblInd w:w="-176" w:type="dxa"/>
        <w:tblLayout w:type="fixed"/>
        <w:tblLook w:val="0000"/>
      </w:tblPr>
      <w:tblGrid>
        <w:gridCol w:w="4395"/>
        <w:gridCol w:w="5812"/>
      </w:tblGrid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 xml:space="preserve">Ответственный исполнитель </w:t>
            </w:r>
            <w:r w:rsidR="0061766E">
              <w:rPr>
                <w:rFonts w:cs="Times New Roman"/>
              </w:rPr>
              <w:t xml:space="preserve">муниципальной </w:t>
            </w:r>
            <w:r w:rsidRPr="00227379">
              <w:rPr>
                <w:rFonts w:cs="Times New Roman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муниципальное учреждение управление культуры и молодёжной политики администрации Юрьянского района Кировской области</w:t>
            </w:r>
          </w:p>
          <w:p w:rsidR="00CE5D11" w:rsidRPr="00227379" w:rsidRDefault="00CE5D11" w:rsidP="0061766E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61766E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66E" w:rsidRPr="0068167A" w:rsidRDefault="0061766E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68167A">
              <w:rPr>
                <w:rFonts w:cs="Times New Roman"/>
              </w:rPr>
              <w:t>соисполнители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67A" w:rsidRPr="0068167A" w:rsidRDefault="00CE5D11" w:rsidP="0068167A">
            <w:pPr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rFonts w:cs="Times New Roman"/>
              </w:rPr>
              <w:t>отсутствуют</w:t>
            </w:r>
          </w:p>
        </w:tc>
      </w:tr>
      <w:tr w:rsidR="009B7542" w:rsidRPr="007C2CE9" w:rsidTr="005D6EF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Наименование подпрограмм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227379" w:rsidRDefault="000A720E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1.подпрограмма «Совершенствование </w:t>
            </w:r>
            <w:r w:rsidR="009B7542" w:rsidRPr="00227379">
              <w:rPr>
                <w:rFonts w:cs="Times New Roman"/>
              </w:rPr>
              <w:t>информационно-методического и бухгалтерского обеспечения деятельности учреждений куль</w:t>
            </w:r>
            <w:r w:rsidR="0061766E">
              <w:rPr>
                <w:rFonts w:cs="Times New Roman"/>
              </w:rPr>
              <w:t xml:space="preserve">туры </w:t>
            </w:r>
            <w:r w:rsidR="00434E9B">
              <w:rPr>
                <w:rFonts w:cs="Times New Roman"/>
              </w:rPr>
              <w:t>Юрьянс</w:t>
            </w:r>
            <w:r>
              <w:rPr>
                <w:rFonts w:cs="Times New Roman"/>
              </w:rPr>
              <w:t xml:space="preserve">кого </w:t>
            </w:r>
            <w:r w:rsidR="00434E9B">
              <w:rPr>
                <w:rFonts w:cs="Times New Roman"/>
              </w:rPr>
              <w:t xml:space="preserve">района» </w:t>
            </w:r>
            <w:r w:rsidR="00150485">
              <w:rPr>
                <w:rFonts w:cs="Times New Roman"/>
              </w:rPr>
              <w:t xml:space="preserve"> </w:t>
            </w:r>
          </w:p>
          <w:p w:rsidR="009B7542" w:rsidRPr="00227379" w:rsidRDefault="000A720E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9B7542" w:rsidRPr="00227379">
              <w:rPr>
                <w:rFonts w:cs="Times New Roman"/>
              </w:rPr>
              <w:t>. подпрограмма «Библиотечно – информационное</w:t>
            </w:r>
          </w:p>
          <w:p w:rsidR="000A720E" w:rsidRDefault="009B7542" w:rsidP="000A720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обслуживание населения муниципальным к</w:t>
            </w:r>
            <w:r w:rsidR="005375A9">
              <w:rPr>
                <w:rFonts w:cs="Times New Roman"/>
              </w:rPr>
              <w:t>азённым учреждением «Юрьянская Ц</w:t>
            </w:r>
            <w:r w:rsidRPr="00227379">
              <w:rPr>
                <w:rFonts w:cs="Times New Roman"/>
              </w:rPr>
              <w:t>ентрализованн</w:t>
            </w:r>
            <w:r w:rsidR="0061766E">
              <w:rPr>
                <w:rFonts w:cs="Times New Roman"/>
              </w:rPr>
              <w:t>ая биб</w:t>
            </w:r>
            <w:r w:rsidR="00434E9B">
              <w:rPr>
                <w:rFonts w:cs="Times New Roman"/>
              </w:rPr>
              <w:t xml:space="preserve">лиотечная система» </w:t>
            </w:r>
            <w:r w:rsidR="00150485">
              <w:rPr>
                <w:rFonts w:cs="Times New Roman"/>
              </w:rPr>
              <w:t xml:space="preserve"> </w:t>
            </w:r>
          </w:p>
          <w:p w:rsidR="000A720E" w:rsidRPr="00227379" w:rsidRDefault="000A720E" w:rsidP="000A720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Pr="00227379">
              <w:rPr>
                <w:rFonts w:cs="Times New Roman"/>
              </w:rPr>
              <w:t xml:space="preserve">. подпрограмма «Развитие физической культуры и спорта в Юрьянском районе» </w:t>
            </w:r>
            <w:r>
              <w:rPr>
                <w:rFonts w:cs="Times New Roman"/>
              </w:rPr>
              <w:t xml:space="preserve"> </w:t>
            </w:r>
          </w:p>
          <w:p w:rsidR="009B7542" w:rsidRPr="00227379" w:rsidRDefault="000A720E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Pr="00227379">
              <w:rPr>
                <w:rFonts w:cs="Times New Roman"/>
              </w:rPr>
              <w:t xml:space="preserve">. подпрограмма «Молодежь Юрьянского района» </w:t>
            </w:r>
            <w:r>
              <w:rPr>
                <w:rFonts w:cs="Times New Roman"/>
              </w:rPr>
              <w:t xml:space="preserve"> </w:t>
            </w:r>
          </w:p>
          <w:p w:rsidR="009B7542" w:rsidRPr="00227379" w:rsidRDefault="00771AAF" w:rsidP="0061766E">
            <w:pPr>
              <w:pStyle w:val="Standard"/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5</w:t>
            </w:r>
            <w:r w:rsidR="009B7542" w:rsidRPr="00227379">
              <w:rPr>
                <w:rFonts w:cs="Times New Roman"/>
              </w:rPr>
              <w:t xml:space="preserve">. </w:t>
            </w:r>
            <w:r w:rsidR="009B7542" w:rsidRPr="00227379">
              <w:rPr>
                <w:rFonts w:cs="Times New Roman"/>
                <w:bCs/>
              </w:rPr>
              <w:t xml:space="preserve">подпрограмма </w:t>
            </w:r>
            <w:r w:rsidR="009B7542" w:rsidRPr="00227379">
              <w:rPr>
                <w:rFonts w:cs="Times New Roman"/>
              </w:rPr>
              <w:t>«Дополнительное образование детей</w:t>
            </w:r>
          </w:p>
          <w:p w:rsidR="00CE5D11" w:rsidRPr="00227379" w:rsidRDefault="009B7542" w:rsidP="0061766E">
            <w:pPr>
              <w:pStyle w:val="Standard"/>
              <w:jc w:val="both"/>
              <w:rPr>
                <w:rFonts w:cs="Times New Roman"/>
              </w:rPr>
            </w:pPr>
            <w:r w:rsidRPr="00227379">
              <w:rPr>
                <w:rFonts w:eastAsia="Times New Roman" w:cs="Times New Roman"/>
              </w:rPr>
              <w:t xml:space="preserve"> </w:t>
            </w:r>
            <w:r w:rsidRPr="00227379">
              <w:rPr>
                <w:rFonts w:cs="Times New Roman"/>
              </w:rPr>
              <w:t>в школах искусств»</w:t>
            </w:r>
          </w:p>
        </w:tc>
      </w:tr>
      <w:tr w:rsidR="009B7542" w:rsidRPr="007C2CE9" w:rsidTr="005D6EF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61766E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Цели</w:t>
            </w:r>
            <w:r w:rsidR="009B7542" w:rsidRPr="00227379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муниципальной </w:t>
            </w:r>
            <w:r w:rsidR="009B7542" w:rsidRPr="00227379">
              <w:rPr>
                <w:rFonts w:cs="Times New Roman"/>
              </w:rPr>
              <w:t>программы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D11" w:rsidRPr="00227379" w:rsidRDefault="002378C7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повышение удовлетворенности граждан качеством предоставляемых услуг в сфере культуры и условиями для занятий физической культурой и спортом</w:t>
            </w:r>
          </w:p>
        </w:tc>
      </w:tr>
      <w:tr w:rsidR="009B7542" w:rsidRPr="007C2CE9" w:rsidTr="005D6EFE">
        <w:trPr>
          <w:trHeight w:val="27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 xml:space="preserve">Задачи </w:t>
            </w:r>
            <w:r w:rsidR="0061766E">
              <w:rPr>
                <w:rFonts w:cs="Times New Roman"/>
              </w:rPr>
              <w:t xml:space="preserve">муниципальной </w:t>
            </w:r>
            <w:r w:rsidRPr="00227379">
              <w:rPr>
                <w:rFonts w:cs="Times New Roman"/>
              </w:rPr>
              <w:t xml:space="preserve">программы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8C7" w:rsidRPr="00A92FA2" w:rsidRDefault="002378C7" w:rsidP="00DB12C5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92FA2">
              <w:rPr>
                <w:sz w:val="24"/>
                <w:szCs w:val="24"/>
              </w:rPr>
              <w:t>Обеспечение качественно нов</w:t>
            </w:r>
            <w:r w:rsidR="00AE4932" w:rsidRPr="00A92FA2">
              <w:rPr>
                <w:sz w:val="24"/>
                <w:szCs w:val="24"/>
              </w:rPr>
              <w:t xml:space="preserve">ого уровня развития </w:t>
            </w:r>
            <w:r w:rsidRPr="00A92FA2">
              <w:rPr>
                <w:sz w:val="24"/>
                <w:szCs w:val="24"/>
              </w:rPr>
              <w:t xml:space="preserve"> культуры Юрьянского района;</w:t>
            </w:r>
          </w:p>
          <w:p w:rsidR="002378C7" w:rsidRDefault="002378C7" w:rsidP="00DB12C5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реализации творческого потенциала жителей Юрьянского района;</w:t>
            </w:r>
          </w:p>
          <w:p w:rsidR="002378C7" w:rsidRDefault="000B58C4" w:rsidP="000B58C4">
            <w:pPr>
              <w:pStyle w:val="ConsPlusNormal"/>
              <w:widowControl/>
              <w:tabs>
                <w:tab w:val="left" w:pos="25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378C7">
              <w:rPr>
                <w:sz w:val="24"/>
                <w:szCs w:val="24"/>
              </w:rPr>
              <w:t xml:space="preserve">Цифровизация услуг и формирование информационного пространства в сфере культуры Кировской области; </w:t>
            </w:r>
          </w:p>
          <w:p w:rsidR="002378C7" w:rsidRDefault="002378C7" w:rsidP="00DB12C5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культуры и спорта, формирование здорового образа жизни;</w:t>
            </w:r>
          </w:p>
          <w:p w:rsidR="00CE5D11" w:rsidRDefault="002378C7" w:rsidP="00434E9B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32338">
              <w:rPr>
                <w:sz w:val="24"/>
                <w:szCs w:val="24"/>
              </w:rPr>
              <w:t>Всесторонняя реализация потенциала молодежи</w:t>
            </w:r>
            <w:r w:rsidR="003171A4">
              <w:rPr>
                <w:sz w:val="24"/>
                <w:szCs w:val="24"/>
              </w:rPr>
              <w:t>;</w:t>
            </w:r>
          </w:p>
          <w:p w:rsidR="003171A4" w:rsidRPr="003171A4" w:rsidRDefault="003171A4" w:rsidP="00434E9B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171A4">
              <w:rPr>
                <w:sz w:val="24"/>
                <w:szCs w:val="24"/>
              </w:rPr>
              <w:t xml:space="preserve">оздание условий для совершенствования качества оказания услуг в области дополнительного и </w:t>
            </w:r>
            <w:r w:rsidR="000B58C4" w:rsidRPr="00A92FA2">
              <w:rPr>
                <w:sz w:val="24"/>
                <w:szCs w:val="24"/>
              </w:rPr>
              <w:t xml:space="preserve">дополнительного </w:t>
            </w:r>
            <w:r w:rsidRPr="00A92FA2">
              <w:rPr>
                <w:sz w:val="24"/>
                <w:szCs w:val="24"/>
              </w:rPr>
              <w:t>предпрофессионального о</w:t>
            </w:r>
            <w:r w:rsidRPr="003171A4">
              <w:rPr>
                <w:sz w:val="24"/>
                <w:szCs w:val="24"/>
              </w:rPr>
              <w:t>бразования детей</w:t>
            </w:r>
          </w:p>
        </w:tc>
      </w:tr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  <w:bCs/>
              </w:rPr>
            </w:pPr>
            <w:r w:rsidRPr="00227379">
              <w:rPr>
                <w:rFonts w:cs="Times New Roman"/>
              </w:rPr>
              <w:t>Целевые показатели</w:t>
            </w:r>
            <w:r w:rsidR="0061766E">
              <w:rPr>
                <w:rFonts w:cs="Times New Roman"/>
              </w:rPr>
              <w:t xml:space="preserve"> эффективности развития </w:t>
            </w:r>
            <w:r w:rsidR="0061766E" w:rsidRPr="0061766E">
              <w:t>муниципальной</w:t>
            </w:r>
            <w:r w:rsidRPr="0061766E">
              <w:t xml:space="preserve">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rPr>
                <w:bCs/>
              </w:rPr>
              <w:t xml:space="preserve">- </w:t>
            </w:r>
            <w:r w:rsidR="0022484F" w:rsidRPr="00194905">
              <w:rPr>
                <w:bCs/>
              </w:rPr>
              <w:t xml:space="preserve"> доля населения</w:t>
            </w:r>
            <w:r w:rsidR="000B58C4">
              <w:rPr>
                <w:bCs/>
              </w:rPr>
              <w:t xml:space="preserve">, систематически </w:t>
            </w:r>
            <w:r w:rsidR="000B58C4" w:rsidRPr="00A92FA2">
              <w:rPr>
                <w:bCs/>
              </w:rPr>
              <w:t>занимающегося</w:t>
            </w:r>
            <w:r w:rsidRPr="00A92FA2">
              <w:rPr>
                <w:bCs/>
              </w:rPr>
              <w:t xml:space="preserve"> </w:t>
            </w:r>
            <w:r w:rsidRPr="00194905">
              <w:rPr>
                <w:bCs/>
              </w:rPr>
              <w:t>физической культурой и спортом;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 xml:space="preserve">- количество молодых людей, принимающих участие в социально-значимых акциях, мероприятиях;       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 xml:space="preserve">- </w:t>
            </w:r>
            <w:r w:rsidR="0022484F" w:rsidRPr="00194905">
              <w:t xml:space="preserve"> </w:t>
            </w:r>
            <w:r w:rsidRPr="00194905">
              <w:t xml:space="preserve"> удовлетворенност</w:t>
            </w:r>
            <w:r w:rsidR="0022484F" w:rsidRPr="00194905">
              <w:t>ь</w:t>
            </w:r>
            <w:r w:rsidRPr="00194905">
              <w:t xml:space="preserve"> жителей Юрьянского района качеством предоставления муниципальных услуг в сфере культуры;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>- количество районных мероприятий (смотров-конкурсов,</w:t>
            </w:r>
            <w:r w:rsidR="0022484F" w:rsidRPr="00194905">
              <w:t xml:space="preserve"> </w:t>
            </w:r>
            <w:r w:rsidR="000F314C" w:rsidRPr="00194905">
              <w:t xml:space="preserve"> </w:t>
            </w:r>
            <w:r w:rsidR="0022484F" w:rsidRPr="00194905">
              <w:t xml:space="preserve"> </w:t>
            </w:r>
            <w:r w:rsidRPr="00194905">
              <w:t>фестивалей);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>- количество читателей муниципального казенного учреждения «Юрьянская</w:t>
            </w:r>
            <w:r w:rsidR="005375A9">
              <w:t xml:space="preserve"> Централизованная</w:t>
            </w:r>
            <w:r w:rsidRPr="00194905">
              <w:t xml:space="preserve"> </w:t>
            </w:r>
            <w:r w:rsidRPr="00194905">
              <w:lastRenderedPageBreak/>
              <w:t>библиотечная система»;</w:t>
            </w:r>
          </w:p>
          <w:p w:rsidR="00904C1B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 xml:space="preserve">- количество учащихся </w:t>
            </w:r>
            <w:r w:rsidRPr="00A92FA2">
              <w:t xml:space="preserve">муниципальных </w:t>
            </w:r>
            <w:r w:rsidR="00A92FA2" w:rsidRPr="00A92FA2">
              <w:t xml:space="preserve"> </w:t>
            </w:r>
            <w:r w:rsidRPr="00A92FA2">
              <w:t xml:space="preserve"> учреждений</w:t>
            </w:r>
            <w:r w:rsidRPr="00525AB5">
              <w:rPr>
                <w:color w:val="FF0000"/>
              </w:rPr>
              <w:t xml:space="preserve"> </w:t>
            </w:r>
            <w:r w:rsidRPr="00194905">
              <w:t>дополнительного образования детей</w:t>
            </w:r>
            <w:r w:rsidR="00904C1B" w:rsidRPr="00194905">
              <w:t>;</w:t>
            </w:r>
          </w:p>
          <w:p w:rsidR="00CE5D11" w:rsidRPr="005D6EFE" w:rsidRDefault="00904C1B" w:rsidP="0061766E">
            <w:pPr>
              <w:pStyle w:val="a5"/>
              <w:tabs>
                <w:tab w:val="left" w:pos="-116"/>
              </w:tabs>
              <w:ind w:firstLine="0"/>
            </w:pPr>
            <w:r w:rsidRPr="005D6EFE">
              <w:t>- доля муниципальных учреждений культуры, здания которых требуют капитального ремонта</w:t>
            </w:r>
            <w:r w:rsidR="00D015F9" w:rsidRPr="005D6EFE">
              <w:t>.</w:t>
            </w:r>
          </w:p>
        </w:tc>
      </w:tr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6B5789" w:rsidP="006B5789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Этапы и сроки</w:t>
            </w:r>
            <w:r w:rsidR="009B7542" w:rsidRPr="00227379">
              <w:rPr>
                <w:rFonts w:cs="Times New Roman"/>
              </w:rPr>
              <w:t xml:space="preserve"> реализации </w:t>
            </w:r>
            <w:r>
              <w:rPr>
                <w:rFonts w:cs="Times New Roman"/>
              </w:rPr>
              <w:t xml:space="preserve">муниципальной </w:t>
            </w:r>
            <w:r w:rsidR="009B7542" w:rsidRPr="00227379">
              <w:rPr>
                <w:rFonts w:cs="Times New Roman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20</w:t>
            </w:r>
            <w:r w:rsidR="00434E9B">
              <w:rPr>
                <w:rFonts w:cs="Times New Roman"/>
              </w:rPr>
              <w:t>21-2023</w:t>
            </w:r>
            <w:r w:rsidRPr="00227379">
              <w:rPr>
                <w:rFonts w:cs="Times New Roman"/>
              </w:rPr>
              <w:t xml:space="preserve"> г.г.</w:t>
            </w:r>
          </w:p>
        </w:tc>
      </w:tr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B5789">
            <w:pPr>
              <w:spacing w:line="240" w:lineRule="auto"/>
              <w:ind w:firstLine="0"/>
              <w:rPr>
                <w:rFonts w:cs="Times New Roman"/>
                <w:color w:val="000000"/>
              </w:rPr>
            </w:pPr>
            <w:r w:rsidRPr="00227379">
              <w:rPr>
                <w:rFonts w:cs="Times New Roman"/>
              </w:rPr>
              <w:t xml:space="preserve">Объемы </w:t>
            </w:r>
            <w:r w:rsidR="006B5789">
              <w:rPr>
                <w:rFonts w:cs="Times New Roman"/>
              </w:rPr>
              <w:t>и источники финансирования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434E9B" w:rsidRDefault="009B7542" w:rsidP="0061766E">
            <w:pPr>
              <w:pStyle w:val="a5"/>
              <w:ind w:firstLine="0"/>
            </w:pPr>
            <w:r w:rsidRPr="00F96319">
              <w:t xml:space="preserve">Общий объем финансирования программы  осуществляется за счет средств федерального, областного и муниципального </w:t>
            </w:r>
            <w:r w:rsidRPr="00434E9B">
              <w:t>бюджетов, внебюджетных источников.</w:t>
            </w:r>
          </w:p>
          <w:p w:rsidR="009B7542" w:rsidRDefault="009B7542" w:rsidP="0061766E">
            <w:pPr>
              <w:pStyle w:val="a5"/>
              <w:ind w:firstLine="0"/>
            </w:pPr>
            <w:r w:rsidRPr="00434E9B">
              <w:t xml:space="preserve">Всего </w:t>
            </w:r>
            <w:r w:rsidRPr="00FF398B">
              <w:t>на 20</w:t>
            </w:r>
            <w:r w:rsidR="00434E9B" w:rsidRPr="00FF398B">
              <w:t>21 – 2023</w:t>
            </w:r>
            <w:r w:rsidRPr="00FF398B">
              <w:t xml:space="preserve"> годы – </w:t>
            </w:r>
            <w:r w:rsidR="0039237E" w:rsidRPr="00FF398B">
              <w:rPr>
                <w:b/>
              </w:rPr>
              <w:t xml:space="preserve"> </w:t>
            </w:r>
            <w:r w:rsidR="00DA5667">
              <w:t>125004,76</w:t>
            </w:r>
            <w:r w:rsidRPr="00FF398B">
              <w:rPr>
                <w:b/>
              </w:rPr>
              <w:t xml:space="preserve"> </w:t>
            </w:r>
            <w:r w:rsidRPr="00FF398B">
              <w:t>тыс.руб.:</w:t>
            </w:r>
          </w:p>
          <w:p w:rsidR="00DA5667" w:rsidRPr="00FF398B" w:rsidRDefault="00DA5667" w:rsidP="0061766E">
            <w:pPr>
              <w:pStyle w:val="a5"/>
              <w:ind w:firstLine="0"/>
            </w:pPr>
            <w:r>
              <w:t>федеральный бюджет – 99,72 тыс.руб.</w:t>
            </w:r>
          </w:p>
          <w:p w:rsidR="009B7542" w:rsidRPr="00FF398B" w:rsidRDefault="009B7542" w:rsidP="0061766E">
            <w:pPr>
              <w:pStyle w:val="a5"/>
              <w:ind w:firstLine="0"/>
            </w:pPr>
            <w:r w:rsidRPr="00FF398B">
              <w:t>Областной бюджет –</w:t>
            </w:r>
            <w:r w:rsidR="00DA5667">
              <w:t>39005,54</w:t>
            </w:r>
            <w:r w:rsidRPr="00FF398B">
              <w:t xml:space="preserve"> тыс.</w:t>
            </w:r>
            <w:r w:rsidR="00E72233" w:rsidRPr="00FF398B">
              <w:t xml:space="preserve"> </w:t>
            </w:r>
            <w:r w:rsidRPr="00FF398B">
              <w:t>руб.</w:t>
            </w:r>
          </w:p>
          <w:p w:rsidR="009B7542" w:rsidRPr="00FF398B" w:rsidRDefault="009B7542" w:rsidP="0061766E">
            <w:pPr>
              <w:pStyle w:val="a5"/>
              <w:ind w:firstLine="0"/>
            </w:pPr>
            <w:r w:rsidRPr="00FF398B">
              <w:t xml:space="preserve">Районный бюджет – </w:t>
            </w:r>
            <w:r w:rsidR="00FF398B" w:rsidRPr="00FF398B">
              <w:t>85899,5</w:t>
            </w:r>
            <w:r w:rsidRPr="00FF398B">
              <w:t xml:space="preserve"> тыс.</w:t>
            </w:r>
            <w:r w:rsidR="00E72233" w:rsidRPr="00FF398B">
              <w:t xml:space="preserve"> </w:t>
            </w:r>
            <w:r w:rsidRPr="00FF398B">
              <w:t xml:space="preserve">руб. </w:t>
            </w:r>
          </w:p>
          <w:p w:rsidR="009B7542" w:rsidRPr="00434E9B" w:rsidRDefault="009B7542" w:rsidP="0061766E">
            <w:pPr>
              <w:pStyle w:val="a5"/>
              <w:ind w:firstLine="0"/>
            </w:pPr>
            <w:r w:rsidRPr="00434E9B">
              <w:t>в том числе:</w:t>
            </w:r>
            <w:r w:rsidR="00E72233" w:rsidRPr="00434E9B">
              <w:t xml:space="preserve"> </w:t>
            </w:r>
          </w:p>
          <w:p w:rsidR="009B7542" w:rsidRPr="00434E9B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434E9B">
              <w:rPr>
                <w:rFonts w:cs="Times New Roman"/>
              </w:rPr>
              <w:t xml:space="preserve">2021 – </w:t>
            </w:r>
            <w:r w:rsidR="00FF398B">
              <w:rPr>
                <w:rFonts w:cs="Times New Roman"/>
              </w:rPr>
              <w:t>42699,3</w:t>
            </w:r>
            <w:r w:rsidRPr="00434E9B">
              <w:rPr>
                <w:rFonts w:cs="Times New Roman"/>
              </w:rPr>
              <w:t xml:space="preserve"> тыс. руб.</w:t>
            </w:r>
          </w:p>
          <w:p w:rsidR="00E72233" w:rsidRPr="00434E9B" w:rsidRDefault="00E72233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434E9B">
              <w:rPr>
                <w:rFonts w:cs="Times New Roman"/>
              </w:rPr>
              <w:t xml:space="preserve">2022 – </w:t>
            </w:r>
            <w:r w:rsidR="00FF398B">
              <w:rPr>
                <w:rFonts w:cs="Times New Roman"/>
              </w:rPr>
              <w:t>41113,2</w:t>
            </w:r>
            <w:r w:rsidRPr="00434E9B">
              <w:rPr>
                <w:rFonts w:cs="Times New Roman"/>
              </w:rPr>
              <w:t xml:space="preserve"> тыс. руб.</w:t>
            </w:r>
          </w:p>
          <w:p w:rsidR="00E72233" w:rsidRPr="00434E9B" w:rsidRDefault="00E72233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434E9B">
              <w:rPr>
                <w:rFonts w:cs="Times New Roman"/>
              </w:rPr>
              <w:t xml:space="preserve">2023 – </w:t>
            </w:r>
            <w:r w:rsidR="00FF398B">
              <w:rPr>
                <w:rFonts w:cs="Times New Roman"/>
              </w:rPr>
              <w:t>41192,3</w:t>
            </w:r>
            <w:r w:rsidR="0039237E" w:rsidRPr="00434E9B">
              <w:rPr>
                <w:rFonts w:cs="Times New Roman"/>
              </w:rPr>
              <w:t xml:space="preserve">  </w:t>
            </w:r>
            <w:r w:rsidRPr="00434E9B">
              <w:rPr>
                <w:rFonts w:cs="Times New Roman"/>
              </w:rPr>
              <w:t xml:space="preserve"> тыс. руб.</w:t>
            </w:r>
          </w:p>
          <w:p w:rsidR="00CE5D11" w:rsidRPr="00150485" w:rsidRDefault="009B7542" w:rsidP="0061766E">
            <w:pPr>
              <w:spacing w:line="240" w:lineRule="auto"/>
              <w:ind w:firstLine="0"/>
              <w:rPr>
                <w:rFonts w:cs="Times New Roman"/>
                <w:color w:val="FF0000"/>
              </w:rPr>
            </w:pPr>
            <w:r w:rsidRPr="00E72233">
              <w:rPr>
                <w:rFonts w:cs="Times New Roman"/>
              </w:rPr>
              <w:t>Объемы финансирования программы за счет средств муниципального бюджета могут ежегодно корректироваться в соответствии с финансовыми возможностями</w:t>
            </w:r>
            <w:r w:rsidRPr="0061766E">
              <w:rPr>
                <w:rFonts w:cs="Times New Roman"/>
                <w:color w:val="FF0000"/>
              </w:rPr>
              <w:t>.</w:t>
            </w:r>
          </w:p>
        </w:tc>
      </w:tr>
    </w:tbl>
    <w:p w:rsidR="00677085" w:rsidRPr="008E1F05" w:rsidRDefault="004E4DC4" w:rsidP="008E1F05">
      <w:pPr>
        <w:widowControl/>
        <w:suppressAutoHyphens w:val="0"/>
        <w:autoSpaceDE/>
        <w:spacing w:after="200" w:line="276" w:lineRule="auto"/>
        <w:ind w:firstLine="0"/>
        <w:jc w:val="left"/>
        <w:rPr>
          <w:rFonts w:cs="Times New Roman"/>
          <w:color w:val="0070C0"/>
          <w:sz w:val="22"/>
          <w:szCs w:val="22"/>
          <w:lang w:eastAsia="ru-RU"/>
        </w:rPr>
      </w:pPr>
      <w:r w:rsidRPr="004E4DC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.3pt;margin-top:8.05pt;width:498.55pt;height:15.7pt;z-index:251660288;mso-wrap-distance-left:0;mso-wrap-distance-right:9.05pt;mso-position-horizontal-relative:margin;mso-position-vertical-relative:text" stroked="f">
            <v:fill opacity="0" color2="black"/>
            <v:textbox style="mso-next-textbox:#_x0000_s1026" inset="0,0,0,0">
              <w:txbxContent>
                <w:p w:rsidR="006554AC" w:rsidRDefault="006554AC" w:rsidP="002A03C0">
                  <w:r>
                    <w:t xml:space="preserve"> </w:t>
                  </w:r>
                </w:p>
                <w:tbl>
                  <w:tblPr>
                    <w:tblW w:w="9498" w:type="dxa"/>
                    <w:tblInd w:w="108" w:type="dxa"/>
                    <w:tblLayout w:type="fixed"/>
                    <w:tblLook w:val="0000"/>
                  </w:tblPr>
                  <w:tblGrid>
                    <w:gridCol w:w="3318"/>
                    <w:gridCol w:w="6180"/>
                  </w:tblGrid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Ответственный исполнитель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муниципальное учреждение управление культуры и молодёжной политики администрации Юрьянского района Кировской области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Программно-целевые инструменты Муниципальной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Не предусмотрены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Цель подпрограммы</w:t>
                        </w:r>
                      </w:p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618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pStyle w:val="ConsPlusNormal"/>
                          <w:widowControl/>
                          <w:ind w:firstLine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8122FE">
                          <w:rPr>
                            <w:sz w:val="24"/>
                            <w:szCs w:val="24"/>
                          </w:rPr>
                          <w:t>Гл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авной целью реализации программы является </w:t>
                        </w:r>
                        <w:r w:rsidRPr="008122FE">
                          <w:rPr>
                            <w:sz w:val="24"/>
                            <w:szCs w:val="24"/>
                          </w:rPr>
                          <w:t>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Юрьянского района, обеспечение общественной потребности в услугах культурно-просветительского характера и традиционной народной культуры, повышение качества организации культурного обслуживания населения Юрьянского района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Задачи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</w:pPr>
                        <w:r w:rsidRPr="008122FE">
                          <w:t>изучение и поддержка традиционной народной культуры;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</w:pPr>
                        <w:r w:rsidRPr="008122FE">
                          <w:t>информационное, методическое  и бухгалтерское  обеспечение деятельности  учреждений;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  <w:rPr>
                            <w:bCs/>
                          </w:rPr>
                        </w:pPr>
                        <w:r w:rsidRPr="008122FE">
                          <w:t>п</w:t>
                        </w:r>
                        <w:r w:rsidRPr="008122FE">
                          <w:rPr>
                            <w:bCs/>
                          </w:rPr>
                          <w:t>оддержк</w:t>
                        </w:r>
                        <w:r>
                          <w:rPr>
                            <w:bCs/>
                          </w:rPr>
                          <w:t xml:space="preserve">а деятельности творческих </w:t>
                        </w:r>
                        <w:r w:rsidRPr="008122FE">
                          <w:rPr>
                            <w:bCs/>
                          </w:rPr>
                          <w:t>коллек</w:t>
                        </w:r>
                        <w:r>
                          <w:rPr>
                            <w:bCs/>
                          </w:rPr>
                          <w:t xml:space="preserve">тивов и мастеров декоративно - </w:t>
                        </w:r>
                        <w:r w:rsidRPr="008122FE">
                          <w:rPr>
                            <w:bCs/>
                          </w:rPr>
                          <w:t>прикладного искусства Юрьянского района для участия в районных, межрайонных, областных и региональных мероприятиях;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  <w:rPr>
                            <w:bCs/>
                          </w:rPr>
                        </w:pPr>
                        <w:r w:rsidRPr="008122FE">
                          <w:rPr>
                            <w:bCs/>
                          </w:rPr>
                          <w:t>повышение качества организации культурного обслуживания населения Юрьянского района;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</w:pPr>
                        <w:r w:rsidRPr="008122FE">
                          <w:rPr>
                            <w:bCs/>
                          </w:rPr>
                          <w:t>эффективное и целевое использование бюджетных средств.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  <w:color w:val="000000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Целевые показатели</w:t>
                        </w:r>
                        <w:r w:rsidRPr="008122FE">
                          <w:rPr>
                            <w:rFonts w:cs="Times New Roman"/>
                            <w:shd w:val="clear" w:color="auto" w:fill="00FFFF"/>
                          </w:rPr>
                          <w:t xml:space="preserve"> </w:t>
                        </w:r>
                        <w:r w:rsidRPr="008122FE">
                          <w:rPr>
                            <w:rFonts w:cs="Times New Roman"/>
                          </w:rPr>
                          <w:t>эффективности реализации</w:t>
                        </w:r>
                        <w:r w:rsidRPr="008122FE">
                          <w:rPr>
                            <w:rFonts w:cs="Times New Roman"/>
                            <w:shd w:val="clear" w:color="auto" w:fill="00FFFF"/>
                          </w:rPr>
                          <w:t xml:space="preserve"> </w:t>
                        </w:r>
                        <w:r w:rsidRPr="008122FE">
                          <w:rPr>
                            <w:rFonts w:cs="Times New Roman"/>
                          </w:rPr>
                          <w:t>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tabs>
                            <w:tab w:val="left" w:pos="368"/>
                          </w:tabs>
                          <w:spacing w:line="240" w:lineRule="auto"/>
                          <w:rPr>
                            <w:rFonts w:cs="Times New Roman"/>
                            <w:color w:val="000000"/>
                          </w:rPr>
                        </w:pPr>
                        <w:r w:rsidRPr="008122FE">
                          <w:rPr>
                            <w:rFonts w:cs="Times New Roman"/>
                            <w:color w:val="000000"/>
                          </w:rPr>
                          <w:t>-количество районных мероприятий (смотров-конкурсов, фестивалей);</w:t>
                        </w:r>
                      </w:p>
                      <w:p w:rsidR="006554AC" w:rsidRPr="008122FE" w:rsidRDefault="006554AC" w:rsidP="00673C64">
                        <w:pPr>
                          <w:tabs>
                            <w:tab w:val="left" w:pos="0"/>
                          </w:tabs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- количество ярмарок, выставок народного творчества, ремесел;</w:t>
                        </w:r>
                      </w:p>
                      <w:p w:rsidR="006554AC" w:rsidRPr="008122FE" w:rsidRDefault="006554AC" w:rsidP="00673C64">
                        <w:pPr>
                          <w:tabs>
                            <w:tab w:val="left" w:pos="0"/>
                          </w:tabs>
                          <w:spacing w:line="240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 xml:space="preserve">- количество образовательных </w:t>
                        </w:r>
                        <w:r w:rsidRPr="008122FE">
                          <w:rPr>
                            <w:rFonts w:cs="Times New Roman"/>
                          </w:rPr>
                          <w:t>ме</w:t>
                        </w:r>
                        <w:r>
                          <w:rPr>
                            <w:rFonts w:cs="Times New Roman"/>
                          </w:rPr>
                          <w:t xml:space="preserve">роприятий (Школа руководителя, </w:t>
                        </w:r>
                        <w:r w:rsidRPr="008122FE">
                          <w:rPr>
                            <w:rFonts w:cs="Times New Roman"/>
                          </w:rPr>
                          <w:t>семинары и др.);</w:t>
                        </w:r>
                      </w:p>
                      <w:p w:rsidR="006554AC" w:rsidRPr="008122FE" w:rsidRDefault="006554AC" w:rsidP="00673C64">
                        <w:pPr>
                          <w:tabs>
                            <w:tab w:val="left" w:pos="0"/>
                          </w:tabs>
                          <w:spacing w:line="240" w:lineRule="auto"/>
                          <w:rPr>
                            <w:rFonts w:cs="Times New Roman"/>
                            <w:color w:val="000000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 xml:space="preserve">- соотношение средней заработной платы работников учреждений культуры и средней заработной платы по экономике Кировской области. 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Срок реализации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2014-2021</w:t>
                        </w:r>
                        <w:r w:rsidRPr="008122FE">
                          <w:rPr>
                            <w:rFonts w:cs="Times New Roman"/>
                          </w:rPr>
                          <w:t xml:space="preserve"> гг.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Объемы ассигнований подпрограммы</w:t>
                        </w:r>
                      </w:p>
                      <w:p w:rsidR="006554AC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</w:p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Общий объем финансирования составляет из районного бюджета – 25371,3 </w:t>
                        </w:r>
                        <w:r w:rsidRPr="00142100">
                          <w:rPr>
                            <w:b/>
                          </w:rPr>
                          <w:t>тыс. руб.</w:t>
                        </w:r>
                        <w:r w:rsidRPr="00142100">
                          <w:t xml:space="preserve"> 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2014 – 2750,5 тыс.руб.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2015 – 2654,7 тыс.руб.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2016 – 2767,2 тыс.руб.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2017 – 3366,2 тыс. руб.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2018 –  3004,7 тыс.руб.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2019 – 4986,3 тыс.руб.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2020 – 2920,4 тыс.руб.</w:t>
                        </w:r>
                      </w:p>
                      <w:p w:rsidR="006554AC" w:rsidRPr="008122FE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2021 – 2921,3 тыс.руб</w:t>
                        </w:r>
                        <w:r w:rsidRPr="00846132">
                          <w:rPr>
                            <w:color w:val="FF0000"/>
                          </w:rPr>
                          <w:t>.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Ожидаемые конечные результаты реализации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Реализация подпрограммы будет способствовать сохранению и развитию традиционной народной культуры и народного творчества, позволит приобщить к культурному достоянию Юрьянского района, Вятского края подрастающее поколение граждан, повышению уровня нравственно-эстетического и духовного развития общества. Реализация подпрограммы позволит увеличить:</w:t>
                        </w:r>
                      </w:p>
                      <w:p w:rsidR="006554AC" w:rsidRPr="00142100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46132">
                          <w:rPr>
                            <w:rFonts w:cs="Times New Roman"/>
                            <w:color w:val="FF0000"/>
                          </w:rPr>
                          <w:t xml:space="preserve">- </w:t>
                        </w:r>
                        <w:r w:rsidRPr="00142100">
                          <w:rPr>
                            <w:rFonts w:cs="Times New Roman"/>
                          </w:rPr>
                          <w:t>количество районных мероприятий (смотров-конкурсов, фестивалей) в год до – 8;</w:t>
                        </w:r>
                      </w:p>
                      <w:p w:rsidR="006554AC" w:rsidRPr="00142100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142100">
                          <w:rPr>
                            <w:rFonts w:cs="Times New Roman"/>
                          </w:rPr>
                          <w:t>количество ярмарок, выставок народного творчества, ремесел в год до – 8;</w:t>
                        </w:r>
                      </w:p>
                      <w:p w:rsidR="006554AC" w:rsidRPr="00142100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142100">
                          <w:rPr>
                            <w:rFonts w:cs="Times New Roman"/>
                          </w:rPr>
                          <w:t xml:space="preserve">количество образовательных мероприятий (Школа руководителя, семинары и др.) в год до – 8; </w:t>
                        </w:r>
                      </w:p>
                      <w:p w:rsidR="006554AC" w:rsidRPr="00142100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142100">
                          <w:rPr>
                            <w:rFonts w:cs="Times New Roman"/>
                          </w:rPr>
                          <w:t>численность участников культурно-досуговых мероприятий – 127335 чел.;</w:t>
                        </w:r>
                      </w:p>
                      <w:p w:rsidR="006554AC" w:rsidRPr="008122FE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средняя заработная плата работников учреждений культуры достигнет 100% от уровня средней заработной платы по экономике Кировской области.</w:t>
                        </w:r>
                      </w:p>
                    </w:tc>
                  </w:tr>
                </w:tbl>
                <w:p w:rsidR="006554AC" w:rsidRDefault="006554AC" w:rsidP="002A03C0"/>
              </w:txbxContent>
            </v:textbox>
            <w10:wrap type="square" side="largest" anchorx="margin"/>
          </v:shape>
        </w:pict>
      </w:r>
      <w:r w:rsidR="00B44E6D">
        <w:rPr>
          <w:b/>
          <w:sz w:val="28"/>
          <w:szCs w:val="28"/>
        </w:rPr>
        <w:t>1</w:t>
      </w:r>
      <w:r w:rsidR="008E1F05">
        <w:rPr>
          <w:b/>
          <w:sz w:val="28"/>
          <w:szCs w:val="28"/>
        </w:rPr>
        <w:t xml:space="preserve">. </w:t>
      </w:r>
      <w:r w:rsidR="00D268CF" w:rsidRPr="002666A5">
        <w:rPr>
          <w:b/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D268CF">
        <w:rPr>
          <w:b/>
          <w:sz w:val="28"/>
          <w:szCs w:val="28"/>
        </w:rPr>
        <w:t xml:space="preserve"> </w:t>
      </w:r>
    </w:p>
    <w:p w:rsidR="0019631F" w:rsidRPr="00D74157" w:rsidRDefault="0019631F" w:rsidP="0039237E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По </w:t>
      </w:r>
      <w:r w:rsidRPr="00D74157">
        <w:rPr>
          <w:sz w:val="28"/>
          <w:szCs w:val="28"/>
        </w:rPr>
        <w:t>результатам независимых опросов населения района удовлетворенность качеством предоставляемых услуг в сфере культуры  составляет 72% от числа опрошенных, условиями для занятий физической культурой и спортом -  45,5%.</w:t>
      </w:r>
    </w:p>
    <w:p w:rsidR="0019631F" w:rsidRPr="00E6343E" w:rsidRDefault="0019631F" w:rsidP="0039237E">
      <w:pPr>
        <w:ind w:firstLine="709"/>
        <w:rPr>
          <w:sz w:val="28"/>
          <w:szCs w:val="28"/>
        </w:rPr>
      </w:pPr>
      <w:r w:rsidRPr="00D74157">
        <w:rPr>
          <w:sz w:val="28"/>
          <w:szCs w:val="28"/>
        </w:rPr>
        <w:t>В Юрьянском районе культура представлена 17 библиотеками</w:t>
      </w:r>
      <w:r w:rsidRPr="00E6343E">
        <w:rPr>
          <w:sz w:val="28"/>
          <w:szCs w:val="28"/>
        </w:rPr>
        <w:t xml:space="preserve">, которые объединены в Юрьянскую </w:t>
      </w:r>
      <w:r w:rsidR="005375A9">
        <w:rPr>
          <w:sz w:val="28"/>
          <w:szCs w:val="28"/>
        </w:rPr>
        <w:t>Ц</w:t>
      </w:r>
      <w:r w:rsidRPr="00E6343E">
        <w:rPr>
          <w:sz w:val="28"/>
          <w:szCs w:val="28"/>
        </w:rPr>
        <w:t>ентрализованную биб</w:t>
      </w:r>
      <w:r>
        <w:rPr>
          <w:sz w:val="28"/>
          <w:szCs w:val="28"/>
        </w:rPr>
        <w:t>лиотечную систему, 14 культурно-</w:t>
      </w:r>
      <w:r w:rsidRPr="00E6343E">
        <w:rPr>
          <w:sz w:val="28"/>
          <w:szCs w:val="28"/>
        </w:rPr>
        <w:t xml:space="preserve">досуговыми учреждениями и 3 школами искусств. </w:t>
      </w:r>
    </w:p>
    <w:p w:rsidR="0019631F" w:rsidRPr="00D74157" w:rsidRDefault="0019631F" w:rsidP="0019631F">
      <w:pPr>
        <w:ind w:firstLine="709"/>
        <w:rPr>
          <w:sz w:val="28"/>
          <w:szCs w:val="28"/>
        </w:rPr>
      </w:pPr>
      <w:r w:rsidRPr="00D74157">
        <w:rPr>
          <w:sz w:val="28"/>
          <w:szCs w:val="28"/>
        </w:rPr>
        <w:t>Уровень фактической обеспеченности учрежде</w:t>
      </w:r>
      <w:r w:rsidR="008E1F05">
        <w:rPr>
          <w:sz w:val="28"/>
          <w:szCs w:val="28"/>
        </w:rPr>
        <w:t xml:space="preserve">ниями культуры досугового типа </w:t>
      </w:r>
      <w:r w:rsidRPr="00D74157">
        <w:rPr>
          <w:sz w:val="28"/>
          <w:szCs w:val="28"/>
        </w:rPr>
        <w:t>от нормативной потребности соста</w:t>
      </w:r>
      <w:r w:rsidR="00434E9B">
        <w:rPr>
          <w:sz w:val="28"/>
          <w:szCs w:val="28"/>
        </w:rPr>
        <w:t>вил к 2020</w:t>
      </w:r>
      <w:r w:rsidRPr="00D74157">
        <w:rPr>
          <w:sz w:val="28"/>
          <w:szCs w:val="28"/>
        </w:rPr>
        <w:t xml:space="preserve"> году 195,7%, библиотеками – 113%. 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С целью дополнительной мотивации граждан на систематические занятия  физкультурой и спортом в Юрьянском районе ежегодно проводится более 100 районных мероприятий. 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До</w:t>
      </w:r>
      <w:r>
        <w:rPr>
          <w:sz w:val="28"/>
          <w:szCs w:val="28"/>
        </w:rPr>
        <w:t>полнительным образованием детей</w:t>
      </w:r>
      <w:r w:rsidRPr="00E6343E">
        <w:rPr>
          <w:sz w:val="28"/>
          <w:szCs w:val="28"/>
        </w:rPr>
        <w:t xml:space="preserve"> и юн</w:t>
      </w:r>
      <w:r>
        <w:rPr>
          <w:sz w:val="28"/>
          <w:szCs w:val="28"/>
        </w:rPr>
        <w:t>о</w:t>
      </w:r>
      <w:r w:rsidRPr="00E6343E">
        <w:rPr>
          <w:sz w:val="28"/>
          <w:szCs w:val="28"/>
        </w:rPr>
        <w:t>шества в районе занимаются 3 школы искусств, одна из которых является муниципальным бюджетным учреждением дополнительного образования.</w:t>
      </w:r>
    </w:p>
    <w:p w:rsidR="0019631F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lastRenderedPageBreak/>
        <w:t>Охват детей художественным дополнител</w:t>
      </w:r>
      <w:r>
        <w:rPr>
          <w:sz w:val="28"/>
          <w:szCs w:val="28"/>
        </w:rPr>
        <w:t>ьным образованием составляет 27</w:t>
      </w:r>
      <w:r w:rsidRPr="00E6343E">
        <w:rPr>
          <w:sz w:val="28"/>
          <w:szCs w:val="28"/>
        </w:rPr>
        <w:t xml:space="preserve">%. </w:t>
      </w:r>
    </w:p>
    <w:p w:rsidR="0019631F" w:rsidRPr="00E6343E" w:rsidRDefault="0019631F" w:rsidP="00CE5D11">
      <w:pPr>
        <w:ind w:firstLine="0"/>
        <w:rPr>
          <w:sz w:val="28"/>
          <w:szCs w:val="28"/>
        </w:rPr>
      </w:pPr>
      <w:r w:rsidRPr="00E6343E">
        <w:rPr>
          <w:sz w:val="28"/>
          <w:szCs w:val="28"/>
        </w:rPr>
        <w:t>С целью выявления одаренных детей раннего возраста в районе ежегодно проходят различные конкурсы и фестивали: конкурс юных скрипачей, пианистов, вокалистов, выставки работ юных художников, фестивали ансамблей.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На территории Юрьянского района находятся 5 объектов культурного наследия (памятников истории и культуры): 1 памятник архитектуры, 2 памятника арх</w:t>
      </w:r>
      <w:r>
        <w:rPr>
          <w:sz w:val="28"/>
          <w:szCs w:val="28"/>
        </w:rPr>
        <w:t>е</w:t>
      </w:r>
      <w:r w:rsidRPr="00E6343E">
        <w:rPr>
          <w:sz w:val="28"/>
          <w:szCs w:val="28"/>
        </w:rPr>
        <w:t>ологии и 2 памятника истории.</w:t>
      </w:r>
    </w:p>
    <w:p w:rsidR="0019631F" w:rsidRPr="0019631F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С целью воспитания у молодежи гражданственности и патриотизма в районе на регулярной основе проводятся мероприятия гражданско-патриотической направленности: Месячник гражданско-патриотической и </w:t>
      </w:r>
      <w:r w:rsidRPr="0019631F">
        <w:rPr>
          <w:sz w:val="28"/>
          <w:szCs w:val="28"/>
        </w:rPr>
        <w:t>спортивно-массовой работы, мероприятия, приуроченные к</w:t>
      </w:r>
      <w:r>
        <w:rPr>
          <w:sz w:val="28"/>
          <w:szCs w:val="28"/>
        </w:rPr>
        <w:t>о</w:t>
      </w:r>
      <w:r w:rsidRPr="0019631F">
        <w:rPr>
          <w:sz w:val="28"/>
          <w:szCs w:val="28"/>
        </w:rPr>
        <w:t xml:space="preserve"> Дню Победы, Дню Защитника Отечества, Дню России, Дню памяти и скорби. Регулярно проводятся социальные акции: акция</w:t>
      </w:r>
      <w:r>
        <w:rPr>
          <w:sz w:val="28"/>
          <w:szCs w:val="28"/>
        </w:rPr>
        <w:t xml:space="preserve"> «Свеча памяти»</w:t>
      </w:r>
      <w:r w:rsidRPr="00E6343E">
        <w:rPr>
          <w:sz w:val="28"/>
          <w:szCs w:val="28"/>
        </w:rPr>
        <w:t xml:space="preserve">, акции в День государственного флага и День народного единства и др. 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В районе осуществляет деятельность отряд «Наследие»</w:t>
      </w:r>
      <w:r>
        <w:rPr>
          <w:sz w:val="28"/>
          <w:szCs w:val="28"/>
        </w:rPr>
        <w:t>.</w:t>
      </w:r>
      <w:r w:rsidRPr="00E6343E">
        <w:rPr>
          <w:sz w:val="28"/>
          <w:szCs w:val="28"/>
        </w:rPr>
        <w:t xml:space="preserve"> Члены отряда ежегодно выезжают на поисковую экспедицию «Вахта памяти».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В целях развития творческого и интеллектуального потенциала, содействия самореализации детей и молодежи в художественной, научной и </w:t>
      </w:r>
      <w:r>
        <w:rPr>
          <w:sz w:val="28"/>
          <w:szCs w:val="28"/>
        </w:rPr>
        <w:t>технической деятельности, а так</w:t>
      </w:r>
      <w:r w:rsidRPr="00E6343E">
        <w:rPr>
          <w:sz w:val="28"/>
          <w:szCs w:val="28"/>
        </w:rPr>
        <w:t>же формирования гражданской позиции, развития социальной активности молодежи традиционно проводятся районные мероприятия и конкурсы: молодежные фотоконкурсы, районные конкурсы рисунков-проектов по благоустройству территории района.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Для осуществления профилактики наркомании в районе </w:t>
      </w:r>
      <w:r w:rsidR="009312A8">
        <w:rPr>
          <w:sz w:val="28"/>
          <w:szCs w:val="28"/>
        </w:rPr>
        <w:t xml:space="preserve">на постоянной основе </w:t>
      </w:r>
      <w:r w:rsidRPr="00E6343E">
        <w:rPr>
          <w:sz w:val="28"/>
          <w:szCs w:val="28"/>
        </w:rPr>
        <w:t>проходят акции: «Сообщи, где торгуют смертью», «Будущее Кировск</w:t>
      </w:r>
      <w:r>
        <w:rPr>
          <w:sz w:val="28"/>
          <w:szCs w:val="28"/>
        </w:rPr>
        <w:t>ой области без наркотиков», «Юн</w:t>
      </w:r>
      <w:r w:rsidRPr="00E6343E">
        <w:rPr>
          <w:sz w:val="28"/>
          <w:szCs w:val="28"/>
        </w:rPr>
        <w:t>ость без наркотиков».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Для повышения престижа материнства и отцовства, создания условий, благоприятствующих рождению детей, в районе традиционно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E6343E">
        <w:rPr>
          <w:sz w:val="28"/>
          <w:szCs w:val="28"/>
        </w:rPr>
        <w:t>проводятся мероприятия:  Де</w:t>
      </w:r>
      <w:r w:rsidR="005375A9">
        <w:rPr>
          <w:sz w:val="28"/>
          <w:szCs w:val="28"/>
        </w:rPr>
        <w:t>нь матери, акции в День семьи, любви и в</w:t>
      </w:r>
      <w:r w:rsidRPr="00E6343E">
        <w:rPr>
          <w:sz w:val="28"/>
          <w:szCs w:val="28"/>
        </w:rPr>
        <w:t>ерности, праздничные мероприятия в День защиты детей, парад колясок «Коляска - сказка» и др.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С 2010 года организована работа по волонтерской деятельности. В Юрьянском р</w:t>
      </w:r>
      <w:r w:rsidR="00A11611">
        <w:rPr>
          <w:sz w:val="28"/>
          <w:szCs w:val="28"/>
        </w:rPr>
        <w:t>айоне по состоянию на 01.01.2019</w:t>
      </w:r>
      <w:r w:rsidRPr="004660D8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E6343E">
        <w:rPr>
          <w:sz w:val="28"/>
          <w:szCs w:val="28"/>
        </w:rPr>
        <w:t xml:space="preserve"> зарегистрировано и </w:t>
      </w:r>
      <w:r w:rsidRPr="00E6343E">
        <w:rPr>
          <w:sz w:val="28"/>
          <w:szCs w:val="28"/>
        </w:rPr>
        <w:lastRenderedPageBreak/>
        <w:t xml:space="preserve">осуществляет свою деятельность </w:t>
      </w:r>
      <w:r w:rsidRPr="00A11611">
        <w:rPr>
          <w:sz w:val="28"/>
          <w:szCs w:val="28"/>
        </w:rPr>
        <w:t>210 волонтеров</w:t>
      </w:r>
      <w:r w:rsidRPr="00E6343E">
        <w:rPr>
          <w:sz w:val="28"/>
          <w:szCs w:val="28"/>
        </w:rPr>
        <w:t>.</w:t>
      </w:r>
    </w:p>
    <w:p w:rsidR="0019631F" w:rsidRPr="00480AF8" w:rsidRDefault="0019631F" w:rsidP="0019631F">
      <w:pPr>
        <w:ind w:firstLine="709"/>
        <w:rPr>
          <w:rFonts w:cs="Times New Roman"/>
          <w:sz w:val="28"/>
          <w:szCs w:val="28"/>
        </w:rPr>
      </w:pPr>
      <w:r w:rsidRPr="00E6343E">
        <w:rPr>
          <w:sz w:val="28"/>
          <w:szCs w:val="28"/>
        </w:rPr>
        <w:t>В целях профилактики безнадзорности и правонарушений несовершеннолетних проводится работа по организации занятости несовершеннолетних «группы риска». На сегодняшний день 70%   несовершеннолетних, состоящих на учете в КДН и ЗП, заняты в мероприят</w:t>
      </w:r>
      <w:r>
        <w:rPr>
          <w:sz w:val="28"/>
          <w:szCs w:val="28"/>
        </w:rPr>
        <w:t>иях и акциях в сфере государственной молодежной политики, а так</w:t>
      </w:r>
      <w:r w:rsidRPr="00E6343E">
        <w:rPr>
          <w:sz w:val="28"/>
          <w:szCs w:val="28"/>
        </w:rPr>
        <w:t>же в волонтерской деятельности. Продолжается работа по вовлечению подростков «группы риска» в деятельность физкультурно-оздоровительных и культурных учреждений по месту жительства</w:t>
      </w:r>
      <w:r w:rsidRPr="00480AF8">
        <w:rPr>
          <w:rFonts w:cs="Times New Roman"/>
          <w:sz w:val="28"/>
          <w:szCs w:val="28"/>
        </w:rPr>
        <w:t>.</w:t>
      </w:r>
    </w:p>
    <w:p w:rsidR="0019631F" w:rsidRPr="00480AF8" w:rsidRDefault="0019631F" w:rsidP="00B44E6D">
      <w:pPr>
        <w:ind w:firstLine="709"/>
        <w:rPr>
          <w:rFonts w:cs="Times New Roman"/>
          <w:sz w:val="28"/>
          <w:szCs w:val="28"/>
        </w:rPr>
      </w:pPr>
      <w:r w:rsidRPr="00480AF8">
        <w:rPr>
          <w:rFonts w:cs="Times New Roman"/>
          <w:sz w:val="28"/>
          <w:szCs w:val="28"/>
        </w:rPr>
        <w:t>В результате анализа выделяется ряд основных проблем, ограничивающих развитие культуры, спорта и молодежной политики района:</w:t>
      </w:r>
    </w:p>
    <w:p w:rsidR="0019631F" w:rsidRPr="00480AF8" w:rsidRDefault="00AC382A" w:rsidP="00B44E6D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631F" w:rsidRPr="00480AF8">
        <w:rPr>
          <w:sz w:val="28"/>
          <w:szCs w:val="28"/>
        </w:rPr>
        <w:t>недостаток квалифицированных кадров;</w:t>
      </w:r>
    </w:p>
    <w:p w:rsidR="0019631F" w:rsidRPr="00480AF8" w:rsidRDefault="00AC382A" w:rsidP="00B44E6D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631F" w:rsidRPr="00480AF8">
        <w:rPr>
          <w:sz w:val="28"/>
          <w:szCs w:val="28"/>
        </w:rPr>
        <w:t>недостаточное обеспечение материально-технической базы учреждений культуры, включая проблемы доступности для инвалидов и других маломобильных групп населения;</w:t>
      </w:r>
    </w:p>
    <w:p w:rsidR="0019631F" w:rsidRPr="00480AF8" w:rsidRDefault="00AC382A" w:rsidP="00B44E6D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631F" w:rsidRPr="00480AF8">
        <w:rPr>
          <w:sz w:val="28"/>
          <w:szCs w:val="28"/>
        </w:rPr>
        <w:t>недостаточное привлечение населения к систематическим занятиям физкультурой и спортом;</w:t>
      </w:r>
    </w:p>
    <w:p w:rsidR="0019631F" w:rsidRPr="00480AF8" w:rsidRDefault="00AC382A" w:rsidP="00B44E6D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631F" w:rsidRPr="00480AF8">
        <w:rPr>
          <w:sz w:val="28"/>
          <w:szCs w:val="28"/>
        </w:rPr>
        <w:t>отсутствие инфраструктуры молодежной политики не позволяет полноценно развивать потенциал молодежи и предотвращать отток наиболее активных и талантливых молодых людей из района.</w:t>
      </w:r>
    </w:p>
    <w:p w:rsidR="00480AF8" w:rsidRPr="00480AF8" w:rsidRDefault="00480AF8" w:rsidP="00B44E6D">
      <w:pPr>
        <w:ind w:firstLine="709"/>
        <w:rPr>
          <w:rFonts w:cs="Times New Roman"/>
          <w:sz w:val="28"/>
          <w:szCs w:val="28"/>
        </w:rPr>
      </w:pPr>
      <w:r w:rsidRPr="00480AF8">
        <w:rPr>
          <w:rFonts w:cs="Times New Roman"/>
          <w:sz w:val="28"/>
          <w:szCs w:val="28"/>
        </w:rPr>
        <w:t>Для достижения результатов в культурной политике выделяются следующие приоритетные направления:</w:t>
      </w:r>
    </w:p>
    <w:p w:rsidR="00480AF8" w:rsidRPr="00480AF8" w:rsidRDefault="008E1F05" w:rsidP="00B44E6D">
      <w:pPr>
        <w:ind w:firstLine="709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 xml:space="preserve"> – </w:t>
      </w:r>
      <w:r w:rsidR="00480AF8" w:rsidRPr="00480AF8">
        <w:rPr>
          <w:rFonts w:cs="Times New Roman"/>
          <w:sz w:val="28"/>
          <w:szCs w:val="28"/>
        </w:rPr>
        <w:t>обеспечение максимальной доступности для граждан культурных благ и образования в сфере культуры и искусства, в том числе выравнивание возможностей участия граждан в культурной жизни</w:t>
      </w:r>
      <w:r>
        <w:rPr>
          <w:rFonts w:cs="Times New Roman"/>
          <w:sz w:val="28"/>
          <w:szCs w:val="28"/>
        </w:rPr>
        <w:t xml:space="preserve"> независимо от уровня доходов, </w:t>
      </w:r>
      <w:r w:rsidR="00480AF8" w:rsidRPr="00480AF8">
        <w:rPr>
          <w:rFonts w:cs="Times New Roman"/>
          <w:sz w:val="28"/>
          <w:szCs w:val="28"/>
        </w:rPr>
        <w:t>социального статуса и места проживания; обеспечение доступности культурных благ и услуг для граждан с ограниченными возможностями совершенствование системы поддержки детско-юношеского творчества;</w:t>
      </w:r>
      <w:r w:rsidR="00480AF8" w:rsidRPr="00480AF8">
        <w:rPr>
          <w:rFonts w:cs="Times New Roman"/>
          <w:sz w:val="28"/>
          <w:szCs w:val="28"/>
          <w:lang w:eastAsia="ru-RU"/>
        </w:rPr>
        <w:t xml:space="preserve"> </w:t>
      </w:r>
      <w:r w:rsidR="00480AF8" w:rsidRPr="00480AF8">
        <w:rPr>
          <w:rFonts w:cs="Times New Roman"/>
          <w:sz w:val="28"/>
          <w:szCs w:val="28"/>
        </w:rPr>
        <w:t>сохранение и развитие кадрового потенциала учреждений культуры и искусства;</w:t>
      </w:r>
    </w:p>
    <w:p w:rsidR="00480AF8" w:rsidRPr="00480AF8" w:rsidRDefault="00480AF8" w:rsidP="00480AF8">
      <w:pPr>
        <w:rPr>
          <w:rFonts w:cs="Times New Roman"/>
          <w:sz w:val="28"/>
          <w:szCs w:val="28"/>
        </w:rPr>
      </w:pPr>
      <w:r w:rsidRPr="00480AF8">
        <w:rPr>
          <w:rFonts w:cs="Times New Roman"/>
          <w:sz w:val="28"/>
          <w:szCs w:val="28"/>
        </w:rPr>
        <w:t>– сохранение и популяризация культурного наследия, в том числе: сохранение и пополнение библиотечного фонда; перевод в электрон</w:t>
      </w:r>
      <w:r w:rsidR="008E1F05">
        <w:rPr>
          <w:rFonts w:cs="Times New Roman"/>
          <w:sz w:val="28"/>
          <w:szCs w:val="28"/>
        </w:rPr>
        <w:t xml:space="preserve">ный вид  библиотечных фондов, </w:t>
      </w:r>
      <w:r w:rsidRPr="00480AF8">
        <w:rPr>
          <w:rFonts w:cs="Times New Roman"/>
          <w:sz w:val="28"/>
          <w:szCs w:val="28"/>
        </w:rPr>
        <w:t xml:space="preserve">создание инфраструктуры доступа населения к ним с </w:t>
      </w:r>
      <w:r w:rsidRPr="00480AF8">
        <w:rPr>
          <w:rFonts w:cs="Times New Roman"/>
          <w:sz w:val="28"/>
          <w:szCs w:val="28"/>
        </w:rPr>
        <w:lastRenderedPageBreak/>
        <w:t>использованием сети Интернет;</w:t>
      </w:r>
    </w:p>
    <w:p w:rsidR="00832338" w:rsidRPr="0028214C" w:rsidRDefault="008E1F05" w:rsidP="008E1F05">
      <w:pPr>
        <w:ind w:left="709"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480AF8" w:rsidRPr="00480AF8">
        <w:rPr>
          <w:rFonts w:cs="Times New Roman"/>
          <w:sz w:val="28"/>
          <w:szCs w:val="28"/>
        </w:rPr>
        <w:t>активизация работы по профилактике здорового образа жизни.</w:t>
      </w:r>
    </w:p>
    <w:p w:rsidR="00187DEF" w:rsidRPr="00751923" w:rsidRDefault="00B44E6D" w:rsidP="00601B2A">
      <w:pPr>
        <w:pStyle w:val="70"/>
        <w:keepNext/>
        <w:keepLines/>
        <w:shd w:val="clear" w:color="auto" w:fill="auto"/>
        <w:spacing w:line="240" w:lineRule="auto"/>
        <w:ind w:firstLine="709"/>
        <w:jc w:val="both"/>
        <w:outlineLvl w:val="9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87DEF" w:rsidRPr="00751923">
        <w:rPr>
          <w:b/>
          <w:sz w:val="28"/>
          <w:szCs w:val="28"/>
        </w:rPr>
        <w:t xml:space="preserve">. </w:t>
      </w:r>
      <w:r w:rsidR="00187DEF">
        <w:rPr>
          <w:b/>
          <w:sz w:val="28"/>
          <w:szCs w:val="28"/>
        </w:rPr>
        <w:t xml:space="preserve">Цели, задачи, целевые показатели эффективности реализации муниципальной программы, </w:t>
      </w:r>
      <w:bookmarkStart w:id="0" w:name="bookmark5"/>
      <w:r w:rsidR="00187DEF" w:rsidRPr="00751923">
        <w:rPr>
          <w:b/>
          <w:sz w:val="28"/>
          <w:szCs w:val="28"/>
        </w:rPr>
        <w:t>описание ожидаемых конечных результатов</w:t>
      </w:r>
      <w:r w:rsidR="00187DEF">
        <w:rPr>
          <w:b/>
          <w:sz w:val="28"/>
          <w:szCs w:val="28"/>
        </w:rPr>
        <w:t xml:space="preserve"> в </w:t>
      </w:r>
      <w:r w:rsidR="00601B2A">
        <w:rPr>
          <w:b/>
          <w:sz w:val="28"/>
          <w:szCs w:val="28"/>
        </w:rPr>
        <w:t xml:space="preserve">      </w:t>
      </w:r>
      <w:r w:rsidR="00187DEF">
        <w:rPr>
          <w:b/>
          <w:sz w:val="28"/>
          <w:szCs w:val="28"/>
        </w:rPr>
        <w:t>реализации муниципальной программы</w:t>
      </w:r>
      <w:r w:rsidR="00187DEF" w:rsidRPr="00751923">
        <w:rPr>
          <w:b/>
          <w:sz w:val="28"/>
          <w:szCs w:val="28"/>
        </w:rPr>
        <w:t>, сроков и этапов реализации муниципальной программы</w:t>
      </w:r>
      <w:bookmarkEnd w:id="0"/>
    </w:p>
    <w:p w:rsidR="00187DEF" w:rsidRPr="00C07F3F" w:rsidRDefault="00187DEF" w:rsidP="00B95799">
      <w:pPr>
        <w:pStyle w:val="70"/>
        <w:keepNext/>
        <w:keepLines/>
        <w:shd w:val="clear" w:color="auto" w:fill="auto"/>
        <w:spacing w:line="240" w:lineRule="auto"/>
        <w:ind w:left="-2835" w:firstLine="709"/>
        <w:outlineLvl w:val="9"/>
        <w:rPr>
          <w:b/>
          <w:sz w:val="28"/>
          <w:szCs w:val="28"/>
        </w:rPr>
      </w:pPr>
    </w:p>
    <w:p w:rsidR="00862E6A" w:rsidRPr="00AC382A" w:rsidRDefault="00187DEF" w:rsidP="00AC38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 xml:space="preserve">Настоящая программа - это нормативный документ, увязанный по ресурсам, исполнителям, срокам осуществления мероприятий, объединенных одной целью. </w:t>
      </w:r>
    </w:p>
    <w:p w:rsidR="00673C64" w:rsidRPr="00AC382A" w:rsidRDefault="00187DEF" w:rsidP="00AC38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 xml:space="preserve">Целью программы является </w:t>
      </w:r>
      <w:r w:rsidR="00673C64" w:rsidRPr="00AC382A">
        <w:rPr>
          <w:sz w:val="28"/>
          <w:szCs w:val="28"/>
        </w:rPr>
        <w:t>повышение удовлетворенности граждан качеством предоставляемых услуг в сфере культуры и условиями для занятий физической культурой и спортом.</w:t>
      </w:r>
    </w:p>
    <w:p w:rsidR="00187DEF" w:rsidRPr="00AC382A" w:rsidRDefault="00187DEF" w:rsidP="00AC38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 xml:space="preserve">В рамках реализации данной программы предполагается решить следующие задачи: </w:t>
      </w:r>
    </w:p>
    <w:p w:rsidR="00194905" w:rsidRPr="00AC382A" w:rsidRDefault="004C195A" w:rsidP="00AC382A">
      <w:pPr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 xml:space="preserve">- </w:t>
      </w:r>
      <w:r w:rsidR="00673C64" w:rsidRPr="00AC382A">
        <w:rPr>
          <w:sz w:val="28"/>
          <w:szCs w:val="28"/>
        </w:rPr>
        <w:t>Обеспечение качественно нового уровня развития инфраструктуры культуры Юрьянского района</w:t>
      </w:r>
      <w:r w:rsidRPr="00AC382A">
        <w:rPr>
          <w:sz w:val="28"/>
          <w:szCs w:val="28"/>
        </w:rPr>
        <w:t xml:space="preserve">. </w:t>
      </w:r>
    </w:p>
    <w:p w:rsidR="004C195A" w:rsidRPr="00AC382A" w:rsidRDefault="00673C64" w:rsidP="00AC382A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>Создание условий для реализации творческого потенциала жителей Юрьянского района</w:t>
      </w:r>
      <w:r w:rsidR="00CC7710">
        <w:rPr>
          <w:sz w:val="28"/>
          <w:szCs w:val="28"/>
        </w:rPr>
        <w:t>.</w:t>
      </w:r>
    </w:p>
    <w:p w:rsidR="00CC7710" w:rsidRDefault="00673C64" w:rsidP="00CC7710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641"/>
        <w:jc w:val="both"/>
        <w:rPr>
          <w:sz w:val="28"/>
          <w:szCs w:val="28"/>
        </w:rPr>
      </w:pPr>
      <w:r w:rsidRPr="00AC382A">
        <w:rPr>
          <w:sz w:val="28"/>
          <w:szCs w:val="28"/>
        </w:rPr>
        <w:t>Цифровизация услуг и формирование информационного пространства в с</w:t>
      </w:r>
      <w:r w:rsidR="00194905" w:rsidRPr="00AC382A">
        <w:rPr>
          <w:sz w:val="28"/>
          <w:szCs w:val="28"/>
        </w:rPr>
        <w:t>фере культуры Кировской области.</w:t>
      </w:r>
    </w:p>
    <w:p w:rsidR="00194905" w:rsidRPr="00CC7710" w:rsidRDefault="00194905" w:rsidP="00CC7710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641"/>
        <w:jc w:val="both"/>
        <w:rPr>
          <w:sz w:val="28"/>
          <w:szCs w:val="28"/>
        </w:rPr>
      </w:pPr>
      <w:r w:rsidRPr="00CC7710">
        <w:rPr>
          <w:sz w:val="28"/>
          <w:szCs w:val="28"/>
        </w:rPr>
        <w:t xml:space="preserve"> Всесторонняя</w:t>
      </w:r>
      <w:r w:rsidR="00D658F9" w:rsidRPr="00CC7710">
        <w:rPr>
          <w:sz w:val="28"/>
          <w:szCs w:val="28"/>
        </w:rPr>
        <w:t xml:space="preserve"> реализация потенциала молодежи;</w:t>
      </w:r>
      <w:r w:rsidRPr="00CC7710">
        <w:rPr>
          <w:sz w:val="28"/>
          <w:szCs w:val="28"/>
        </w:rPr>
        <w:t xml:space="preserve"> </w:t>
      </w:r>
    </w:p>
    <w:p w:rsidR="00AC382A" w:rsidRDefault="00AC382A" w:rsidP="00AC382A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641"/>
        <w:jc w:val="both"/>
        <w:rPr>
          <w:sz w:val="28"/>
          <w:szCs w:val="28"/>
        </w:rPr>
      </w:pPr>
      <w:r w:rsidRPr="00AC382A">
        <w:rPr>
          <w:sz w:val="28"/>
          <w:szCs w:val="28"/>
        </w:rPr>
        <w:t>Развитие культуры и спорта, форм</w:t>
      </w:r>
      <w:r>
        <w:rPr>
          <w:sz w:val="28"/>
          <w:szCs w:val="28"/>
        </w:rPr>
        <w:t>ирование здорового образа</w:t>
      </w:r>
      <w:r w:rsidR="00CC7710">
        <w:rPr>
          <w:sz w:val="28"/>
          <w:szCs w:val="28"/>
        </w:rPr>
        <w:t xml:space="preserve"> жизни;</w:t>
      </w:r>
    </w:p>
    <w:p w:rsidR="00CC7710" w:rsidRPr="00CC7710" w:rsidRDefault="00CC7710" w:rsidP="00AC382A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641"/>
        <w:jc w:val="both"/>
        <w:rPr>
          <w:sz w:val="28"/>
          <w:szCs w:val="28"/>
        </w:rPr>
      </w:pPr>
      <w:r w:rsidRPr="00CC7710">
        <w:rPr>
          <w:sz w:val="28"/>
          <w:szCs w:val="28"/>
        </w:rPr>
        <w:t>Создание условий для совершенствования качества оказания услуг в области дополнительного и дополнительного предпрофессионального образования детей</w:t>
      </w:r>
      <w:r>
        <w:rPr>
          <w:sz w:val="28"/>
          <w:szCs w:val="28"/>
        </w:rPr>
        <w:t>.</w:t>
      </w:r>
    </w:p>
    <w:p w:rsidR="00D658F9" w:rsidRPr="00AC382A" w:rsidRDefault="00D658F9" w:rsidP="00D658F9">
      <w:pPr>
        <w:pStyle w:val="ConsPlusNormal"/>
        <w:widowControl/>
        <w:tabs>
          <w:tab w:val="left" w:pos="25"/>
        </w:tabs>
        <w:spacing w:line="360" w:lineRule="auto"/>
        <w:ind w:left="64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и задачи муниципальной программы будут достигаться путем реализации муниципальных подпрограмм и отдельных мероприятий. </w:t>
      </w:r>
    </w:p>
    <w:p w:rsidR="00187DEF" w:rsidRPr="00AC382A" w:rsidRDefault="00187DEF" w:rsidP="00AC382A">
      <w:pPr>
        <w:pStyle w:val="23"/>
        <w:shd w:val="clear" w:color="auto" w:fill="auto"/>
        <w:spacing w:before="0" w:line="360" w:lineRule="auto"/>
        <w:ind w:firstLine="641"/>
        <w:jc w:val="both"/>
        <w:rPr>
          <w:sz w:val="28"/>
          <w:szCs w:val="28"/>
        </w:rPr>
      </w:pPr>
      <w:r w:rsidRPr="00AC382A">
        <w:rPr>
          <w:sz w:val="28"/>
          <w:szCs w:val="28"/>
        </w:rPr>
        <w:t>Целевыми показателями, характеризующими ход реализации муниципальной подпрограммы, являются: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color w:val="FF0000"/>
          <w:sz w:val="28"/>
          <w:szCs w:val="28"/>
        </w:rPr>
      </w:pPr>
      <w:r w:rsidRPr="00AC382A">
        <w:rPr>
          <w:bCs/>
          <w:sz w:val="28"/>
          <w:szCs w:val="28"/>
        </w:rPr>
        <w:t>- доля населения, систематически занимающихся физической культурой и спортом;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 xml:space="preserve">- количество молодых людей, принимающих участие в социально-значимых акциях, мероприятиях;       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lastRenderedPageBreak/>
        <w:t>- удовлетворенность жителей Юрьянского района качеством предоставления муниципальных услуг в сфере культуры;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>- количество районных мероприятий (смотров-конкурсов, выставок, фестивалей);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 xml:space="preserve">- количество читателей муниципального казенного учреждения «Юрьянская </w:t>
      </w:r>
      <w:r w:rsidR="005375A9">
        <w:rPr>
          <w:sz w:val="28"/>
          <w:szCs w:val="28"/>
        </w:rPr>
        <w:t>Централизованная</w:t>
      </w:r>
      <w:r w:rsidR="00BD3F2B">
        <w:rPr>
          <w:sz w:val="28"/>
          <w:szCs w:val="28"/>
        </w:rPr>
        <w:t xml:space="preserve"> </w:t>
      </w:r>
      <w:r w:rsidRPr="00AC382A">
        <w:rPr>
          <w:sz w:val="28"/>
          <w:szCs w:val="28"/>
        </w:rPr>
        <w:t>библиотечная система»;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>- количество учащихся муниципальных казённых учреждений дополнительного образования детей;</w:t>
      </w:r>
    </w:p>
    <w:p w:rsidR="00187DEF" w:rsidRPr="00EA6091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EA6091">
        <w:rPr>
          <w:sz w:val="28"/>
          <w:szCs w:val="28"/>
        </w:rPr>
        <w:t xml:space="preserve">- доля муниципальных учреждений культуры, здания которых требуют капитального </w:t>
      </w:r>
      <w:r w:rsidR="00AC382A" w:rsidRPr="00EA6091">
        <w:rPr>
          <w:sz w:val="28"/>
          <w:szCs w:val="28"/>
        </w:rPr>
        <w:t>ремонта.</w:t>
      </w:r>
    </w:p>
    <w:p w:rsidR="00601B2A" w:rsidRPr="005D6EFE" w:rsidRDefault="00601B2A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5D6EFE">
        <w:rPr>
          <w:sz w:val="28"/>
          <w:szCs w:val="28"/>
        </w:rPr>
        <w:t>Сведения о целевых показателях эффективности муниципальной программы отражены в приложении №1.</w:t>
      </w:r>
    </w:p>
    <w:p w:rsidR="00601B2A" w:rsidRPr="005D6EFE" w:rsidRDefault="00601B2A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5D6EFE">
        <w:rPr>
          <w:sz w:val="28"/>
          <w:szCs w:val="28"/>
        </w:rPr>
        <w:t>Методика расчета значений показателей эффективности реализации муниципальной программы представлены в приложении № 2.</w:t>
      </w:r>
    </w:p>
    <w:p w:rsidR="00601B2A" w:rsidRDefault="00601B2A" w:rsidP="003171A4">
      <w:pPr>
        <w:pStyle w:val="ConsPlusTitle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3171A4" w:rsidRDefault="003171A4" w:rsidP="003171A4">
      <w:pPr>
        <w:pStyle w:val="ConsPlusTitle"/>
        <w:ind w:left="993" w:hanging="284"/>
        <w:jc w:val="both"/>
      </w:pPr>
      <w:r>
        <w:rPr>
          <w:rFonts w:ascii="Times New Roman" w:hAnsi="Times New Roman" w:cs="Times New Roman"/>
          <w:sz w:val="28"/>
          <w:szCs w:val="28"/>
        </w:rPr>
        <w:t>3. Обобщенная характеристика мероприятий муниципальной программы</w:t>
      </w:r>
    </w:p>
    <w:p w:rsidR="003171A4" w:rsidRDefault="003171A4" w:rsidP="003171A4">
      <w:pPr>
        <w:pStyle w:val="ConsPlusNormal"/>
        <w:jc w:val="both"/>
        <w:rPr>
          <w:color w:val="FF0000"/>
          <w:sz w:val="28"/>
          <w:szCs w:val="28"/>
        </w:rPr>
      </w:pPr>
    </w:p>
    <w:p w:rsidR="003171A4" w:rsidRPr="00601B2A" w:rsidRDefault="003171A4" w:rsidP="00601B2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>Цели и задачи муниципальной программы, определенные в соответствии с приоритетными направлениями государственной и муниципальной политики в сфере культуры, будут достигаться путем реализации  5</w:t>
      </w:r>
      <w:r w:rsidRPr="00601B2A">
        <w:rPr>
          <w:i/>
          <w:iCs/>
          <w:color w:val="0070C0"/>
          <w:sz w:val="28"/>
          <w:szCs w:val="28"/>
        </w:rPr>
        <w:t xml:space="preserve"> </w:t>
      </w:r>
      <w:r w:rsidRPr="00601B2A">
        <w:rPr>
          <w:sz w:val="28"/>
          <w:szCs w:val="28"/>
        </w:rPr>
        <w:t>подпрограмм и одного отдельного мероприятия.</w:t>
      </w:r>
    </w:p>
    <w:p w:rsidR="003171A4" w:rsidRPr="00A92FA2" w:rsidRDefault="003171A4" w:rsidP="00A92FA2">
      <w:pPr>
        <w:pStyle w:val="ConsPlusNormal"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601B2A">
        <w:rPr>
          <w:sz w:val="28"/>
          <w:szCs w:val="28"/>
        </w:rPr>
        <w:t xml:space="preserve">3.1. </w:t>
      </w:r>
      <w:r w:rsidRPr="00A92FA2">
        <w:rPr>
          <w:sz w:val="28"/>
          <w:szCs w:val="28"/>
        </w:rPr>
        <w:t xml:space="preserve">Решение задачи </w:t>
      </w:r>
      <w:r w:rsidR="00A92FA2" w:rsidRPr="00A92FA2">
        <w:rPr>
          <w:sz w:val="28"/>
          <w:szCs w:val="28"/>
        </w:rPr>
        <w:t>«</w:t>
      </w:r>
      <w:r w:rsidRPr="00A92FA2">
        <w:rPr>
          <w:sz w:val="28"/>
          <w:szCs w:val="28"/>
        </w:rPr>
        <w:t>Обеспечение качественно н</w:t>
      </w:r>
      <w:r w:rsidR="00412B2F" w:rsidRPr="00A92FA2">
        <w:rPr>
          <w:sz w:val="28"/>
          <w:szCs w:val="28"/>
        </w:rPr>
        <w:t xml:space="preserve">ового уровня развития </w:t>
      </w:r>
      <w:r w:rsidR="000A0C8F" w:rsidRPr="00A92FA2">
        <w:rPr>
          <w:sz w:val="28"/>
          <w:szCs w:val="28"/>
        </w:rPr>
        <w:t xml:space="preserve"> культуры Юрьянского района</w:t>
      </w:r>
      <w:r w:rsidR="00A92FA2" w:rsidRPr="00A92FA2">
        <w:rPr>
          <w:sz w:val="28"/>
          <w:szCs w:val="28"/>
        </w:rPr>
        <w:t>»</w:t>
      </w:r>
      <w:r w:rsidR="000A0C8F" w:rsidRPr="00A92FA2">
        <w:rPr>
          <w:sz w:val="28"/>
          <w:szCs w:val="28"/>
        </w:rPr>
        <w:t xml:space="preserve"> осуществляется путем реализации отдельного мероприятия «Совершенствование управления в области культуры и мол</w:t>
      </w:r>
      <w:r w:rsidR="00A92FA2" w:rsidRPr="00A92FA2">
        <w:rPr>
          <w:sz w:val="28"/>
          <w:szCs w:val="28"/>
        </w:rPr>
        <w:t xml:space="preserve">одежной политики». </w:t>
      </w:r>
      <w:r w:rsidR="00412B2F" w:rsidRPr="00A92FA2">
        <w:rPr>
          <w:sz w:val="28"/>
          <w:szCs w:val="28"/>
        </w:rPr>
        <w:t>Данное мероприятие нацелено на о</w:t>
      </w:r>
      <w:r w:rsidR="000A0C8F" w:rsidRPr="00A92FA2">
        <w:rPr>
          <w:sz w:val="28"/>
          <w:szCs w:val="28"/>
        </w:rPr>
        <w:t>беспечение деятельности муниципального учреждения управления культуры и молодежной политики администрации Юрьянского района Кировской области</w:t>
      </w:r>
      <w:r w:rsidR="00412B2F" w:rsidRPr="00A92FA2">
        <w:rPr>
          <w:sz w:val="28"/>
          <w:szCs w:val="28"/>
        </w:rPr>
        <w:t>, осуществляющего координацию и</w:t>
      </w:r>
      <w:r w:rsidR="00977E5F" w:rsidRPr="00A92FA2">
        <w:rPr>
          <w:sz w:val="28"/>
          <w:szCs w:val="28"/>
        </w:rPr>
        <w:t xml:space="preserve"> контроль учреждений культуры района</w:t>
      </w:r>
      <w:r w:rsidR="000A0C8F" w:rsidRPr="00A92FA2">
        <w:rPr>
          <w:sz w:val="28"/>
          <w:szCs w:val="28"/>
        </w:rPr>
        <w:t>.</w:t>
      </w:r>
    </w:p>
    <w:p w:rsidR="003171A4" w:rsidRPr="00601B2A" w:rsidRDefault="003171A4" w:rsidP="00601B2A">
      <w:pPr>
        <w:pStyle w:val="ConsPlusNormal"/>
        <w:widowControl/>
        <w:numPr>
          <w:ilvl w:val="1"/>
          <w:numId w:val="26"/>
        </w:numPr>
        <w:tabs>
          <w:tab w:val="left" w:pos="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 xml:space="preserve">Создание условий для реализации творческого потенциала жителей Юрьянского района осуществляется путем реализации </w:t>
      </w:r>
      <w:hyperlink w:anchor="P537" w:history="1">
        <w:r w:rsidRPr="002574C3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Pr="002574C3">
        <w:rPr>
          <w:sz w:val="28"/>
          <w:szCs w:val="28"/>
        </w:rPr>
        <w:t xml:space="preserve"> </w:t>
      </w:r>
      <w:r w:rsidRPr="00601B2A">
        <w:rPr>
          <w:sz w:val="28"/>
          <w:szCs w:val="28"/>
        </w:rPr>
        <w:t>«</w:t>
      </w:r>
      <w:r w:rsidR="000E2213" w:rsidRPr="00601B2A">
        <w:rPr>
          <w:sz w:val="28"/>
          <w:szCs w:val="28"/>
        </w:rPr>
        <w:t>Совершенствование информационно-методического и бухгалтерского обеспечения деятельности учреждений культуры Юрьянского района</w:t>
      </w:r>
      <w:r w:rsidRPr="00601B2A">
        <w:rPr>
          <w:sz w:val="28"/>
          <w:szCs w:val="28"/>
        </w:rPr>
        <w:t xml:space="preserve">», </w:t>
      </w:r>
      <w:r w:rsidRPr="00601B2A">
        <w:rPr>
          <w:sz w:val="28"/>
          <w:szCs w:val="28"/>
        </w:rPr>
        <w:lastRenderedPageBreak/>
        <w:t xml:space="preserve">представленной в </w:t>
      </w:r>
      <w:r w:rsidRPr="005D6EFE">
        <w:rPr>
          <w:sz w:val="28"/>
          <w:szCs w:val="28"/>
        </w:rPr>
        <w:t>приложении № </w:t>
      </w:r>
      <w:r w:rsidR="003C706A" w:rsidRPr="005D6EFE">
        <w:rPr>
          <w:sz w:val="28"/>
          <w:szCs w:val="28"/>
        </w:rPr>
        <w:t>3</w:t>
      </w:r>
      <w:r w:rsidRPr="005D6EFE">
        <w:rPr>
          <w:sz w:val="28"/>
          <w:szCs w:val="28"/>
        </w:rPr>
        <w:t>.</w:t>
      </w:r>
      <w:r w:rsidR="000E2213" w:rsidRPr="005D6EFE">
        <w:rPr>
          <w:sz w:val="28"/>
          <w:szCs w:val="28"/>
        </w:rPr>
        <w:t xml:space="preserve"> Данная</w:t>
      </w:r>
      <w:r w:rsidR="000E2213" w:rsidRPr="00601B2A">
        <w:rPr>
          <w:sz w:val="28"/>
          <w:szCs w:val="28"/>
        </w:rPr>
        <w:t xml:space="preserve"> подпрограмма нацелена на развитие творчес</w:t>
      </w:r>
      <w:r w:rsidR="009B4907" w:rsidRPr="00601B2A">
        <w:rPr>
          <w:sz w:val="28"/>
          <w:szCs w:val="28"/>
        </w:rPr>
        <w:t>кой активности населения,</w:t>
      </w:r>
      <w:r w:rsidR="000E2213" w:rsidRPr="00601B2A">
        <w:rPr>
          <w:sz w:val="28"/>
          <w:szCs w:val="28"/>
        </w:rPr>
        <w:t xml:space="preserve"> сохранение культурного наследия</w:t>
      </w:r>
      <w:r w:rsidR="009B4907" w:rsidRPr="00601B2A">
        <w:rPr>
          <w:sz w:val="28"/>
          <w:szCs w:val="28"/>
        </w:rPr>
        <w:t xml:space="preserve"> родного края,</w:t>
      </w:r>
      <w:r w:rsidR="000E2213" w:rsidRPr="00601B2A">
        <w:rPr>
          <w:sz w:val="28"/>
          <w:szCs w:val="28"/>
        </w:rPr>
        <w:t xml:space="preserve"> повышение качества обслуживания населения района.</w:t>
      </w:r>
    </w:p>
    <w:p w:rsidR="003171A4" w:rsidRPr="00601B2A" w:rsidRDefault="003171A4" w:rsidP="00601B2A">
      <w:pPr>
        <w:pStyle w:val="ConsPlusNormal"/>
        <w:widowControl/>
        <w:tabs>
          <w:tab w:val="left" w:pos="25"/>
        </w:tabs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 xml:space="preserve">3.3 Цифровизация услуг и формирование информационного пространства в сфере культуры Кировской области </w:t>
      </w:r>
      <w:r w:rsidR="009B4907" w:rsidRPr="00601B2A">
        <w:rPr>
          <w:sz w:val="28"/>
          <w:szCs w:val="28"/>
        </w:rPr>
        <w:t xml:space="preserve">осуществляется путем реализации </w:t>
      </w:r>
      <w:hyperlink w:anchor="P537" w:history="1">
        <w:r w:rsidR="009B4907"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9B4907" w:rsidRPr="005D6EFE">
        <w:rPr>
          <w:sz w:val="28"/>
          <w:szCs w:val="28"/>
        </w:rPr>
        <w:t xml:space="preserve"> «Библиотечно-информационное обслуживание населения муниципальным казенным учреждением «Юрьянская Централизованная библиотечная система», представленной в приложении № </w:t>
      </w:r>
      <w:r w:rsidR="003C706A" w:rsidRPr="005D6EFE">
        <w:rPr>
          <w:sz w:val="28"/>
          <w:szCs w:val="28"/>
        </w:rPr>
        <w:t>4</w:t>
      </w:r>
      <w:r w:rsidR="009B4907" w:rsidRPr="005D6EFE">
        <w:rPr>
          <w:sz w:val="28"/>
          <w:szCs w:val="28"/>
        </w:rPr>
        <w:t>.</w:t>
      </w:r>
      <w:r w:rsidR="009B4907" w:rsidRPr="00601B2A">
        <w:rPr>
          <w:sz w:val="28"/>
          <w:szCs w:val="28"/>
        </w:rPr>
        <w:t xml:space="preserve"> Данная подпрограмма нацелена на предоставление </w:t>
      </w:r>
      <w:r w:rsidR="002574C3" w:rsidRPr="00601B2A">
        <w:rPr>
          <w:sz w:val="28"/>
          <w:szCs w:val="28"/>
        </w:rPr>
        <w:t xml:space="preserve">населению района </w:t>
      </w:r>
      <w:r w:rsidR="009B4907" w:rsidRPr="00601B2A">
        <w:rPr>
          <w:sz w:val="28"/>
          <w:szCs w:val="28"/>
        </w:rPr>
        <w:t>качественных библиотечных информационных услуг в том числе в электронном виде.</w:t>
      </w:r>
    </w:p>
    <w:p w:rsidR="003171A4" w:rsidRPr="00601B2A" w:rsidRDefault="003171A4" w:rsidP="00601B2A">
      <w:pPr>
        <w:pStyle w:val="ConsPlusNormal"/>
        <w:widowControl/>
        <w:tabs>
          <w:tab w:val="left" w:pos="25"/>
        </w:tabs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 xml:space="preserve">3.4 Развитие культуры и </w:t>
      </w:r>
      <w:r w:rsidRPr="005D6EFE">
        <w:rPr>
          <w:sz w:val="28"/>
          <w:szCs w:val="28"/>
        </w:rPr>
        <w:t>спорта, формирование здорового образа жизни</w:t>
      </w:r>
      <w:r w:rsidR="009B4907" w:rsidRPr="005D6EFE">
        <w:rPr>
          <w:sz w:val="28"/>
          <w:szCs w:val="28"/>
        </w:rPr>
        <w:t xml:space="preserve"> осуществляется путем реализации </w:t>
      </w:r>
      <w:hyperlink w:anchor="P537" w:history="1">
        <w:r w:rsidR="009B4907"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9B4907" w:rsidRPr="005D6EFE">
        <w:rPr>
          <w:sz w:val="28"/>
          <w:szCs w:val="28"/>
        </w:rPr>
        <w:t xml:space="preserve"> «Развитие физической культуры и спорта в Юрьянском районе», представленной в приложении № </w:t>
      </w:r>
      <w:r w:rsidR="003C706A" w:rsidRPr="005D6EFE">
        <w:rPr>
          <w:sz w:val="28"/>
          <w:szCs w:val="28"/>
        </w:rPr>
        <w:t>5</w:t>
      </w:r>
      <w:r w:rsidR="009B4907" w:rsidRPr="005D6EFE">
        <w:rPr>
          <w:sz w:val="28"/>
          <w:szCs w:val="28"/>
        </w:rPr>
        <w:t>.</w:t>
      </w:r>
      <w:r w:rsidR="009B4907" w:rsidRPr="00601B2A">
        <w:rPr>
          <w:sz w:val="28"/>
          <w:szCs w:val="28"/>
        </w:rPr>
        <w:t xml:space="preserve"> Данная подпрограмма нацелена на </w:t>
      </w:r>
      <w:r w:rsidR="003D13BE" w:rsidRPr="00601B2A">
        <w:rPr>
          <w:sz w:val="28"/>
          <w:szCs w:val="28"/>
        </w:rPr>
        <w:t>создание условий для сохранения и развития физического и духовного здоровья граждан.</w:t>
      </w:r>
    </w:p>
    <w:p w:rsidR="003171A4" w:rsidRPr="005D6EFE" w:rsidRDefault="003171A4" w:rsidP="00601B2A">
      <w:pPr>
        <w:pStyle w:val="ConsPlusNormal"/>
        <w:widowControl/>
        <w:tabs>
          <w:tab w:val="left" w:pos="25"/>
        </w:tabs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>3.5 Всесторонняя реализация потенциала молодежи</w:t>
      </w:r>
      <w:r w:rsidR="003D13BE" w:rsidRPr="00601B2A">
        <w:rPr>
          <w:sz w:val="28"/>
          <w:szCs w:val="28"/>
        </w:rPr>
        <w:t xml:space="preserve"> осуществляется путем </w:t>
      </w:r>
      <w:r w:rsidR="003D13BE" w:rsidRPr="005D6EFE">
        <w:rPr>
          <w:sz w:val="28"/>
          <w:szCs w:val="28"/>
        </w:rPr>
        <w:t xml:space="preserve">реализации </w:t>
      </w:r>
      <w:hyperlink w:anchor="P537" w:history="1">
        <w:r w:rsidR="003D13BE"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3D13BE" w:rsidRPr="005D6EFE">
        <w:rPr>
          <w:sz w:val="28"/>
          <w:szCs w:val="28"/>
        </w:rPr>
        <w:t xml:space="preserve"> «Молодежь Юрьянского района»</w:t>
      </w:r>
      <w:r w:rsidR="003C706A" w:rsidRPr="005D6EFE">
        <w:rPr>
          <w:sz w:val="28"/>
          <w:szCs w:val="28"/>
        </w:rPr>
        <w:t>, представленной в приложении № 6</w:t>
      </w:r>
      <w:r w:rsidR="003D13BE" w:rsidRPr="005D6EFE">
        <w:rPr>
          <w:sz w:val="28"/>
          <w:szCs w:val="28"/>
        </w:rPr>
        <w:t xml:space="preserve">.  Данная подпрограмма нацелена на создание условия для более полного и эффективного участия молодых людей в социальной, экономической и общественной жизни района.   </w:t>
      </w:r>
    </w:p>
    <w:p w:rsidR="003171A4" w:rsidRPr="00601B2A" w:rsidRDefault="003171A4" w:rsidP="00601B2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5D6EFE">
        <w:rPr>
          <w:sz w:val="28"/>
          <w:szCs w:val="28"/>
        </w:rPr>
        <w:t xml:space="preserve">3.6 Создание условий для совершенствования качества оказания услуг в области дополнительного и предпрофессионального образования детей </w:t>
      </w:r>
      <w:r w:rsidR="003D13BE" w:rsidRPr="005D6EFE">
        <w:rPr>
          <w:sz w:val="28"/>
          <w:szCs w:val="28"/>
        </w:rPr>
        <w:t xml:space="preserve">осуществляется путем реализации </w:t>
      </w:r>
      <w:hyperlink w:anchor="P537" w:history="1">
        <w:r w:rsidR="003D13BE"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3D13BE" w:rsidRPr="005D6EFE">
        <w:rPr>
          <w:sz w:val="28"/>
          <w:szCs w:val="28"/>
        </w:rPr>
        <w:t xml:space="preserve"> «Дополнительного образования детей в школах искусств»</w:t>
      </w:r>
      <w:r w:rsidR="00EA6091" w:rsidRPr="005D6EFE">
        <w:rPr>
          <w:sz w:val="28"/>
          <w:szCs w:val="28"/>
        </w:rPr>
        <w:t>, представленн</w:t>
      </w:r>
      <w:r w:rsidR="00AB4696">
        <w:rPr>
          <w:sz w:val="28"/>
          <w:szCs w:val="28"/>
        </w:rPr>
        <w:t>ой</w:t>
      </w:r>
      <w:r w:rsidR="00EA6091" w:rsidRPr="005D6EFE">
        <w:rPr>
          <w:sz w:val="28"/>
          <w:szCs w:val="28"/>
        </w:rPr>
        <w:t xml:space="preserve"> в приложении №7</w:t>
      </w:r>
      <w:r w:rsidR="003D13BE" w:rsidRPr="005D6EFE">
        <w:rPr>
          <w:sz w:val="28"/>
          <w:szCs w:val="28"/>
        </w:rPr>
        <w:t>.</w:t>
      </w:r>
      <w:r w:rsidR="003D13BE" w:rsidRPr="00601B2A">
        <w:rPr>
          <w:sz w:val="28"/>
          <w:szCs w:val="28"/>
        </w:rPr>
        <w:t xml:space="preserve">  </w:t>
      </w:r>
      <w:r w:rsidRPr="00601B2A">
        <w:rPr>
          <w:sz w:val="28"/>
          <w:szCs w:val="28"/>
        </w:rPr>
        <w:t xml:space="preserve">Данная подпрограмма направлена на совершенствование социально-экономических условий для обеспечения равного доступа населения Юрьянского района к качественным услугам </w:t>
      </w:r>
      <w:r w:rsidR="000A0C8F" w:rsidRPr="00601B2A">
        <w:rPr>
          <w:sz w:val="28"/>
          <w:szCs w:val="28"/>
        </w:rPr>
        <w:t>дополнительного образования.</w:t>
      </w:r>
    </w:p>
    <w:p w:rsidR="00150485" w:rsidRPr="00601B2A" w:rsidRDefault="00150485" w:rsidP="00601B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>Муниципальная программа реализуется в период 2021-2023 гг.г. Этапы реализации отсутствуют.</w:t>
      </w:r>
    </w:p>
    <w:p w:rsidR="000A0C8F" w:rsidRPr="00601B2A" w:rsidRDefault="000A0C8F" w:rsidP="000A0C8F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601B2A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p w:rsidR="000A0C8F" w:rsidRPr="00192A3A" w:rsidRDefault="000A0C8F" w:rsidP="000A0C8F">
      <w:pPr>
        <w:spacing w:line="240" w:lineRule="auto"/>
        <w:ind w:firstLine="0"/>
        <w:rPr>
          <w:rFonts w:cs="Times New Roman"/>
          <w:b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1134"/>
        <w:gridCol w:w="2694"/>
        <w:gridCol w:w="1984"/>
        <w:gridCol w:w="1276"/>
        <w:gridCol w:w="1276"/>
        <w:gridCol w:w="1559"/>
      </w:tblGrid>
      <w:tr w:rsidR="000A0C8F" w:rsidRPr="00CC7710" w:rsidTr="005E4D77">
        <w:trPr>
          <w:trHeight w:val="106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895089" w:rsidRDefault="000A0C8F" w:rsidP="00601B2A">
            <w:pPr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>Статус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895089" w:rsidRDefault="000A0C8F" w:rsidP="00601B2A">
            <w:pPr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 xml:space="preserve">Наименование подпрограммы, муниципальной </w:t>
            </w:r>
            <w:r w:rsidRPr="00895089">
              <w:rPr>
                <w:rFonts w:cs="Times New Roman"/>
              </w:rPr>
              <w:lastRenderedPageBreak/>
              <w:t>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0C8F" w:rsidRPr="00895089" w:rsidRDefault="000A0C8F" w:rsidP="00601B2A">
            <w:pPr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lastRenderedPageBreak/>
              <w:t>Источники финансирования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895089" w:rsidRDefault="000A0C8F" w:rsidP="00601B2A">
            <w:pPr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>2021 год</w:t>
            </w:r>
          </w:p>
          <w:p w:rsidR="00CC7710" w:rsidRPr="00895089" w:rsidRDefault="00CC7710" w:rsidP="00601B2A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CC7710" w:rsidRPr="00895089" w:rsidRDefault="00CC7710" w:rsidP="00601B2A">
            <w:pPr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895089" w:rsidRDefault="000A0C8F" w:rsidP="00601B2A">
            <w:pPr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>2022</w:t>
            </w:r>
            <w:r w:rsidR="00CC7710" w:rsidRPr="00895089">
              <w:rPr>
                <w:rFonts w:cs="Times New Roman"/>
              </w:rPr>
              <w:t xml:space="preserve"> </w:t>
            </w:r>
            <w:r w:rsidRPr="00895089">
              <w:rPr>
                <w:rFonts w:cs="Times New Roman"/>
              </w:rPr>
              <w:t>год</w:t>
            </w:r>
          </w:p>
          <w:p w:rsidR="00CC7710" w:rsidRPr="00895089" w:rsidRDefault="00CC7710" w:rsidP="00601B2A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CC7710" w:rsidRPr="00895089" w:rsidRDefault="00CC7710" w:rsidP="00601B2A">
            <w:pPr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>тыс.руб.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895089" w:rsidRDefault="000A0C8F" w:rsidP="00601B2A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>2023</w:t>
            </w:r>
            <w:r w:rsidR="00CC7710" w:rsidRPr="00895089">
              <w:rPr>
                <w:rFonts w:cs="Times New Roman"/>
              </w:rPr>
              <w:t xml:space="preserve"> </w:t>
            </w:r>
            <w:r w:rsidRPr="00895089">
              <w:rPr>
                <w:rFonts w:cs="Times New Roman"/>
              </w:rPr>
              <w:t>год</w:t>
            </w:r>
          </w:p>
          <w:p w:rsidR="00CC7710" w:rsidRPr="00895089" w:rsidRDefault="00CC7710" w:rsidP="00601B2A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</w:rPr>
            </w:pPr>
          </w:p>
          <w:p w:rsidR="000A0C8F" w:rsidRPr="00895089" w:rsidRDefault="00CC7710" w:rsidP="005E4D7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</w:rPr>
            </w:pPr>
            <w:r w:rsidRPr="00895089">
              <w:rPr>
                <w:rFonts w:cs="Times New Roman"/>
              </w:rPr>
              <w:t>тыс. руб.</w:t>
            </w:r>
          </w:p>
        </w:tc>
      </w:tr>
      <w:tr w:rsidR="000A0C8F" w:rsidRPr="00CC7710" w:rsidTr="005E4D77">
        <w:trPr>
          <w:trHeight w:val="178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CC7710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lastRenderedPageBreak/>
              <w:t>Муниципальная программа</w:t>
            </w:r>
          </w:p>
          <w:p w:rsidR="000A0C8F" w:rsidRPr="00CC7710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31125">
              <w:rPr>
                <w:rFonts w:cs="Times New Roman"/>
                <w:sz w:val="28"/>
                <w:szCs w:val="28"/>
              </w:rPr>
              <w:t>«Развитие культуры, спорта и молодежной политики в Юрьянском районе»</w:t>
            </w:r>
          </w:p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0C8F" w:rsidRPr="00431125" w:rsidRDefault="002466C6" w:rsidP="002A3EB4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42699,</w:t>
            </w:r>
            <w:r w:rsidR="002A3EB4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0C8F" w:rsidRPr="00431125" w:rsidRDefault="002466C6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41113,2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0C8F" w:rsidRPr="00431125" w:rsidRDefault="002466C6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41192,3</w:t>
            </w:r>
          </w:p>
        </w:tc>
      </w:tr>
      <w:tr w:rsidR="000A0C8F" w:rsidRPr="00CC7710" w:rsidTr="005E4D77">
        <w:trPr>
          <w:trHeight w:val="537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CC7710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DA5667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99,72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DA5667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DA5667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0A0C8F" w:rsidRPr="00CC7710" w:rsidTr="005E4D77">
        <w:trPr>
          <w:trHeight w:val="322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CC7710" w:rsidRDefault="000A0C8F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>Областной</w:t>
            </w:r>
          </w:p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0A0C8F" w:rsidP="004F0BE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13</w:t>
            </w:r>
            <w:r w:rsidR="00DA5667" w:rsidRPr="00DA5667">
              <w:rPr>
                <w:rFonts w:cs="Times New Roman"/>
                <w:sz w:val="28"/>
                <w:szCs w:val="28"/>
              </w:rPr>
              <w:t>005,54</w:t>
            </w:r>
            <w:r w:rsidRPr="00DA5667">
              <w:rPr>
                <w:rFonts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13000,0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13000,0</w:t>
            </w:r>
          </w:p>
        </w:tc>
      </w:tr>
      <w:tr w:rsidR="000A0C8F" w:rsidRPr="00CC7710" w:rsidTr="005E4D77">
        <w:trPr>
          <w:trHeight w:val="294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C8F" w:rsidRPr="00CC7710" w:rsidRDefault="000A0C8F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B83209" w:rsidP="00DA566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29</w:t>
            </w:r>
            <w:r w:rsidR="00DA5667" w:rsidRPr="00DA5667">
              <w:rPr>
                <w:rFonts w:cs="Times New Roman"/>
                <w:sz w:val="28"/>
                <w:szCs w:val="28"/>
              </w:rPr>
              <w:t>594</w:t>
            </w:r>
            <w:r w:rsidRPr="00DA5667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B83209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28113,2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B83209" w:rsidP="004311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28192,3</w:t>
            </w:r>
          </w:p>
        </w:tc>
      </w:tr>
      <w:tr w:rsidR="000A0C8F" w:rsidRPr="00CC7710" w:rsidTr="005E4D77">
        <w:trPr>
          <w:trHeight w:val="10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A0C8F" w:rsidRPr="00CC7710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31125">
              <w:rPr>
                <w:rFonts w:cs="Times New Roman"/>
                <w:sz w:val="28"/>
                <w:szCs w:val="28"/>
              </w:rPr>
              <w:t>«Развитие физической культуры и спорта</w:t>
            </w:r>
          </w:p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sz w:val="28"/>
                <w:szCs w:val="28"/>
              </w:rPr>
              <w:t xml:space="preserve">в Юрьянском районе»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C8F" w:rsidRPr="00431125" w:rsidRDefault="000A0C8F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88</w:t>
            </w:r>
            <w:r w:rsidR="000A0C8F" w:rsidRPr="00DA5667">
              <w:rPr>
                <w:rFonts w:cs="Times New Roman"/>
                <w:sz w:val="28"/>
                <w:szCs w:val="28"/>
              </w:rPr>
              <w:t>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88</w:t>
            </w:r>
            <w:r w:rsidR="000A0C8F" w:rsidRPr="00DA5667">
              <w:rPr>
                <w:rFonts w:cs="Times New Roman"/>
                <w:sz w:val="28"/>
                <w:szCs w:val="28"/>
              </w:rPr>
              <w:t>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C8F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88</w:t>
            </w:r>
            <w:r w:rsidR="000A0C8F" w:rsidRPr="00DA5667">
              <w:rPr>
                <w:rFonts w:cs="Times New Roman"/>
                <w:sz w:val="28"/>
                <w:szCs w:val="28"/>
              </w:rPr>
              <w:t>,5</w:t>
            </w:r>
          </w:p>
        </w:tc>
      </w:tr>
      <w:tr w:rsidR="003E3CD2" w:rsidRPr="00CC7710" w:rsidTr="005E4D77">
        <w:trPr>
          <w:trHeight w:val="460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3CD2" w:rsidRPr="00431125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</w:t>
            </w:r>
            <w:r w:rsidRPr="00431125">
              <w:rPr>
                <w:rFonts w:cs="Times New Roman"/>
                <w:sz w:val="28"/>
                <w:szCs w:val="28"/>
              </w:rPr>
              <w:t>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</w:t>
            </w:r>
            <w:r w:rsidRPr="00431125">
              <w:rPr>
                <w:rFonts w:cs="Times New Roman"/>
                <w:sz w:val="28"/>
                <w:szCs w:val="28"/>
              </w:rPr>
              <w:t>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</w:t>
            </w:r>
            <w:r w:rsidRPr="00431125">
              <w:rPr>
                <w:rFonts w:cs="Times New Roman"/>
                <w:sz w:val="28"/>
                <w:szCs w:val="28"/>
              </w:rPr>
              <w:t>,5</w:t>
            </w:r>
          </w:p>
        </w:tc>
      </w:tr>
      <w:tr w:rsidR="003E3CD2" w:rsidRPr="00CC7710" w:rsidTr="005E4D77">
        <w:trPr>
          <w:trHeight w:val="430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3CD2" w:rsidRPr="00431125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3E3CD2" w:rsidRPr="00CC7710" w:rsidTr="005E4D77">
        <w:trPr>
          <w:trHeight w:val="22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bCs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31125">
              <w:rPr>
                <w:rFonts w:cs="Times New Roman"/>
                <w:bCs/>
                <w:sz w:val="28"/>
                <w:szCs w:val="28"/>
              </w:rPr>
              <w:t>«</w:t>
            </w:r>
            <w:r w:rsidRPr="00431125">
              <w:rPr>
                <w:rFonts w:cs="Times New Roman"/>
                <w:sz w:val="28"/>
                <w:szCs w:val="28"/>
              </w:rPr>
              <w:t xml:space="preserve">Молодежь Юрьянского района»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21,0</w:t>
            </w:r>
          </w:p>
        </w:tc>
      </w:tr>
      <w:tr w:rsidR="003E3CD2" w:rsidRPr="00CC7710" w:rsidTr="005E4D77">
        <w:trPr>
          <w:trHeight w:val="406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431125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21,0</w:t>
            </w:r>
          </w:p>
        </w:tc>
      </w:tr>
      <w:tr w:rsidR="003E3CD2" w:rsidRPr="00CC7710" w:rsidTr="005E4D77">
        <w:trPr>
          <w:trHeight w:val="298"/>
        </w:trPr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69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431125" w:rsidRDefault="003E3CD2" w:rsidP="00601B2A">
            <w:pPr>
              <w:tabs>
                <w:tab w:val="left" w:pos="-98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31125">
              <w:rPr>
                <w:rFonts w:cs="Times New Roman"/>
                <w:sz w:val="28"/>
                <w:szCs w:val="28"/>
              </w:rPr>
              <w:t xml:space="preserve">«Совершенствование информационно-методического и бухгалтерского обеспечения деятельности учреждений культуры Юрьянского района»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4501,3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4501,3</w:t>
            </w:r>
          </w:p>
        </w:tc>
      </w:tr>
      <w:tr w:rsidR="003E3CD2" w:rsidRPr="00CC7710" w:rsidTr="005E4D77">
        <w:trPr>
          <w:trHeight w:val="607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431125" w:rsidRDefault="003E3CD2" w:rsidP="00601B2A">
            <w:pPr>
              <w:widowControl/>
              <w:numPr>
                <w:ilvl w:val="0"/>
                <w:numId w:val="1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431125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31125">
              <w:rPr>
                <w:rFonts w:cs="Times New Roman"/>
                <w:b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4501,3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431125" w:rsidRDefault="003E3CD2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4501,3</w:t>
            </w:r>
          </w:p>
        </w:tc>
      </w:tr>
      <w:tr w:rsidR="003E3CD2" w:rsidRPr="00CC7710" w:rsidTr="005E4D77">
        <w:trPr>
          <w:trHeight w:val="263"/>
        </w:trPr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69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«Библиотечно - информационное</w:t>
            </w:r>
          </w:p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обслуживание населения</w:t>
            </w:r>
          </w:p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 xml:space="preserve">муниципальным казённым учреждением «Юрьянская Централизованная библиотечная система»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DA5667">
              <w:rPr>
                <w:rFonts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DA5667" w:rsidRDefault="002A3EB4" w:rsidP="002A3EB4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16958,46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DA5667" w:rsidRDefault="002A3EB4" w:rsidP="004F0BE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15858,6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D2" w:rsidRPr="00DA5667" w:rsidRDefault="002A3EB4" w:rsidP="004F0BE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15938,7</w:t>
            </w:r>
          </w:p>
        </w:tc>
      </w:tr>
      <w:tr w:rsidR="003E3CD2" w:rsidRPr="00CC7710" w:rsidTr="005E4D77">
        <w:trPr>
          <w:trHeight w:val="556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DA5667">
              <w:rPr>
                <w:rFonts w:cs="Times New Roman"/>
                <w:b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 xml:space="preserve"> </w:t>
            </w:r>
            <w:r w:rsidR="002A3EB4" w:rsidRPr="00DA5667">
              <w:rPr>
                <w:rFonts w:cs="Times New Roman"/>
                <w:sz w:val="28"/>
                <w:szCs w:val="28"/>
              </w:rPr>
              <w:t>8853,2</w:t>
            </w:r>
          </w:p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DA5667" w:rsidRDefault="003E3CD2" w:rsidP="002A3EB4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 xml:space="preserve">  </w:t>
            </w:r>
            <w:r w:rsidR="002A3EB4" w:rsidRPr="00DA5667">
              <w:rPr>
                <w:rFonts w:cs="Times New Roman"/>
                <w:sz w:val="28"/>
                <w:szCs w:val="28"/>
              </w:rPr>
              <w:t>7858,6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DA5667" w:rsidRDefault="003E3CD2" w:rsidP="002A3EB4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 xml:space="preserve">  </w:t>
            </w:r>
            <w:r w:rsidR="002A3EB4" w:rsidRPr="00DA5667">
              <w:rPr>
                <w:rFonts w:cs="Times New Roman"/>
                <w:sz w:val="28"/>
                <w:szCs w:val="28"/>
              </w:rPr>
              <w:t>7938,7</w:t>
            </w:r>
          </w:p>
        </w:tc>
      </w:tr>
      <w:tr w:rsidR="003E3CD2" w:rsidRPr="00CC7710" w:rsidTr="005E4D77">
        <w:trPr>
          <w:trHeight w:val="430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DA5667">
              <w:rPr>
                <w:rFonts w:cs="Times New Roman"/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DA5667" w:rsidRDefault="00DA5667" w:rsidP="002A3EB4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8005,54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8000,0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8000,0</w:t>
            </w:r>
          </w:p>
        </w:tc>
      </w:tr>
      <w:tr w:rsidR="003E3CD2" w:rsidRPr="00CC7710" w:rsidTr="005E4D77">
        <w:trPr>
          <w:trHeight w:val="252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DA5667">
              <w:rPr>
                <w:rFonts w:cs="Times New Roman"/>
                <w:b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DA5667" w:rsidRDefault="00317CC1" w:rsidP="00317CC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DA5667">
              <w:rPr>
                <w:rFonts w:cs="Times New Roman"/>
                <w:sz w:val="28"/>
                <w:szCs w:val="28"/>
              </w:rPr>
              <w:t>99,72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DA5667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3E3CD2" w:rsidRPr="00CC7710" w:rsidTr="005E4D77">
        <w:trPr>
          <w:trHeight w:val="199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«Дополнительное образование детей</w:t>
            </w:r>
          </w:p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 xml:space="preserve">в школах искусств»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CC7710">
              <w:rPr>
                <w:rFonts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CC7710" w:rsidRDefault="004213D8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19239,8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CC7710" w:rsidRDefault="004213D8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18789,0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CC7710" w:rsidRDefault="004213D8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18788,1</w:t>
            </w:r>
          </w:p>
        </w:tc>
      </w:tr>
      <w:tr w:rsidR="003E3CD2" w:rsidRPr="00CC7710" w:rsidTr="005E4D77">
        <w:trPr>
          <w:trHeight w:val="418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CC7710">
              <w:rPr>
                <w:rFonts w:cs="Times New Roman"/>
                <w:b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CC7710" w:rsidRDefault="003E3CD2" w:rsidP="004213D8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 xml:space="preserve"> </w:t>
            </w:r>
            <w:r w:rsidR="004213D8">
              <w:rPr>
                <w:rFonts w:cs="Times New Roman"/>
                <w:sz w:val="28"/>
                <w:szCs w:val="28"/>
              </w:rPr>
              <w:t>14239,8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CC7710" w:rsidRDefault="004213D8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13789,0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CC7710" w:rsidRDefault="004213D8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13788,1</w:t>
            </w:r>
          </w:p>
        </w:tc>
      </w:tr>
      <w:tr w:rsidR="003E3CD2" w:rsidRPr="00CC7710" w:rsidTr="005E4D77">
        <w:trPr>
          <w:trHeight w:val="510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CC7710">
              <w:rPr>
                <w:rFonts w:cs="Times New Roman"/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5000,0</w:t>
            </w:r>
          </w:p>
        </w:tc>
      </w:tr>
      <w:tr w:rsidR="003E3CD2" w:rsidRPr="00CC7710" w:rsidTr="005E4D77">
        <w:trPr>
          <w:trHeight w:val="27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E3CD2" w:rsidRPr="00CC7710" w:rsidRDefault="003E3CD2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C7710">
              <w:rPr>
                <w:rFonts w:cs="Times New Roman"/>
                <w:sz w:val="28"/>
                <w:szCs w:val="28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3CD2" w:rsidRPr="00CC7710" w:rsidRDefault="003E3CD2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CC7710">
              <w:rPr>
                <w:rFonts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CC7710" w:rsidRDefault="00DF3E73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1860,2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CC7710" w:rsidRDefault="00DF3E73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1854,8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3CD2" w:rsidRPr="00CC7710" w:rsidRDefault="00DF3E73" w:rsidP="00601B2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1874,7</w:t>
            </w:r>
          </w:p>
        </w:tc>
      </w:tr>
      <w:tr w:rsidR="00DF3E73" w:rsidRPr="00CC7710" w:rsidTr="005E4D77">
        <w:trPr>
          <w:trHeight w:val="440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3E73" w:rsidRPr="00CC7710" w:rsidRDefault="00DF3E73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3E73" w:rsidRPr="00CC7710" w:rsidRDefault="00DF3E73" w:rsidP="00601B2A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3E73" w:rsidRPr="00CC7710" w:rsidRDefault="00DF3E73" w:rsidP="00601B2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CC7710">
              <w:rPr>
                <w:rFonts w:cs="Times New Roman"/>
                <w:b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3E73" w:rsidRPr="00CC7710" w:rsidRDefault="00DF3E73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3E73" w:rsidRPr="00CC7710" w:rsidRDefault="00DF3E73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1854,8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3E73" w:rsidRPr="00CC7710" w:rsidRDefault="00DF3E73" w:rsidP="00F61B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1874,7</w:t>
            </w:r>
          </w:p>
        </w:tc>
      </w:tr>
    </w:tbl>
    <w:p w:rsidR="00BA6101" w:rsidRPr="00CC7710" w:rsidRDefault="00BA6101" w:rsidP="005D6EFE">
      <w:pPr>
        <w:ind w:firstLine="0"/>
        <w:rPr>
          <w:rFonts w:cs="Times New Roman"/>
          <w:color w:val="FF0000"/>
          <w:sz w:val="28"/>
          <w:szCs w:val="28"/>
        </w:rPr>
      </w:pPr>
    </w:p>
    <w:p w:rsidR="00AA5103" w:rsidRPr="00CC7710" w:rsidRDefault="00AA5103" w:rsidP="00AC382A">
      <w:pPr>
        <w:ind w:firstLine="709"/>
        <w:rPr>
          <w:rFonts w:cs="Times New Roman"/>
          <w:b/>
          <w:sz w:val="28"/>
          <w:szCs w:val="28"/>
        </w:rPr>
      </w:pPr>
    </w:p>
    <w:p w:rsidR="00AA5103" w:rsidRDefault="00AA5103" w:rsidP="005D6EFE">
      <w:pPr>
        <w:widowControl/>
        <w:suppressAutoHyphens w:val="0"/>
        <w:autoSpaceDE/>
        <w:ind w:firstLine="709"/>
        <w:rPr>
          <w:rFonts w:cs="Times New Roman"/>
          <w:b/>
          <w:sz w:val="28"/>
          <w:szCs w:val="28"/>
        </w:rPr>
        <w:sectPr w:rsidR="00AA5103" w:rsidSect="005D6EFE">
          <w:pgSz w:w="11906" w:h="16838"/>
          <w:pgMar w:top="567" w:right="566" w:bottom="709" w:left="1418" w:header="709" w:footer="720" w:gutter="0"/>
          <w:pgNumType w:start="9"/>
          <w:cols w:space="720"/>
          <w:docGrid w:linePitch="360"/>
        </w:sectPr>
      </w:pPr>
    </w:p>
    <w:p w:rsidR="00F6135B" w:rsidRDefault="00F6135B" w:rsidP="005D6EFE">
      <w:pPr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sectPr w:rsidR="00F6135B" w:rsidSect="005D6EFE">
      <w:pgSz w:w="11906" w:h="16838"/>
      <w:pgMar w:top="709" w:right="709" w:bottom="567" w:left="1134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F5B" w:rsidRPr="00102CDD" w:rsidRDefault="00D92F5B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D92F5B" w:rsidRPr="00102CDD" w:rsidRDefault="00D92F5B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F5B" w:rsidRPr="00102CDD" w:rsidRDefault="00D92F5B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D92F5B" w:rsidRPr="00102CDD" w:rsidRDefault="00D92F5B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3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4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5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6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3F358F"/>
    <w:multiLevelType w:val="hybridMultilevel"/>
    <w:tmpl w:val="D24EA3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8D14E0"/>
    <w:multiLevelType w:val="hybridMultilevel"/>
    <w:tmpl w:val="61CE925A"/>
    <w:lvl w:ilvl="0" w:tplc="971A3688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C32409"/>
    <w:multiLevelType w:val="hybridMultilevel"/>
    <w:tmpl w:val="62A27566"/>
    <w:lvl w:ilvl="0" w:tplc="3C1A26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A2B75"/>
    <w:multiLevelType w:val="hybridMultilevel"/>
    <w:tmpl w:val="4692E206"/>
    <w:lvl w:ilvl="0" w:tplc="3984EA12">
      <w:start w:val="2"/>
      <w:numFmt w:val="decimal"/>
      <w:lvlText w:val="%1."/>
      <w:lvlJc w:val="left"/>
      <w:pPr>
        <w:ind w:left="-2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613" w:hanging="360"/>
      </w:pPr>
    </w:lvl>
    <w:lvl w:ilvl="2" w:tplc="0419001B" w:tentative="1">
      <w:start w:val="1"/>
      <w:numFmt w:val="lowerRoman"/>
      <w:lvlText w:val="%3."/>
      <w:lvlJc w:val="right"/>
      <w:pPr>
        <w:ind w:left="-893" w:hanging="180"/>
      </w:pPr>
    </w:lvl>
    <w:lvl w:ilvl="3" w:tplc="0419000F" w:tentative="1">
      <w:start w:val="1"/>
      <w:numFmt w:val="decimal"/>
      <w:lvlText w:val="%4."/>
      <w:lvlJc w:val="left"/>
      <w:pPr>
        <w:ind w:left="-173" w:hanging="360"/>
      </w:pPr>
    </w:lvl>
    <w:lvl w:ilvl="4" w:tplc="04190019" w:tentative="1">
      <w:start w:val="1"/>
      <w:numFmt w:val="lowerLetter"/>
      <w:lvlText w:val="%5."/>
      <w:lvlJc w:val="left"/>
      <w:pPr>
        <w:ind w:left="547" w:hanging="360"/>
      </w:pPr>
    </w:lvl>
    <w:lvl w:ilvl="5" w:tplc="0419001B" w:tentative="1">
      <w:start w:val="1"/>
      <w:numFmt w:val="lowerRoman"/>
      <w:lvlText w:val="%6."/>
      <w:lvlJc w:val="right"/>
      <w:pPr>
        <w:ind w:left="1267" w:hanging="180"/>
      </w:pPr>
    </w:lvl>
    <w:lvl w:ilvl="6" w:tplc="0419000F" w:tentative="1">
      <w:start w:val="1"/>
      <w:numFmt w:val="decimal"/>
      <w:lvlText w:val="%7."/>
      <w:lvlJc w:val="left"/>
      <w:pPr>
        <w:ind w:left="1987" w:hanging="360"/>
      </w:pPr>
    </w:lvl>
    <w:lvl w:ilvl="7" w:tplc="04190019" w:tentative="1">
      <w:start w:val="1"/>
      <w:numFmt w:val="lowerLetter"/>
      <w:lvlText w:val="%8."/>
      <w:lvlJc w:val="left"/>
      <w:pPr>
        <w:ind w:left="2707" w:hanging="360"/>
      </w:pPr>
    </w:lvl>
    <w:lvl w:ilvl="8" w:tplc="0419001B" w:tentative="1">
      <w:start w:val="1"/>
      <w:numFmt w:val="lowerRoman"/>
      <w:lvlText w:val="%9."/>
      <w:lvlJc w:val="right"/>
      <w:pPr>
        <w:ind w:left="3427" w:hanging="180"/>
      </w:pPr>
    </w:lvl>
  </w:abstractNum>
  <w:abstractNum w:abstractNumId="21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2">
    <w:nsid w:val="47C80F6B"/>
    <w:multiLevelType w:val="hybridMultilevel"/>
    <w:tmpl w:val="AA24BBB0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B2E79D7"/>
    <w:multiLevelType w:val="hybridMultilevel"/>
    <w:tmpl w:val="6E0095C6"/>
    <w:lvl w:ilvl="0" w:tplc="7944BC46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E56A8"/>
    <w:multiLevelType w:val="hybridMultilevel"/>
    <w:tmpl w:val="5D98F266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6D5C2235"/>
    <w:multiLevelType w:val="hybridMultilevel"/>
    <w:tmpl w:val="29AAD8C2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0C6B5F"/>
    <w:multiLevelType w:val="hybridMultilevel"/>
    <w:tmpl w:val="E34C7FAE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398721B"/>
    <w:multiLevelType w:val="hybridMultilevel"/>
    <w:tmpl w:val="A1A231EE"/>
    <w:lvl w:ilvl="0" w:tplc="D79E5232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6C1A50"/>
    <w:multiLevelType w:val="hybridMultilevel"/>
    <w:tmpl w:val="6A909DE8"/>
    <w:lvl w:ilvl="0" w:tplc="28D023D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F1056D"/>
    <w:multiLevelType w:val="hybridMultilevel"/>
    <w:tmpl w:val="34786E8C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E182E40"/>
    <w:multiLevelType w:val="hybridMultilevel"/>
    <w:tmpl w:val="C0E0CD68"/>
    <w:lvl w:ilvl="0" w:tplc="F6E2EED0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2">
    <w:nsid w:val="7F1D41D3"/>
    <w:multiLevelType w:val="hybridMultilevel"/>
    <w:tmpl w:val="C6A656C6"/>
    <w:lvl w:ilvl="0" w:tplc="89A861C8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0"/>
  </w:num>
  <w:num w:numId="5">
    <w:abstractNumId w:val="3"/>
  </w:num>
  <w:num w:numId="6">
    <w:abstractNumId w:val="8"/>
  </w:num>
  <w:num w:numId="7">
    <w:abstractNumId w:val="12"/>
  </w:num>
  <w:num w:numId="8">
    <w:abstractNumId w:val="13"/>
  </w:num>
  <w:num w:numId="9">
    <w:abstractNumId w:val="14"/>
  </w:num>
  <w:num w:numId="10">
    <w:abstractNumId w:val="9"/>
  </w:num>
  <w:num w:numId="11">
    <w:abstractNumId w:val="16"/>
  </w:num>
  <w:num w:numId="12">
    <w:abstractNumId w:val="17"/>
  </w:num>
  <w:num w:numId="13">
    <w:abstractNumId w:val="20"/>
  </w:num>
  <w:num w:numId="14">
    <w:abstractNumId w:val="32"/>
  </w:num>
  <w:num w:numId="15">
    <w:abstractNumId w:val="31"/>
  </w:num>
  <w:num w:numId="16">
    <w:abstractNumId w:val="26"/>
  </w:num>
  <w:num w:numId="17">
    <w:abstractNumId w:val="24"/>
  </w:num>
  <w:num w:numId="18">
    <w:abstractNumId w:val="27"/>
  </w:num>
  <w:num w:numId="19">
    <w:abstractNumId w:val="30"/>
  </w:num>
  <w:num w:numId="20">
    <w:abstractNumId w:val="22"/>
  </w:num>
  <w:num w:numId="21">
    <w:abstractNumId w:val="28"/>
  </w:num>
  <w:num w:numId="22">
    <w:abstractNumId w:val="29"/>
  </w:num>
  <w:num w:numId="23">
    <w:abstractNumId w:val="18"/>
  </w:num>
  <w:num w:numId="24">
    <w:abstractNumId w:val="23"/>
  </w:num>
  <w:num w:numId="25">
    <w:abstractNumId w:val="19"/>
  </w:num>
  <w:num w:numId="26">
    <w:abstractNumId w:val="25"/>
  </w:num>
  <w:num w:numId="27">
    <w:abstractNumId w:val="21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515"/>
    <w:rsid w:val="00003E15"/>
    <w:rsid w:val="000050E9"/>
    <w:rsid w:val="0001040F"/>
    <w:rsid w:val="00010BA2"/>
    <w:rsid w:val="00016BC4"/>
    <w:rsid w:val="00021ED2"/>
    <w:rsid w:val="000224B9"/>
    <w:rsid w:val="00027BD8"/>
    <w:rsid w:val="0003507E"/>
    <w:rsid w:val="00041EE8"/>
    <w:rsid w:val="00046E67"/>
    <w:rsid w:val="00052939"/>
    <w:rsid w:val="00055C51"/>
    <w:rsid w:val="000601A5"/>
    <w:rsid w:val="0006375A"/>
    <w:rsid w:val="00064FF0"/>
    <w:rsid w:val="00066F88"/>
    <w:rsid w:val="0007248C"/>
    <w:rsid w:val="00073812"/>
    <w:rsid w:val="00075425"/>
    <w:rsid w:val="00084695"/>
    <w:rsid w:val="00084B7B"/>
    <w:rsid w:val="00094607"/>
    <w:rsid w:val="00096CD0"/>
    <w:rsid w:val="000A0C8F"/>
    <w:rsid w:val="000A67E5"/>
    <w:rsid w:val="000A720E"/>
    <w:rsid w:val="000A77FB"/>
    <w:rsid w:val="000B089E"/>
    <w:rsid w:val="000B58C4"/>
    <w:rsid w:val="000C2B66"/>
    <w:rsid w:val="000C2CAC"/>
    <w:rsid w:val="000C5337"/>
    <w:rsid w:val="000D2C74"/>
    <w:rsid w:val="000D47F2"/>
    <w:rsid w:val="000D6C13"/>
    <w:rsid w:val="000E2213"/>
    <w:rsid w:val="000E40DF"/>
    <w:rsid w:val="000F160E"/>
    <w:rsid w:val="000F314C"/>
    <w:rsid w:val="000F51D7"/>
    <w:rsid w:val="000F6CA5"/>
    <w:rsid w:val="0010162A"/>
    <w:rsid w:val="001020A7"/>
    <w:rsid w:val="00102CDD"/>
    <w:rsid w:val="001053E9"/>
    <w:rsid w:val="00107684"/>
    <w:rsid w:val="00110209"/>
    <w:rsid w:val="001175FF"/>
    <w:rsid w:val="00117B5E"/>
    <w:rsid w:val="00121C58"/>
    <w:rsid w:val="00133BE9"/>
    <w:rsid w:val="00140CE0"/>
    <w:rsid w:val="00141CEE"/>
    <w:rsid w:val="00142304"/>
    <w:rsid w:val="00150485"/>
    <w:rsid w:val="001525DD"/>
    <w:rsid w:val="001532C1"/>
    <w:rsid w:val="00161DAD"/>
    <w:rsid w:val="00167AA4"/>
    <w:rsid w:val="0017358C"/>
    <w:rsid w:val="001777A9"/>
    <w:rsid w:val="00180535"/>
    <w:rsid w:val="00181D02"/>
    <w:rsid w:val="00182F38"/>
    <w:rsid w:val="00187DEF"/>
    <w:rsid w:val="00194905"/>
    <w:rsid w:val="0019631F"/>
    <w:rsid w:val="001A2EAB"/>
    <w:rsid w:val="001A68AF"/>
    <w:rsid w:val="001C1880"/>
    <w:rsid w:val="001C1CE7"/>
    <w:rsid w:val="001D255A"/>
    <w:rsid w:val="001D584D"/>
    <w:rsid w:val="001E0C9E"/>
    <w:rsid w:val="001E4170"/>
    <w:rsid w:val="001E71FA"/>
    <w:rsid w:val="001E7BE8"/>
    <w:rsid w:val="001F1C04"/>
    <w:rsid w:val="002072C0"/>
    <w:rsid w:val="002078F4"/>
    <w:rsid w:val="00212144"/>
    <w:rsid w:val="00213532"/>
    <w:rsid w:val="0022065F"/>
    <w:rsid w:val="00221C01"/>
    <w:rsid w:val="0022484F"/>
    <w:rsid w:val="00232D4D"/>
    <w:rsid w:val="00232E9F"/>
    <w:rsid w:val="002378C7"/>
    <w:rsid w:val="002466C6"/>
    <w:rsid w:val="00255A0C"/>
    <w:rsid w:val="002574C3"/>
    <w:rsid w:val="002747DB"/>
    <w:rsid w:val="0028214C"/>
    <w:rsid w:val="00282539"/>
    <w:rsid w:val="00283706"/>
    <w:rsid w:val="002866B1"/>
    <w:rsid w:val="002963E4"/>
    <w:rsid w:val="002A03C0"/>
    <w:rsid w:val="002A3EB4"/>
    <w:rsid w:val="002B0CB9"/>
    <w:rsid w:val="002B7CDD"/>
    <w:rsid w:val="002C3926"/>
    <w:rsid w:val="002D1130"/>
    <w:rsid w:val="002E7536"/>
    <w:rsid w:val="002F3EA9"/>
    <w:rsid w:val="003023E9"/>
    <w:rsid w:val="00302FCA"/>
    <w:rsid w:val="00310B7D"/>
    <w:rsid w:val="00315DF2"/>
    <w:rsid w:val="00316DC6"/>
    <w:rsid w:val="003171A4"/>
    <w:rsid w:val="00317CC1"/>
    <w:rsid w:val="00323E28"/>
    <w:rsid w:val="00325408"/>
    <w:rsid w:val="00331328"/>
    <w:rsid w:val="003332F0"/>
    <w:rsid w:val="0034079B"/>
    <w:rsid w:val="003412A1"/>
    <w:rsid w:val="0034248D"/>
    <w:rsid w:val="00347E3B"/>
    <w:rsid w:val="00370748"/>
    <w:rsid w:val="003716E9"/>
    <w:rsid w:val="00372E9D"/>
    <w:rsid w:val="003903E2"/>
    <w:rsid w:val="0039237E"/>
    <w:rsid w:val="003934CE"/>
    <w:rsid w:val="00393E4E"/>
    <w:rsid w:val="00397053"/>
    <w:rsid w:val="00397918"/>
    <w:rsid w:val="00397CAF"/>
    <w:rsid w:val="003A3B89"/>
    <w:rsid w:val="003A4970"/>
    <w:rsid w:val="003A4E4A"/>
    <w:rsid w:val="003A5E3E"/>
    <w:rsid w:val="003B7ECE"/>
    <w:rsid w:val="003C1ADD"/>
    <w:rsid w:val="003C48B7"/>
    <w:rsid w:val="003C706A"/>
    <w:rsid w:val="003D0C45"/>
    <w:rsid w:val="003D0D4D"/>
    <w:rsid w:val="003D0F4F"/>
    <w:rsid w:val="003D12F9"/>
    <w:rsid w:val="003D13BE"/>
    <w:rsid w:val="003D4FAC"/>
    <w:rsid w:val="003E3CD2"/>
    <w:rsid w:val="003E5889"/>
    <w:rsid w:val="003F437B"/>
    <w:rsid w:val="003F605D"/>
    <w:rsid w:val="003F74A7"/>
    <w:rsid w:val="00404977"/>
    <w:rsid w:val="00412B2F"/>
    <w:rsid w:val="00414669"/>
    <w:rsid w:val="0041564D"/>
    <w:rsid w:val="00417B20"/>
    <w:rsid w:val="00420374"/>
    <w:rsid w:val="004213D8"/>
    <w:rsid w:val="00431125"/>
    <w:rsid w:val="00434E9B"/>
    <w:rsid w:val="00441857"/>
    <w:rsid w:val="00445F16"/>
    <w:rsid w:val="00446013"/>
    <w:rsid w:val="00450CEC"/>
    <w:rsid w:val="00462E8C"/>
    <w:rsid w:val="00470E25"/>
    <w:rsid w:val="00470E68"/>
    <w:rsid w:val="00472009"/>
    <w:rsid w:val="004746B1"/>
    <w:rsid w:val="0048019C"/>
    <w:rsid w:val="00480AF8"/>
    <w:rsid w:val="004900F6"/>
    <w:rsid w:val="00492871"/>
    <w:rsid w:val="00496C55"/>
    <w:rsid w:val="004B5C90"/>
    <w:rsid w:val="004C14C5"/>
    <w:rsid w:val="004C195A"/>
    <w:rsid w:val="004C3775"/>
    <w:rsid w:val="004C7FCE"/>
    <w:rsid w:val="004D5AF8"/>
    <w:rsid w:val="004D6A99"/>
    <w:rsid w:val="004D7416"/>
    <w:rsid w:val="004D7A4C"/>
    <w:rsid w:val="004E4DC4"/>
    <w:rsid w:val="004E50A0"/>
    <w:rsid w:val="004F0BE1"/>
    <w:rsid w:val="004F3877"/>
    <w:rsid w:val="004F47A1"/>
    <w:rsid w:val="005021E2"/>
    <w:rsid w:val="00505F3A"/>
    <w:rsid w:val="00506080"/>
    <w:rsid w:val="005115BF"/>
    <w:rsid w:val="005172BD"/>
    <w:rsid w:val="00522064"/>
    <w:rsid w:val="00525AB5"/>
    <w:rsid w:val="0052694B"/>
    <w:rsid w:val="005375A9"/>
    <w:rsid w:val="00542D3E"/>
    <w:rsid w:val="00545309"/>
    <w:rsid w:val="00545855"/>
    <w:rsid w:val="0055249B"/>
    <w:rsid w:val="00555479"/>
    <w:rsid w:val="00560EA9"/>
    <w:rsid w:val="00567885"/>
    <w:rsid w:val="00572C71"/>
    <w:rsid w:val="00575148"/>
    <w:rsid w:val="005802BB"/>
    <w:rsid w:val="00583B7C"/>
    <w:rsid w:val="00595964"/>
    <w:rsid w:val="005A1059"/>
    <w:rsid w:val="005B0FEE"/>
    <w:rsid w:val="005B3CF5"/>
    <w:rsid w:val="005C0BFF"/>
    <w:rsid w:val="005C3280"/>
    <w:rsid w:val="005C423D"/>
    <w:rsid w:val="005D03CF"/>
    <w:rsid w:val="005D1FF8"/>
    <w:rsid w:val="005D3CB0"/>
    <w:rsid w:val="005D5B0A"/>
    <w:rsid w:val="005D651C"/>
    <w:rsid w:val="005D6EFE"/>
    <w:rsid w:val="005D70B2"/>
    <w:rsid w:val="005E2041"/>
    <w:rsid w:val="005E4D77"/>
    <w:rsid w:val="005E5DD8"/>
    <w:rsid w:val="005E6CF8"/>
    <w:rsid w:val="005F05A2"/>
    <w:rsid w:val="005F28F2"/>
    <w:rsid w:val="00601B2A"/>
    <w:rsid w:val="0060675F"/>
    <w:rsid w:val="00606BFE"/>
    <w:rsid w:val="0060759E"/>
    <w:rsid w:val="0061484B"/>
    <w:rsid w:val="0061766E"/>
    <w:rsid w:val="00620E6A"/>
    <w:rsid w:val="00632C51"/>
    <w:rsid w:val="00634BF8"/>
    <w:rsid w:val="006366BC"/>
    <w:rsid w:val="0064023C"/>
    <w:rsid w:val="0064084E"/>
    <w:rsid w:val="00641341"/>
    <w:rsid w:val="0064316F"/>
    <w:rsid w:val="006554AC"/>
    <w:rsid w:val="00660D61"/>
    <w:rsid w:val="006660E5"/>
    <w:rsid w:val="00673C64"/>
    <w:rsid w:val="00677085"/>
    <w:rsid w:val="00680E14"/>
    <w:rsid w:val="0068167A"/>
    <w:rsid w:val="006829B5"/>
    <w:rsid w:val="00684844"/>
    <w:rsid w:val="00687426"/>
    <w:rsid w:val="00697815"/>
    <w:rsid w:val="006A7320"/>
    <w:rsid w:val="006A79C5"/>
    <w:rsid w:val="006B402B"/>
    <w:rsid w:val="006B5789"/>
    <w:rsid w:val="006C13B0"/>
    <w:rsid w:val="006C5374"/>
    <w:rsid w:val="006C6887"/>
    <w:rsid w:val="006D5B9F"/>
    <w:rsid w:val="006E0FBD"/>
    <w:rsid w:val="006E5369"/>
    <w:rsid w:val="006E5C1E"/>
    <w:rsid w:val="006F113A"/>
    <w:rsid w:val="006F2EA3"/>
    <w:rsid w:val="006F5DDE"/>
    <w:rsid w:val="007059D5"/>
    <w:rsid w:val="00707492"/>
    <w:rsid w:val="0071119E"/>
    <w:rsid w:val="007135DC"/>
    <w:rsid w:val="0073359B"/>
    <w:rsid w:val="0073653C"/>
    <w:rsid w:val="007420C6"/>
    <w:rsid w:val="00745F01"/>
    <w:rsid w:val="007462E8"/>
    <w:rsid w:val="00746BD0"/>
    <w:rsid w:val="00747950"/>
    <w:rsid w:val="00752FD1"/>
    <w:rsid w:val="00754530"/>
    <w:rsid w:val="00754D64"/>
    <w:rsid w:val="007560EE"/>
    <w:rsid w:val="00756756"/>
    <w:rsid w:val="0075709A"/>
    <w:rsid w:val="007667BA"/>
    <w:rsid w:val="007671A0"/>
    <w:rsid w:val="007703A1"/>
    <w:rsid w:val="00770BC3"/>
    <w:rsid w:val="00771AAF"/>
    <w:rsid w:val="007829DE"/>
    <w:rsid w:val="00790DF6"/>
    <w:rsid w:val="00791F16"/>
    <w:rsid w:val="0079530B"/>
    <w:rsid w:val="007A6A1F"/>
    <w:rsid w:val="007B5204"/>
    <w:rsid w:val="007D4E9E"/>
    <w:rsid w:val="007E0E2A"/>
    <w:rsid w:val="007E5578"/>
    <w:rsid w:val="007F1367"/>
    <w:rsid w:val="007F22F4"/>
    <w:rsid w:val="007F306D"/>
    <w:rsid w:val="007F30A7"/>
    <w:rsid w:val="007F3904"/>
    <w:rsid w:val="007F5012"/>
    <w:rsid w:val="007F678A"/>
    <w:rsid w:val="00812232"/>
    <w:rsid w:val="00824E87"/>
    <w:rsid w:val="008319F4"/>
    <w:rsid w:val="00832338"/>
    <w:rsid w:val="0083764E"/>
    <w:rsid w:val="00837E9C"/>
    <w:rsid w:val="0084286C"/>
    <w:rsid w:val="0084777F"/>
    <w:rsid w:val="00851C6A"/>
    <w:rsid w:val="00853D20"/>
    <w:rsid w:val="008556B1"/>
    <w:rsid w:val="00862E6A"/>
    <w:rsid w:val="008725E3"/>
    <w:rsid w:val="00885EBF"/>
    <w:rsid w:val="00895089"/>
    <w:rsid w:val="00896ED5"/>
    <w:rsid w:val="008B1157"/>
    <w:rsid w:val="008B188E"/>
    <w:rsid w:val="008B2D02"/>
    <w:rsid w:val="008B4EEA"/>
    <w:rsid w:val="008B53C7"/>
    <w:rsid w:val="008B53D8"/>
    <w:rsid w:val="008C3067"/>
    <w:rsid w:val="008C49BC"/>
    <w:rsid w:val="008C6324"/>
    <w:rsid w:val="008C70B2"/>
    <w:rsid w:val="008D04AE"/>
    <w:rsid w:val="008D132D"/>
    <w:rsid w:val="008D6E96"/>
    <w:rsid w:val="008E1F05"/>
    <w:rsid w:val="008E32F9"/>
    <w:rsid w:val="008E38F1"/>
    <w:rsid w:val="008E3C8B"/>
    <w:rsid w:val="008E5C98"/>
    <w:rsid w:val="008F48C5"/>
    <w:rsid w:val="00903243"/>
    <w:rsid w:val="00904C1B"/>
    <w:rsid w:val="00916BAC"/>
    <w:rsid w:val="009239C2"/>
    <w:rsid w:val="00930878"/>
    <w:rsid w:val="009312A8"/>
    <w:rsid w:val="00934A50"/>
    <w:rsid w:val="00941E38"/>
    <w:rsid w:val="0094354D"/>
    <w:rsid w:val="00943EAF"/>
    <w:rsid w:val="00950EFD"/>
    <w:rsid w:val="009609DE"/>
    <w:rsid w:val="00963F5D"/>
    <w:rsid w:val="00977E5F"/>
    <w:rsid w:val="00980E31"/>
    <w:rsid w:val="0098694C"/>
    <w:rsid w:val="00987589"/>
    <w:rsid w:val="00993F3F"/>
    <w:rsid w:val="00996515"/>
    <w:rsid w:val="009A6B03"/>
    <w:rsid w:val="009B0292"/>
    <w:rsid w:val="009B3F72"/>
    <w:rsid w:val="009B4907"/>
    <w:rsid w:val="009B7542"/>
    <w:rsid w:val="009D2238"/>
    <w:rsid w:val="009E0A43"/>
    <w:rsid w:val="009E4BFC"/>
    <w:rsid w:val="009F2744"/>
    <w:rsid w:val="009F3090"/>
    <w:rsid w:val="009F45D9"/>
    <w:rsid w:val="009F4E47"/>
    <w:rsid w:val="009F7752"/>
    <w:rsid w:val="00A11611"/>
    <w:rsid w:val="00A1392E"/>
    <w:rsid w:val="00A17650"/>
    <w:rsid w:val="00A20C0B"/>
    <w:rsid w:val="00A23F59"/>
    <w:rsid w:val="00A25033"/>
    <w:rsid w:val="00A253A8"/>
    <w:rsid w:val="00A30D10"/>
    <w:rsid w:val="00A340BB"/>
    <w:rsid w:val="00A356B3"/>
    <w:rsid w:val="00A378DD"/>
    <w:rsid w:val="00A37C4E"/>
    <w:rsid w:val="00A37DDD"/>
    <w:rsid w:val="00A37E94"/>
    <w:rsid w:val="00A42F3E"/>
    <w:rsid w:val="00A43412"/>
    <w:rsid w:val="00A45D19"/>
    <w:rsid w:val="00A64312"/>
    <w:rsid w:val="00A65FE2"/>
    <w:rsid w:val="00A7568A"/>
    <w:rsid w:val="00A845AF"/>
    <w:rsid w:val="00A86313"/>
    <w:rsid w:val="00A86419"/>
    <w:rsid w:val="00A92FA2"/>
    <w:rsid w:val="00A945D5"/>
    <w:rsid w:val="00A97274"/>
    <w:rsid w:val="00A9791E"/>
    <w:rsid w:val="00AA08DE"/>
    <w:rsid w:val="00AA22DF"/>
    <w:rsid w:val="00AA5103"/>
    <w:rsid w:val="00AB079A"/>
    <w:rsid w:val="00AB3C0D"/>
    <w:rsid w:val="00AB4696"/>
    <w:rsid w:val="00AB7D68"/>
    <w:rsid w:val="00AC2723"/>
    <w:rsid w:val="00AC3608"/>
    <w:rsid w:val="00AC382A"/>
    <w:rsid w:val="00AD48A0"/>
    <w:rsid w:val="00AD49F2"/>
    <w:rsid w:val="00AE2A97"/>
    <w:rsid w:val="00AE4932"/>
    <w:rsid w:val="00AE7343"/>
    <w:rsid w:val="00AF1818"/>
    <w:rsid w:val="00AF54D7"/>
    <w:rsid w:val="00AF7DA5"/>
    <w:rsid w:val="00B01B6A"/>
    <w:rsid w:val="00B0249E"/>
    <w:rsid w:val="00B03F46"/>
    <w:rsid w:val="00B14CE9"/>
    <w:rsid w:val="00B2608B"/>
    <w:rsid w:val="00B26E4C"/>
    <w:rsid w:val="00B30F6F"/>
    <w:rsid w:val="00B31C37"/>
    <w:rsid w:val="00B419E2"/>
    <w:rsid w:val="00B42F6D"/>
    <w:rsid w:val="00B44E6D"/>
    <w:rsid w:val="00B47AD9"/>
    <w:rsid w:val="00B51179"/>
    <w:rsid w:val="00B53CCD"/>
    <w:rsid w:val="00B545D1"/>
    <w:rsid w:val="00B6288C"/>
    <w:rsid w:val="00B63EC8"/>
    <w:rsid w:val="00B66C51"/>
    <w:rsid w:val="00B67CCC"/>
    <w:rsid w:val="00B83209"/>
    <w:rsid w:val="00B8360C"/>
    <w:rsid w:val="00B83E21"/>
    <w:rsid w:val="00B95799"/>
    <w:rsid w:val="00BA100E"/>
    <w:rsid w:val="00BA5DC4"/>
    <w:rsid w:val="00BA6101"/>
    <w:rsid w:val="00BA6CFB"/>
    <w:rsid w:val="00BA6FA5"/>
    <w:rsid w:val="00BB3B13"/>
    <w:rsid w:val="00BC70B8"/>
    <w:rsid w:val="00BD090C"/>
    <w:rsid w:val="00BD3F2B"/>
    <w:rsid w:val="00BD4F1C"/>
    <w:rsid w:val="00BD5D1B"/>
    <w:rsid w:val="00BD6D4A"/>
    <w:rsid w:val="00BE29C6"/>
    <w:rsid w:val="00BE2A8F"/>
    <w:rsid w:val="00BE4A37"/>
    <w:rsid w:val="00BE6B63"/>
    <w:rsid w:val="00C10E27"/>
    <w:rsid w:val="00C123FA"/>
    <w:rsid w:val="00C1260C"/>
    <w:rsid w:val="00C1447B"/>
    <w:rsid w:val="00C15DFB"/>
    <w:rsid w:val="00C221F7"/>
    <w:rsid w:val="00C27F84"/>
    <w:rsid w:val="00C3120A"/>
    <w:rsid w:val="00C313B2"/>
    <w:rsid w:val="00C4759D"/>
    <w:rsid w:val="00C4794B"/>
    <w:rsid w:val="00C47D6C"/>
    <w:rsid w:val="00C544A2"/>
    <w:rsid w:val="00C6330F"/>
    <w:rsid w:val="00C64771"/>
    <w:rsid w:val="00C65643"/>
    <w:rsid w:val="00C75B17"/>
    <w:rsid w:val="00C83968"/>
    <w:rsid w:val="00C86041"/>
    <w:rsid w:val="00C92C9C"/>
    <w:rsid w:val="00C93212"/>
    <w:rsid w:val="00C93C4C"/>
    <w:rsid w:val="00CA3C28"/>
    <w:rsid w:val="00CA771E"/>
    <w:rsid w:val="00CB24BC"/>
    <w:rsid w:val="00CB3E29"/>
    <w:rsid w:val="00CB5673"/>
    <w:rsid w:val="00CC7710"/>
    <w:rsid w:val="00CC7FCB"/>
    <w:rsid w:val="00CD6BE0"/>
    <w:rsid w:val="00CE1805"/>
    <w:rsid w:val="00CE5D11"/>
    <w:rsid w:val="00CE69D1"/>
    <w:rsid w:val="00CE6CF3"/>
    <w:rsid w:val="00D015F9"/>
    <w:rsid w:val="00D107BA"/>
    <w:rsid w:val="00D14F85"/>
    <w:rsid w:val="00D176C7"/>
    <w:rsid w:val="00D268CF"/>
    <w:rsid w:val="00D36AB8"/>
    <w:rsid w:val="00D4263C"/>
    <w:rsid w:val="00D43341"/>
    <w:rsid w:val="00D44117"/>
    <w:rsid w:val="00D56D2B"/>
    <w:rsid w:val="00D62536"/>
    <w:rsid w:val="00D658F9"/>
    <w:rsid w:val="00D673FE"/>
    <w:rsid w:val="00D74157"/>
    <w:rsid w:val="00D75484"/>
    <w:rsid w:val="00D8043F"/>
    <w:rsid w:val="00D92F5B"/>
    <w:rsid w:val="00D9516B"/>
    <w:rsid w:val="00D96AF4"/>
    <w:rsid w:val="00D974F9"/>
    <w:rsid w:val="00DA28C5"/>
    <w:rsid w:val="00DA5667"/>
    <w:rsid w:val="00DA636A"/>
    <w:rsid w:val="00DA754A"/>
    <w:rsid w:val="00DB12C5"/>
    <w:rsid w:val="00DC52BB"/>
    <w:rsid w:val="00DE0567"/>
    <w:rsid w:val="00DE3B46"/>
    <w:rsid w:val="00DE6395"/>
    <w:rsid w:val="00DE63A8"/>
    <w:rsid w:val="00DF03A0"/>
    <w:rsid w:val="00DF3E73"/>
    <w:rsid w:val="00DF5C49"/>
    <w:rsid w:val="00E145CA"/>
    <w:rsid w:val="00E2161A"/>
    <w:rsid w:val="00E22AD0"/>
    <w:rsid w:val="00E262C9"/>
    <w:rsid w:val="00E41E92"/>
    <w:rsid w:val="00E425C7"/>
    <w:rsid w:val="00E4299A"/>
    <w:rsid w:val="00E431E5"/>
    <w:rsid w:val="00E4764A"/>
    <w:rsid w:val="00E50B2E"/>
    <w:rsid w:val="00E71C13"/>
    <w:rsid w:val="00E72233"/>
    <w:rsid w:val="00E74BFE"/>
    <w:rsid w:val="00E75157"/>
    <w:rsid w:val="00E761B8"/>
    <w:rsid w:val="00E770F5"/>
    <w:rsid w:val="00E80790"/>
    <w:rsid w:val="00E85CDE"/>
    <w:rsid w:val="00E95AD6"/>
    <w:rsid w:val="00E9700C"/>
    <w:rsid w:val="00E978F5"/>
    <w:rsid w:val="00EA3D3A"/>
    <w:rsid w:val="00EA6091"/>
    <w:rsid w:val="00EB3334"/>
    <w:rsid w:val="00EB3CE3"/>
    <w:rsid w:val="00EB5DFF"/>
    <w:rsid w:val="00EC57D2"/>
    <w:rsid w:val="00EC682D"/>
    <w:rsid w:val="00EC6B12"/>
    <w:rsid w:val="00ED21D6"/>
    <w:rsid w:val="00ED5595"/>
    <w:rsid w:val="00EE19D4"/>
    <w:rsid w:val="00EE27BE"/>
    <w:rsid w:val="00EE71EC"/>
    <w:rsid w:val="00EF1BD1"/>
    <w:rsid w:val="00EF45B1"/>
    <w:rsid w:val="00F02792"/>
    <w:rsid w:val="00F02D3B"/>
    <w:rsid w:val="00F065F6"/>
    <w:rsid w:val="00F102D0"/>
    <w:rsid w:val="00F113DA"/>
    <w:rsid w:val="00F14061"/>
    <w:rsid w:val="00F15C54"/>
    <w:rsid w:val="00F32711"/>
    <w:rsid w:val="00F40543"/>
    <w:rsid w:val="00F505C1"/>
    <w:rsid w:val="00F564FA"/>
    <w:rsid w:val="00F6135B"/>
    <w:rsid w:val="00F63BEF"/>
    <w:rsid w:val="00F659E7"/>
    <w:rsid w:val="00F6623B"/>
    <w:rsid w:val="00F67AC9"/>
    <w:rsid w:val="00F72106"/>
    <w:rsid w:val="00F771D1"/>
    <w:rsid w:val="00F82328"/>
    <w:rsid w:val="00F9097C"/>
    <w:rsid w:val="00F917A7"/>
    <w:rsid w:val="00F96319"/>
    <w:rsid w:val="00F9667C"/>
    <w:rsid w:val="00F97990"/>
    <w:rsid w:val="00FA3C3A"/>
    <w:rsid w:val="00FA4223"/>
    <w:rsid w:val="00FB1FF0"/>
    <w:rsid w:val="00FB7EAB"/>
    <w:rsid w:val="00FC1889"/>
    <w:rsid w:val="00FC7A4A"/>
    <w:rsid w:val="00FD072F"/>
    <w:rsid w:val="00FD1963"/>
    <w:rsid w:val="00FD3EC0"/>
    <w:rsid w:val="00FD7D25"/>
    <w:rsid w:val="00FD7E4D"/>
    <w:rsid w:val="00FF136D"/>
    <w:rsid w:val="00FF398B"/>
    <w:rsid w:val="00FF516B"/>
    <w:rsid w:val="00FF6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6CCB1-9582-428D-855E-8CF6F46D3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16</Pages>
  <Words>3438</Words>
  <Characters>19600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39</cp:revision>
  <cp:lastPrinted>2020-11-19T06:48:00Z</cp:lastPrinted>
  <dcterms:created xsi:type="dcterms:W3CDTF">2020-10-15T11:50:00Z</dcterms:created>
  <dcterms:modified xsi:type="dcterms:W3CDTF">2020-11-19T06:49:00Z</dcterms:modified>
</cp:coreProperties>
</file>