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CA4B61" w:rsidP="00CA4B61">
      <w:pPr>
        <w:spacing w:line="240" w:lineRule="auto"/>
        <w:ind w:firstLine="0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</w:t>
      </w:r>
      <w:r w:rsidR="00D967D9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</w:t>
      </w:r>
      <w:r w:rsidR="00367DD7"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A9572B">
        <w:rPr>
          <w:rFonts w:cs="Times New Roman"/>
          <w:bCs/>
          <w:sz w:val="28"/>
          <w:szCs w:val="28"/>
        </w:rPr>
        <w:t>3</w:t>
      </w:r>
    </w:p>
    <w:p w:rsidR="00367DD7" w:rsidRDefault="00CA4B61" w:rsidP="00CA4B61">
      <w:pPr>
        <w:spacing w:line="240" w:lineRule="auto"/>
        <w:ind w:firstLine="0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</w:t>
      </w:r>
      <w:r w:rsidR="00D967D9">
        <w:rPr>
          <w:rFonts w:cs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r w:rsidR="00367DD7" w:rsidRPr="00AB7998">
        <w:rPr>
          <w:rFonts w:cs="Times New Roman"/>
          <w:bCs/>
          <w:sz w:val="28"/>
          <w:szCs w:val="28"/>
        </w:rPr>
        <w:t xml:space="preserve">к </w:t>
      </w:r>
      <w:r w:rsidR="00367DD7">
        <w:rPr>
          <w:rFonts w:cs="Times New Roman"/>
          <w:bCs/>
          <w:sz w:val="28"/>
          <w:szCs w:val="28"/>
        </w:rPr>
        <w:t>постановлению администрации</w:t>
      </w:r>
    </w:p>
    <w:p w:rsidR="00367DD7" w:rsidRDefault="00CA4B61" w:rsidP="00CA4B61">
      <w:pPr>
        <w:spacing w:line="240" w:lineRule="auto"/>
        <w:ind w:firstLine="0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D967D9">
        <w:rPr>
          <w:rFonts w:cs="Times New Roman"/>
          <w:bCs/>
          <w:sz w:val="28"/>
          <w:szCs w:val="28"/>
        </w:rPr>
        <w:t xml:space="preserve">  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proofErr w:type="spellStart"/>
      <w:r w:rsidR="00367DD7">
        <w:rPr>
          <w:rFonts w:cs="Times New Roman"/>
          <w:bCs/>
          <w:sz w:val="28"/>
          <w:szCs w:val="28"/>
        </w:rPr>
        <w:t>Юрьянского</w:t>
      </w:r>
      <w:proofErr w:type="spellEnd"/>
      <w:r w:rsidR="00367DD7"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 w:rsidR="00367DD7">
        <w:rPr>
          <w:rFonts w:cs="Times New Roman"/>
          <w:bCs/>
          <w:sz w:val="28"/>
          <w:szCs w:val="28"/>
        </w:rPr>
        <w:t xml:space="preserve">  Кировской области</w:t>
      </w:r>
    </w:p>
    <w:p w:rsidR="00367DD7" w:rsidRDefault="00CA4B61" w:rsidP="00CA4B61">
      <w:pPr>
        <w:spacing w:line="240" w:lineRule="auto"/>
        <w:ind w:firstLine="0"/>
        <w:jc w:val="center"/>
        <w:rPr>
          <w:rFonts w:cs="Times New Roman"/>
          <w:bCs/>
          <w:sz w:val="48"/>
          <w:szCs w:val="48"/>
        </w:rPr>
      </w:pPr>
      <w:r>
        <w:rPr>
          <w:rFonts w:cs="Times New Roman"/>
          <w:bCs/>
          <w:sz w:val="28"/>
          <w:szCs w:val="28"/>
        </w:rPr>
        <w:t xml:space="preserve">                                  </w:t>
      </w:r>
      <w:r w:rsidR="00D967D9"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D969E8">
        <w:rPr>
          <w:rFonts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367DD7">
        <w:rPr>
          <w:rFonts w:cs="Times New Roman"/>
          <w:bCs/>
          <w:sz w:val="28"/>
          <w:szCs w:val="28"/>
        </w:rPr>
        <w:t xml:space="preserve">от </w:t>
      </w:r>
      <w:r w:rsidR="00D969E8">
        <w:rPr>
          <w:rFonts w:cs="Times New Roman"/>
          <w:bCs/>
          <w:sz w:val="28"/>
          <w:szCs w:val="28"/>
        </w:rPr>
        <w:t xml:space="preserve">12.02.2025  </w:t>
      </w:r>
      <w:r w:rsidR="00367DD7">
        <w:rPr>
          <w:rFonts w:cs="Times New Roman"/>
          <w:bCs/>
          <w:sz w:val="28"/>
          <w:szCs w:val="28"/>
        </w:rPr>
        <w:t xml:space="preserve">№ </w:t>
      </w:r>
      <w:r w:rsidR="00D969E8">
        <w:rPr>
          <w:rFonts w:cs="Times New Roman"/>
          <w:bCs/>
          <w:sz w:val="28"/>
          <w:szCs w:val="28"/>
        </w:rPr>
        <w:t>28</w:t>
      </w:r>
    </w:p>
    <w:p w:rsidR="00CA4B61" w:rsidRPr="00CA4B61" w:rsidRDefault="00CA4B61" w:rsidP="00CA4B61">
      <w:pPr>
        <w:spacing w:line="240" w:lineRule="auto"/>
        <w:ind w:firstLine="0"/>
        <w:jc w:val="center"/>
        <w:rPr>
          <w:rFonts w:cs="Times New Roman"/>
          <w:bCs/>
          <w:sz w:val="48"/>
          <w:szCs w:val="48"/>
        </w:rPr>
      </w:pPr>
    </w:p>
    <w:p w:rsidR="001C48C5" w:rsidRDefault="009F3E0D" w:rsidP="00CA4B61">
      <w:pPr>
        <w:pStyle w:val="90"/>
        <w:shd w:val="clear" w:color="auto" w:fill="auto"/>
        <w:spacing w:before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C25C50">
      <w:pPr>
        <w:pStyle w:val="ConsPlusNormal"/>
        <w:spacing w:line="276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C25C50">
      <w:pPr>
        <w:pStyle w:val="ConsPlusNormal"/>
        <w:spacing w:line="276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5"/>
        <w:tblW w:w="144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417"/>
        <w:gridCol w:w="1418"/>
        <w:gridCol w:w="1417"/>
        <w:gridCol w:w="1560"/>
        <w:gridCol w:w="1417"/>
        <w:gridCol w:w="1276"/>
        <w:gridCol w:w="1417"/>
        <w:gridCol w:w="1276"/>
      </w:tblGrid>
      <w:tr w:rsidR="00325DFF" w:rsidRPr="00154B6E" w:rsidTr="00325DFF">
        <w:trPr>
          <w:trHeight w:val="578"/>
        </w:trPr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Статус</w:t>
            </w:r>
          </w:p>
        </w:tc>
        <w:tc>
          <w:tcPr>
            <w:tcW w:w="1843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Источники</w:t>
            </w:r>
          </w:p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2021 год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325DF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325DFF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2022 год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тыс. руб.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2023 год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тыс. руб.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2024 год тыс. руб.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2025 год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2026 год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325DF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325DFF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2027 год</w:t>
            </w:r>
          </w:p>
          <w:p w:rsidR="00154B6E" w:rsidRPr="00325DFF" w:rsidRDefault="00154B6E" w:rsidP="00154B6E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325DFF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325DFF">
              <w:rPr>
                <w:rFonts w:cs="Times New Roman"/>
                <w:sz w:val="24"/>
                <w:szCs w:val="24"/>
              </w:rPr>
              <w:t>уб.</w:t>
            </w:r>
          </w:p>
        </w:tc>
      </w:tr>
      <w:tr w:rsidR="00325DFF" w:rsidRPr="00154B6E" w:rsidTr="00C25C50">
        <w:trPr>
          <w:trHeight w:val="273"/>
        </w:trPr>
        <w:tc>
          <w:tcPr>
            <w:tcW w:w="1418" w:type="dxa"/>
            <w:vMerge w:val="restart"/>
          </w:tcPr>
          <w:p w:rsidR="00154B6E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325DFF">
              <w:rPr>
                <w:rFonts w:cs="Times New Roman"/>
                <w:sz w:val="24"/>
                <w:szCs w:val="24"/>
              </w:rPr>
              <w:t>подпро</w:t>
            </w:r>
            <w:proofErr w:type="spellEnd"/>
            <w:r w:rsidRPr="00325DFF">
              <w:rPr>
                <w:rFonts w:cs="Times New Roman"/>
                <w:sz w:val="24"/>
                <w:szCs w:val="24"/>
              </w:rPr>
              <w:t>-грамма</w:t>
            </w:r>
            <w:proofErr w:type="gramEnd"/>
          </w:p>
          <w:p w:rsidR="00C25C50" w:rsidRPr="00325DFF" w:rsidRDefault="00C25C50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154B6E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325DFF">
              <w:rPr>
                <w:rFonts w:cs="Times New Roman"/>
                <w:sz w:val="24"/>
                <w:szCs w:val="24"/>
              </w:rPr>
              <w:t>Юрьянская</w:t>
            </w:r>
            <w:proofErr w:type="spellEnd"/>
            <w:r w:rsidRPr="00325DFF">
              <w:rPr>
                <w:rFonts w:cs="Times New Roman"/>
                <w:sz w:val="24"/>
                <w:szCs w:val="24"/>
              </w:rPr>
              <w:t xml:space="preserve"> Централизованная библиотечная система»</w:t>
            </w:r>
          </w:p>
          <w:p w:rsidR="00C25C50" w:rsidRPr="00325DFF" w:rsidRDefault="00C25C50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154B6E" w:rsidRPr="00325DFF" w:rsidRDefault="00154B6E" w:rsidP="00C77B01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19496,71</w:t>
            </w:r>
          </w:p>
        </w:tc>
        <w:tc>
          <w:tcPr>
            <w:tcW w:w="1417" w:type="dxa"/>
          </w:tcPr>
          <w:p w:rsidR="00154B6E" w:rsidRPr="00325DFF" w:rsidRDefault="007C51CD" w:rsidP="00BF4179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270</w:t>
            </w:r>
            <w:r w:rsidR="00EE457E">
              <w:rPr>
                <w:rFonts w:cs="Times New Roman"/>
                <w:sz w:val="24"/>
                <w:szCs w:val="24"/>
              </w:rPr>
              <w:t>36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BF4179">
              <w:rPr>
                <w:rFonts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</w:tcPr>
          <w:p w:rsidR="00154B6E" w:rsidRPr="00325DFF" w:rsidRDefault="00EE457E" w:rsidP="00E218B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2432</w:t>
            </w:r>
            <w:r w:rsidR="00D967D9">
              <w:rPr>
                <w:rFonts w:cs="Times New Roman"/>
                <w:sz w:val="24"/>
                <w:szCs w:val="24"/>
              </w:rPr>
              <w:t>9</w:t>
            </w:r>
            <w:r>
              <w:rPr>
                <w:rFonts w:cs="Times New Roman"/>
                <w:sz w:val="24"/>
                <w:szCs w:val="24"/>
              </w:rPr>
              <w:t>,</w:t>
            </w:r>
            <w:r w:rsidR="00E218B7">
              <w:rPr>
                <w:rFonts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</w:tcPr>
          <w:p w:rsidR="00154B6E" w:rsidRPr="00325DFF" w:rsidRDefault="00EE457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26366,62</w:t>
            </w:r>
          </w:p>
        </w:tc>
        <w:tc>
          <w:tcPr>
            <w:tcW w:w="1276" w:type="dxa"/>
          </w:tcPr>
          <w:p w:rsidR="00154B6E" w:rsidRPr="00325DFF" w:rsidRDefault="007C51CD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41744,74</w:t>
            </w:r>
          </w:p>
        </w:tc>
        <w:tc>
          <w:tcPr>
            <w:tcW w:w="1417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25205,7</w:t>
            </w:r>
            <w:r w:rsidR="007C51CD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25209,1</w:t>
            </w:r>
            <w:r w:rsidR="007C51CD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325DFF" w:rsidRPr="00154B6E" w:rsidTr="00325DFF">
        <w:trPr>
          <w:trHeight w:val="445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262,03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5309,0</w:t>
            </w:r>
            <w:r w:rsidR="00BF4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154B6E" w:rsidP="007C51CD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241,</w:t>
            </w:r>
            <w:r w:rsidR="007C51CD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267,22</w:t>
            </w:r>
          </w:p>
        </w:tc>
        <w:tc>
          <w:tcPr>
            <w:tcW w:w="1276" w:type="dxa"/>
          </w:tcPr>
          <w:p w:rsidR="00154B6E" w:rsidRPr="00325DFF" w:rsidRDefault="007C51CD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15116,09</w:t>
            </w:r>
          </w:p>
        </w:tc>
        <w:tc>
          <w:tcPr>
            <w:tcW w:w="1417" w:type="dxa"/>
          </w:tcPr>
          <w:p w:rsidR="00154B6E" w:rsidRPr="00325DFF" w:rsidRDefault="007C51CD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117,5</w:t>
            </w:r>
            <w:r w:rsidR="002B4A9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7C51CD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121,9</w:t>
            </w:r>
            <w:r w:rsidR="002B4A9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595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10466,39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10774,6</w:t>
            </w:r>
            <w:r w:rsidR="00BF417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15021,0</w:t>
            </w:r>
            <w:r w:rsidR="00783B0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154B6E" w:rsidRPr="00325DFF" w:rsidRDefault="00154B6E" w:rsidP="00D967D9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20608,9</w:t>
            </w:r>
            <w:r w:rsidR="00D967D9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154B6E" w:rsidRPr="00325DFF" w:rsidRDefault="00EE457E" w:rsidP="00EC79A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15759,75</w:t>
            </w:r>
          </w:p>
        </w:tc>
        <w:tc>
          <w:tcPr>
            <w:tcW w:w="1417" w:type="dxa"/>
          </w:tcPr>
          <w:p w:rsidR="00154B6E" w:rsidRPr="00325DFF" w:rsidRDefault="007C51CD" w:rsidP="00D263E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15007,55</w:t>
            </w:r>
          </w:p>
        </w:tc>
        <w:tc>
          <w:tcPr>
            <w:tcW w:w="1276" w:type="dxa"/>
          </w:tcPr>
          <w:p w:rsidR="00154B6E" w:rsidRPr="00325DFF" w:rsidRDefault="007C51CD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15007,8</w:t>
            </w:r>
            <w:r w:rsidR="002B4A9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701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  <w:p w:rsidR="00C25C50" w:rsidRDefault="00C25C50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C25C50" w:rsidRPr="00325DFF" w:rsidRDefault="00C25C50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4B6E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8768,29</w:t>
            </w:r>
          </w:p>
          <w:p w:rsidR="00C25C50" w:rsidRDefault="00C25C50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C25C50" w:rsidRPr="00325DFF" w:rsidRDefault="00C25C50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EE457E" w:rsidP="00BF4179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10952,</w:t>
            </w:r>
            <w:r w:rsidR="00BF4179"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1560" w:type="dxa"/>
          </w:tcPr>
          <w:p w:rsidR="00154B6E" w:rsidRPr="00325DFF" w:rsidRDefault="00EE457E" w:rsidP="00E218B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9066,8</w:t>
            </w:r>
            <w:r w:rsidR="00E218B7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EE457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5490,45</w:t>
            </w:r>
          </w:p>
        </w:tc>
        <w:tc>
          <w:tcPr>
            <w:tcW w:w="1276" w:type="dxa"/>
          </w:tcPr>
          <w:p w:rsidR="00154B6E" w:rsidRPr="00325DFF" w:rsidRDefault="007C51CD" w:rsidP="00CF2FA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10868,9</w:t>
            </w:r>
            <w:r w:rsidR="002B4A9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Default="00D263E6" w:rsidP="007C51CD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10080,6</w:t>
            </w:r>
            <w:r w:rsidR="007C51CD">
              <w:rPr>
                <w:rFonts w:cs="Times New Roman"/>
                <w:sz w:val="24"/>
                <w:szCs w:val="24"/>
              </w:rPr>
              <w:t>9</w:t>
            </w:r>
          </w:p>
          <w:p w:rsidR="00C25C50" w:rsidRDefault="00C25C50" w:rsidP="007C51CD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  <w:p w:rsidR="00C25C50" w:rsidRPr="00325DFF" w:rsidRDefault="00C25C50" w:rsidP="007C51CD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4B6E" w:rsidRDefault="007C51CD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10079,43</w:t>
            </w:r>
          </w:p>
          <w:p w:rsidR="00C25C50" w:rsidRPr="00325DFF" w:rsidRDefault="00C25C50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25DFF" w:rsidRPr="00154B6E" w:rsidTr="00325DFF">
        <w:trPr>
          <w:trHeight w:val="355"/>
        </w:trPr>
        <w:tc>
          <w:tcPr>
            <w:tcW w:w="1418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843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финансовое обеспечение деятельности муниципальных учреждений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всего </w:t>
            </w:r>
          </w:p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4B6E" w:rsidRPr="00325DFF" w:rsidRDefault="00154B6E" w:rsidP="00C77B01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18379,10</w:t>
            </w:r>
          </w:p>
        </w:tc>
        <w:tc>
          <w:tcPr>
            <w:tcW w:w="1417" w:type="dxa"/>
          </w:tcPr>
          <w:p w:rsidR="00154B6E" w:rsidRPr="00325DFF" w:rsidRDefault="00EE457E" w:rsidP="00EE457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20735,12</w:t>
            </w:r>
          </w:p>
        </w:tc>
        <w:tc>
          <w:tcPr>
            <w:tcW w:w="1560" w:type="dxa"/>
          </w:tcPr>
          <w:p w:rsidR="00154B6E" w:rsidRPr="00325DFF" w:rsidRDefault="00EE457E" w:rsidP="00E218B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23629,3</w:t>
            </w:r>
            <w:r w:rsidR="00E218B7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EE457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25637,67</w:t>
            </w:r>
          </w:p>
        </w:tc>
        <w:tc>
          <w:tcPr>
            <w:tcW w:w="1276" w:type="dxa"/>
          </w:tcPr>
          <w:p w:rsidR="00154B6E" w:rsidRPr="00325DFF" w:rsidRDefault="0069295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25042,23</w:t>
            </w:r>
          </w:p>
        </w:tc>
        <w:tc>
          <w:tcPr>
            <w:tcW w:w="1417" w:type="dxa"/>
          </w:tcPr>
          <w:p w:rsidR="00154B6E" w:rsidRPr="00325DFF" w:rsidRDefault="00D263E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24879,4</w:t>
            </w:r>
            <w:r w:rsidR="0069295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4B6E" w:rsidRPr="00325DFF" w:rsidRDefault="0069295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24878,12</w:t>
            </w:r>
          </w:p>
        </w:tc>
      </w:tr>
      <w:tr w:rsidR="00325DFF" w:rsidRPr="00154B6E" w:rsidTr="00325DFF">
        <w:trPr>
          <w:trHeight w:val="287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10452,6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10754,9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69295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15005,6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69295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20591,</w:t>
            </w:r>
            <w:r w:rsidR="00EE457E">
              <w:rPr>
                <w:rFonts w:cs="Times New Roman"/>
                <w:sz w:val="24"/>
                <w:szCs w:val="24"/>
              </w:rPr>
              <w:t>8</w:t>
            </w:r>
            <w:r w:rsidRPr="00325DF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154B6E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15000,0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15000,0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15000,0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449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154B6E" w:rsidRPr="00325DFF" w:rsidRDefault="00154B6E" w:rsidP="00C77B01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7926,50</w:t>
            </w:r>
          </w:p>
        </w:tc>
        <w:tc>
          <w:tcPr>
            <w:tcW w:w="1417" w:type="dxa"/>
          </w:tcPr>
          <w:p w:rsidR="00154B6E" w:rsidRPr="00325DFF" w:rsidRDefault="00EE457E" w:rsidP="00BF4179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9980,</w:t>
            </w:r>
            <w:r w:rsidR="00BF4179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154B6E" w:rsidRPr="00325DFF" w:rsidRDefault="00EE457E" w:rsidP="00E218B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8623,7</w:t>
            </w:r>
            <w:r w:rsidR="00E218B7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EE457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5045,78</w:t>
            </w:r>
          </w:p>
        </w:tc>
        <w:tc>
          <w:tcPr>
            <w:tcW w:w="1276" w:type="dxa"/>
          </w:tcPr>
          <w:p w:rsidR="00154B6E" w:rsidRPr="00325DFF" w:rsidRDefault="0069295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10042,23</w:t>
            </w:r>
          </w:p>
        </w:tc>
        <w:tc>
          <w:tcPr>
            <w:tcW w:w="1417" w:type="dxa"/>
          </w:tcPr>
          <w:p w:rsidR="00154B6E" w:rsidRPr="00325DFF" w:rsidRDefault="00D263E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9879,4</w:t>
            </w:r>
            <w:r w:rsidR="0069295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54B6E" w:rsidRPr="00325DFF" w:rsidRDefault="0069295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9878,12</w:t>
            </w:r>
          </w:p>
        </w:tc>
      </w:tr>
      <w:tr w:rsidR="00325DFF" w:rsidRPr="00154B6E" w:rsidTr="00325DFF">
        <w:trPr>
          <w:trHeight w:val="400"/>
        </w:trPr>
        <w:tc>
          <w:tcPr>
            <w:tcW w:w="1418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1843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Ремонт поселковой библиотеки в </w:t>
            </w:r>
            <w:proofErr w:type="spellStart"/>
            <w:r w:rsidRPr="00325DFF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Pr="00325DFF">
              <w:rPr>
                <w:rFonts w:cs="Times New Roman"/>
                <w:sz w:val="24"/>
                <w:szCs w:val="24"/>
              </w:rPr>
              <w:t>. Мурыгино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632,0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D263E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400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632,0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D263E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501"/>
        </w:trPr>
        <w:tc>
          <w:tcPr>
            <w:tcW w:w="1418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1843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Ремонт </w:t>
            </w:r>
            <w:proofErr w:type="spellStart"/>
            <w:r w:rsidRPr="00325DFF">
              <w:rPr>
                <w:rFonts w:cs="Times New Roman"/>
                <w:sz w:val="24"/>
                <w:szCs w:val="24"/>
              </w:rPr>
              <w:t>Юрьянской</w:t>
            </w:r>
            <w:proofErr w:type="spellEnd"/>
            <w:r w:rsidRPr="00325DFF">
              <w:rPr>
                <w:rFonts w:cs="Times New Roman"/>
                <w:sz w:val="24"/>
                <w:szCs w:val="24"/>
              </w:rPr>
              <w:t xml:space="preserve"> центральной районной библиотеки в </w:t>
            </w:r>
            <w:proofErr w:type="spellStart"/>
            <w:r w:rsidRPr="00325DFF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Pr="00325DFF">
              <w:rPr>
                <w:rFonts w:cs="Times New Roman"/>
                <w:sz w:val="24"/>
                <w:szCs w:val="24"/>
              </w:rPr>
              <w:t>. Юрья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768,58</w:t>
            </w:r>
          </w:p>
        </w:tc>
        <w:tc>
          <w:tcPr>
            <w:tcW w:w="1560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  <w:p w:rsidR="00154B6E" w:rsidRPr="00325DFF" w:rsidRDefault="00154B6E" w:rsidP="00154B6E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D263E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501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768,58</w:t>
            </w:r>
          </w:p>
        </w:tc>
        <w:tc>
          <w:tcPr>
            <w:tcW w:w="1560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D263E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253"/>
        </w:trPr>
        <w:tc>
          <w:tcPr>
            <w:tcW w:w="1418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комплектование книжных фондов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205,6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8C7F77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440,5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441,8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F977B8" w:rsidP="008C7F7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413,</w:t>
            </w:r>
            <w:r w:rsidR="008C7F77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383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205,6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8C7F77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440,5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441,8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F977B8" w:rsidP="008C7F7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413,</w:t>
            </w:r>
            <w:r w:rsidR="008C7F77">
              <w:rPr>
                <w:rFonts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200,0</w:t>
            </w:r>
            <w:r w:rsidR="00C77B01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184"/>
        </w:trPr>
        <w:tc>
          <w:tcPr>
            <w:tcW w:w="1418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выплаты отдельным категориям граждан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1,4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D967D9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0,</w:t>
            </w:r>
            <w:r w:rsidR="00D967D9">
              <w:rPr>
                <w:rFonts w:cs="Times New Roman"/>
                <w:sz w:val="24"/>
                <w:szCs w:val="24"/>
              </w:rPr>
              <w:t>2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8C7F77" w:rsidP="008C7F7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253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1,4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D967D9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0,</w:t>
            </w:r>
            <w:r w:rsidR="00D967D9">
              <w:rPr>
                <w:rFonts w:cs="Times New Roman"/>
                <w:sz w:val="24"/>
                <w:szCs w:val="24"/>
              </w:rPr>
              <w:t>2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154B6E" w:rsidP="008C7F7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325DFF">
        <w:trPr>
          <w:trHeight w:val="318"/>
        </w:trPr>
        <w:tc>
          <w:tcPr>
            <w:tcW w:w="1418" w:type="dxa"/>
            <w:vMerge w:val="restart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vMerge w:val="restart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783B05">
              <w:rPr>
                <w:rFonts w:cs="Times New Roman"/>
              </w:rPr>
              <w:t>Поддержка отрасли культуры: поддержка лучших учреждений и работников учреждений</w:t>
            </w:r>
            <w:r w:rsidRPr="00325DFF">
              <w:rPr>
                <w:rFonts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106,33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161,3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107,47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161,19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161,19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325DFF">
        <w:trPr>
          <w:trHeight w:val="318"/>
        </w:trPr>
        <w:tc>
          <w:tcPr>
            <w:tcW w:w="1418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325DFF">
              <w:rPr>
                <w:rFonts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325DFF">
              <w:rPr>
                <w:rFonts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100,0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150,0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Pr="00325DFF">
              <w:rPr>
                <w:rFonts w:cs="Times New Roman"/>
                <w:sz w:val="24"/>
                <w:szCs w:val="24"/>
              </w:rPr>
              <w:t>0</w:t>
            </w:r>
            <w:r>
              <w:rPr>
                <w:rFonts w:cs="Times New Roman"/>
                <w:sz w:val="24"/>
                <w:szCs w:val="24"/>
              </w:rPr>
              <w:t>,0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150,0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150,0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325DFF">
        <w:trPr>
          <w:trHeight w:val="318"/>
        </w:trPr>
        <w:tc>
          <w:tcPr>
            <w:tcW w:w="1418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5,26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9,6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6,39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9,58</w:t>
            </w:r>
          </w:p>
        </w:tc>
        <w:tc>
          <w:tcPr>
            <w:tcW w:w="1276" w:type="dxa"/>
          </w:tcPr>
          <w:p w:rsidR="00783B05" w:rsidRPr="00325DFF" w:rsidRDefault="00783B05" w:rsidP="008C7F7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9,</w:t>
            </w:r>
            <w:r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783B05">
        <w:trPr>
          <w:trHeight w:val="527"/>
        </w:trPr>
        <w:tc>
          <w:tcPr>
            <w:tcW w:w="1418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1,07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1,7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8C7F7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</w:t>
            </w:r>
            <w:r>
              <w:rPr>
                <w:rFonts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1,61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1,6</w:t>
            </w: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350"/>
        </w:trPr>
        <w:tc>
          <w:tcPr>
            <w:tcW w:w="1418" w:type="dxa"/>
            <w:vMerge w:val="restart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  <w:vMerge w:val="restart"/>
          </w:tcPr>
          <w:p w:rsidR="00154B6E" w:rsidRPr="00783B05" w:rsidRDefault="00154B6E" w:rsidP="00154B6E">
            <w:pPr>
              <w:spacing w:line="240" w:lineRule="auto"/>
              <w:ind w:firstLine="0"/>
              <w:rPr>
                <w:rFonts w:cs="Times New Roman"/>
              </w:rPr>
            </w:pPr>
            <w:r w:rsidRPr="00783B05">
              <w:rPr>
                <w:rFonts w:cs="Times New Roman"/>
              </w:rPr>
              <w:t xml:space="preserve">Поддержка отрасли </w:t>
            </w:r>
            <w:r w:rsidRPr="00783B05">
              <w:rPr>
                <w:rFonts w:cs="Times New Roman"/>
              </w:rPr>
              <w:lastRenderedPageBreak/>
              <w:t>культуры: 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lastRenderedPageBreak/>
              <w:t xml:space="preserve">всего </w:t>
            </w:r>
          </w:p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4B6E" w:rsidRPr="00325DFF" w:rsidRDefault="00154B6E" w:rsidP="00C77B01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172,28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170,9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8C7F77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151,82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125,96</w:t>
            </w:r>
          </w:p>
        </w:tc>
        <w:tc>
          <w:tcPr>
            <w:tcW w:w="1276" w:type="dxa"/>
          </w:tcPr>
          <w:p w:rsidR="00154B6E" w:rsidRPr="00325DFF" w:rsidRDefault="00F977B8" w:rsidP="00CF2FA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124,7</w:t>
            </w:r>
            <w:r w:rsidR="00CF2FA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126,3</w:t>
            </w:r>
            <w:r w:rsidR="00EC79A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131,0</w:t>
            </w:r>
            <w:r w:rsidR="00EC79A6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325DFF" w:rsidRPr="00154B6E" w:rsidTr="00325DFF">
        <w:trPr>
          <w:trHeight w:val="350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325DFF">
              <w:rPr>
                <w:rFonts w:cs="Times New Roman"/>
                <w:sz w:val="24"/>
                <w:szCs w:val="24"/>
              </w:rPr>
              <w:t>Федераль-ный</w:t>
            </w:r>
            <w:proofErr w:type="spellEnd"/>
            <w:proofErr w:type="gramEnd"/>
            <w:r w:rsidRPr="00325DFF">
              <w:rPr>
                <w:rFonts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162,03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159,0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141,28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117,22</w:t>
            </w:r>
          </w:p>
        </w:tc>
        <w:tc>
          <w:tcPr>
            <w:tcW w:w="1276" w:type="dxa"/>
          </w:tcPr>
          <w:p w:rsidR="00154B6E" w:rsidRPr="00325DFF" w:rsidRDefault="00CF2FAF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116,09</w:t>
            </w:r>
          </w:p>
        </w:tc>
        <w:tc>
          <w:tcPr>
            <w:tcW w:w="1417" w:type="dxa"/>
          </w:tcPr>
          <w:p w:rsidR="00154B6E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117,5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54B6E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121,9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350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областной бюджет </w:t>
            </w:r>
          </w:p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8,53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10,1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9,02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7,48</w:t>
            </w:r>
          </w:p>
        </w:tc>
        <w:tc>
          <w:tcPr>
            <w:tcW w:w="1276" w:type="dxa"/>
          </w:tcPr>
          <w:p w:rsidR="00154B6E" w:rsidRPr="00325DFF" w:rsidRDefault="00CF2FAF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7,41</w:t>
            </w:r>
          </w:p>
        </w:tc>
        <w:tc>
          <w:tcPr>
            <w:tcW w:w="1417" w:type="dxa"/>
          </w:tcPr>
          <w:p w:rsidR="00154B6E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7,55</w:t>
            </w:r>
          </w:p>
        </w:tc>
        <w:tc>
          <w:tcPr>
            <w:tcW w:w="1276" w:type="dxa"/>
          </w:tcPr>
          <w:p w:rsidR="00154B6E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7,8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350"/>
        </w:trPr>
        <w:tc>
          <w:tcPr>
            <w:tcW w:w="1418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8" w:type="dxa"/>
          </w:tcPr>
          <w:p w:rsidR="00154B6E" w:rsidRPr="00325DFF" w:rsidRDefault="00154B6E" w:rsidP="00C77B01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1,72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1,8</w:t>
            </w:r>
            <w:r w:rsidR="00F759B6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1,5</w:t>
            </w:r>
            <w:r w:rsidR="00EC79A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54B6E" w:rsidRPr="00325DFF" w:rsidRDefault="00154B6E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1,26</w:t>
            </w:r>
          </w:p>
        </w:tc>
        <w:tc>
          <w:tcPr>
            <w:tcW w:w="1276" w:type="dxa"/>
          </w:tcPr>
          <w:p w:rsidR="00154B6E" w:rsidRPr="00325DFF" w:rsidRDefault="00CF2FAF" w:rsidP="00CF2FA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1,25</w:t>
            </w:r>
          </w:p>
        </w:tc>
        <w:tc>
          <w:tcPr>
            <w:tcW w:w="1417" w:type="dxa"/>
          </w:tcPr>
          <w:p w:rsidR="00154B6E" w:rsidRPr="00325DFF" w:rsidRDefault="00154B6E" w:rsidP="0094546C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1,2</w:t>
            </w:r>
            <w:r w:rsidR="0094546C" w:rsidRPr="00325DF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54B6E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1,31</w:t>
            </w:r>
          </w:p>
        </w:tc>
      </w:tr>
      <w:tr w:rsidR="00325DFF" w:rsidRPr="00154B6E" w:rsidTr="00783B05">
        <w:trPr>
          <w:trHeight w:val="209"/>
        </w:trPr>
        <w:tc>
          <w:tcPr>
            <w:tcW w:w="1418" w:type="dxa"/>
            <w:vMerge w:val="restart"/>
          </w:tcPr>
          <w:p w:rsidR="00F977B8" w:rsidRPr="00325DFF" w:rsidRDefault="00F977B8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  <w:p w:rsidR="00F977B8" w:rsidRPr="00325DFF" w:rsidRDefault="00F977B8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  <w:p w:rsidR="00F977B8" w:rsidRPr="00325DFF" w:rsidRDefault="00F977B8" w:rsidP="00154B6E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977B8" w:rsidRPr="00325DFF" w:rsidRDefault="008E37B1" w:rsidP="008E37B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м</w:t>
            </w:r>
            <w:r w:rsidR="00F977B8" w:rsidRPr="00325DFF">
              <w:rPr>
                <w:rFonts w:cs="Times New Roman"/>
                <w:sz w:val="24"/>
                <w:szCs w:val="24"/>
              </w:rPr>
              <w:t>одельн</w:t>
            </w:r>
            <w:r>
              <w:rPr>
                <w:rFonts w:cs="Times New Roman"/>
                <w:sz w:val="24"/>
                <w:szCs w:val="24"/>
              </w:rPr>
              <w:t>ой муниципальной</w:t>
            </w:r>
            <w:r w:rsidR="00F977B8" w:rsidRPr="00325DFF">
              <w:rPr>
                <w:rFonts w:cs="Times New Roman"/>
                <w:sz w:val="24"/>
                <w:szCs w:val="24"/>
              </w:rPr>
              <w:t xml:space="preserve"> библиотек</w:t>
            </w:r>
            <w:r>
              <w:rPr>
                <w:rFonts w:cs="Times New Roman"/>
                <w:sz w:val="24"/>
                <w:szCs w:val="24"/>
              </w:rPr>
              <w:t>и</w:t>
            </w:r>
          </w:p>
        </w:tc>
        <w:tc>
          <w:tcPr>
            <w:tcW w:w="1417" w:type="dxa"/>
          </w:tcPr>
          <w:p w:rsidR="00F977B8" w:rsidRPr="00325DFF" w:rsidRDefault="00F977B8" w:rsidP="00783B0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5000,0</w:t>
            </w:r>
          </w:p>
        </w:tc>
        <w:tc>
          <w:tcPr>
            <w:tcW w:w="1560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77B8" w:rsidRPr="00325DFF" w:rsidRDefault="00E00992" w:rsidP="00EC79A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15151</w:t>
            </w:r>
            <w:r w:rsidR="00EC79A6">
              <w:rPr>
                <w:rFonts w:cs="Times New Roman"/>
                <w:sz w:val="24"/>
                <w:szCs w:val="24"/>
              </w:rPr>
              <w:t>,52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77B8" w:rsidRPr="00325DFF" w:rsidRDefault="0094546C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325DFF" w:rsidRPr="00154B6E" w:rsidTr="00325DFF">
        <w:trPr>
          <w:trHeight w:val="200"/>
        </w:trPr>
        <w:tc>
          <w:tcPr>
            <w:tcW w:w="1418" w:type="dxa"/>
            <w:vMerge/>
          </w:tcPr>
          <w:p w:rsidR="00F977B8" w:rsidRPr="00325DFF" w:rsidRDefault="00F977B8" w:rsidP="00154B6E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977B8" w:rsidRPr="00325DFF" w:rsidRDefault="00F977B8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77B8" w:rsidRPr="00325DFF" w:rsidRDefault="00D263E6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325DFF">
              <w:rPr>
                <w:rFonts w:cs="Times New Roman"/>
                <w:sz w:val="24"/>
                <w:szCs w:val="24"/>
              </w:rPr>
              <w:t>ф</w:t>
            </w:r>
            <w:r w:rsidR="00F977B8" w:rsidRPr="00325DFF">
              <w:rPr>
                <w:rFonts w:cs="Times New Roman"/>
                <w:sz w:val="24"/>
                <w:szCs w:val="24"/>
              </w:rPr>
              <w:t>едераль-ный</w:t>
            </w:r>
            <w:proofErr w:type="spellEnd"/>
            <w:proofErr w:type="gramEnd"/>
            <w:r w:rsidR="00F977B8" w:rsidRPr="00325DFF">
              <w:rPr>
                <w:rFonts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8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5000,0</w:t>
            </w:r>
          </w:p>
        </w:tc>
        <w:tc>
          <w:tcPr>
            <w:tcW w:w="1560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77B8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14850,00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EC79A6" w:rsidRPr="00154B6E" w:rsidTr="00325DFF">
        <w:trPr>
          <w:trHeight w:val="200"/>
        </w:trPr>
        <w:tc>
          <w:tcPr>
            <w:tcW w:w="1418" w:type="dxa"/>
            <w:vMerge/>
          </w:tcPr>
          <w:p w:rsidR="00EC79A6" w:rsidRPr="00325DFF" w:rsidRDefault="00EC79A6" w:rsidP="00154B6E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EC79A6" w:rsidRPr="00325DFF" w:rsidRDefault="00EC79A6" w:rsidP="00154B6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EC79A6" w:rsidRPr="00325DFF" w:rsidRDefault="00EC79A6" w:rsidP="00154B6E">
            <w:pPr>
              <w:spacing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Областной бюджет</w:t>
            </w:r>
          </w:p>
        </w:tc>
        <w:tc>
          <w:tcPr>
            <w:tcW w:w="1418" w:type="dxa"/>
          </w:tcPr>
          <w:p w:rsidR="00EC79A6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EC79A6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560" w:type="dxa"/>
          </w:tcPr>
          <w:p w:rsidR="00EC79A6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EC79A6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EC79A6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150,0</w:t>
            </w:r>
            <w:r w:rsidR="00F759B6">
              <w:rPr>
                <w:rFonts w:cs="Times New Roman"/>
              </w:rPr>
              <w:t>0</w:t>
            </w:r>
          </w:p>
        </w:tc>
        <w:tc>
          <w:tcPr>
            <w:tcW w:w="1417" w:type="dxa"/>
          </w:tcPr>
          <w:p w:rsidR="00EC79A6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EC79A6" w:rsidRPr="00325DFF" w:rsidRDefault="00EC79A6" w:rsidP="00154B6E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325DFF" w:rsidRPr="00154B6E" w:rsidTr="00325DFF">
        <w:trPr>
          <w:trHeight w:val="200"/>
        </w:trPr>
        <w:tc>
          <w:tcPr>
            <w:tcW w:w="1418" w:type="dxa"/>
            <w:vMerge/>
          </w:tcPr>
          <w:p w:rsidR="00F977B8" w:rsidRPr="00325DFF" w:rsidRDefault="00F977B8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977B8" w:rsidRPr="00325DFF" w:rsidRDefault="00F977B8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977B8" w:rsidRPr="00325DFF" w:rsidRDefault="00D263E6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р</w:t>
            </w:r>
            <w:r w:rsidR="00F977B8" w:rsidRPr="00325DFF">
              <w:rPr>
                <w:rFonts w:cs="Times New Roman"/>
                <w:sz w:val="24"/>
                <w:szCs w:val="24"/>
              </w:rPr>
              <w:t>айонный бюджет</w:t>
            </w:r>
          </w:p>
        </w:tc>
        <w:tc>
          <w:tcPr>
            <w:tcW w:w="1418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77B8" w:rsidRPr="00325DFF" w:rsidRDefault="00F977B8" w:rsidP="00EC79A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151,</w:t>
            </w:r>
            <w:r w:rsidR="00EC79A6"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977B8" w:rsidRPr="00325DFF" w:rsidRDefault="00F977B8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783B05">
        <w:trPr>
          <w:trHeight w:val="415"/>
        </w:trPr>
        <w:tc>
          <w:tcPr>
            <w:tcW w:w="1418" w:type="dxa"/>
            <w:vMerge w:val="restart"/>
          </w:tcPr>
          <w:p w:rsidR="00783B05" w:rsidRPr="00325DFF" w:rsidRDefault="00783B05" w:rsidP="0094546C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1843" w:type="dxa"/>
            <w:vMerge w:val="restart"/>
          </w:tcPr>
          <w:p w:rsidR="00783B05" w:rsidRPr="00325DFF" w:rsidRDefault="008E37B1" w:rsidP="00C25C50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«Книжная провинция», ремонт </w:t>
            </w:r>
            <w:proofErr w:type="spellStart"/>
            <w:r>
              <w:rPr>
                <w:rFonts w:cs="Times New Roman"/>
                <w:sz w:val="24"/>
                <w:szCs w:val="24"/>
              </w:rPr>
              <w:t>Медянской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сельской библиотеки- филиала муниципального казенного учреждения «</w:t>
            </w:r>
            <w:proofErr w:type="spellStart"/>
            <w:r>
              <w:rPr>
                <w:rFonts w:cs="Times New Roman"/>
                <w:sz w:val="24"/>
                <w:szCs w:val="24"/>
              </w:rPr>
              <w:t>Юрьянская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Централизованная библиотечная система», ул. Советская, д. 9, с. </w:t>
            </w:r>
            <w:proofErr w:type="spellStart"/>
            <w:r>
              <w:rPr>
                <w:rFonts w:cs="Times New Roman"/>
                <w:sz w:val="24"/>
                <w:szCs w:val="24"/>
              </w:rPr>
              <w:t>Медяны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851,19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325DFF">
        <w:trPr>
          <w:trHeight w:val="200"/>
        </w:trPr>
        <w:tc>
          <w:tcPr>
            <w:tcW w:w="1418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592,76</w:t>
            </w:r>
          </w:p>
        </w:tc>
        <w:tc>
          <w:tcPr>
            <w:tcW w:w="1417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154B6E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783B05" w:rsidRPr="00154B6E" w:rsidTr="00325DFF">
        <w:trPr>
          <w:trHeight w:val="200"/>
        </w:trPr>
        <w:tc>
          <w:tcPr>
            <w:tcW w:w="1418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843" w:type="dxa"/>
            <w:vMerge/>
          </w:tcPr>
          <w:p w:rsidR="00783B05" w:rsidRPr="00325DFF" w:rsidRDefault="00783B05" w:rsidP="00154B6E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783B05" w:rsidRPr="00325DFF" w:rsidRDefault="00783B05" w:rsidP="004E1955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258,43</w:t>
            </w:r>
          </w:p>
        </w:tc>
        <w:tc>
          <w:tcPr>
            <w:tcW w:w="1417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83B05" w:rsidRPr="00325DFF" w:rsidRDefault="00783B05" w:rsidP="004E195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25DFF">
              <w:rPr>
                <w:rFonts w:cs="Times New Roman"/>
                <w:sz w:val="24"/>
                <w:szCs w:val="24"/>
              </w:rPr>
              <w:t>0</w:t>
            </w:r>
          </w:p>
        </w:tc>
      </w:tr>
    </w:tbl>
    <w:p w:rsidR="00525C82" w:rsidRPr="00154B6E" w:rsidRDefault="00525C82" w:rsidP="00154B6E">
      <w:pPr>
        <w:widowControl/>
        <w:suppressAutoHyphens w:val="0"/>
        <w:autoSpaceDE/>
        <w:spacing w:line="240" w:lineRule="auto"/>
        <w:ind w:firstLine="0"/>
        <w:rPr>
          <w:rFonts w:cs="Times New Roman"/>
          <w:sz w:val="22"/>
          <w:szCs w:val="22"/>
        </w:rPr>
      </w:pPr>
    </w:p>
    <w:sectPr w:rsidR="00525C82" w:rsidRPr="00154B6E" w:rsidSect="00325DF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45B98"/>
    <w:rsid w:val="00051B03"/>
    <w:rsid w:val="000857BC"/>
    <w:rsid w:val="00091B12"/>
    <w:rsid w:val="000A2926"/>
    <w:rsid w:val="000A29D6"/>
    <w:rsid w:val="000A7C66"/>
    <w:rsid w:val="000D7DAE"/>
    <w:rsid w:val="000E4F06"/>
    <w:rsid w:val="000F0796"/>
    <w:rsid w:val="000F52FD"/>
    <w:rsid w:val="000F6C8E"/>
    <w:rsid w:val="001065C7"/>
    <w:rsid w:val="00142045"/>
    <w:rsid w:val="001463A5"/>
    <w:rsid w:val="00154B6E"/>
    <w:rsid w:val="00155DF4"/>
    <w:rsid w:val="00157746"/>
    <w:rsid w:val="00157F80"/>
    <w:rsid w:val="0017697A"/>
    <w:rsid w:val="00194ECB"/>
    <w:rsid w:val="001C292A"/>
    <w:rsid w:val="001C48C5"/>
    <w:rsid w:val="001E6371"/>
    <w:rsid w:val="00223B0E"/>
    <w:rsid w:val="00224970"/>
    <w:rsid w:val="00240E7F"/>
    <w:rsid w:val="0025219A"/>
    <w:rsid w:val="0026749E"/>
    <w:rsid w:val="00280BE3"/>
    <w:rsid w:val="00280EA9"/>
    <w:rsid w:val="002A69E9"/>
    <w:rsid w:val="002B07AA"/>
    <w:rsid w:val="002B34C9"/>
    <w:rsid w:val="002B4A93"/>
    <w:rsid w:val="002C1F28"/>
    <w:rsid w:val="002C4BD5"/>
    <w:rsid w:val="0031284F"/>
    <w:rsid w:val="00325294"/>
    <w:rsid w:val="00325DFF"/>
    <w:rsid w:val="00330C08"/>
    <w:rsid w:val="003668C9"/>
    <w:rsid w:val="00367DD7"/>
    <w:rsid w:val="00392A87"/>
    <w:rsid w:val="0039556F"/>
    <w:rsid w:val="00395D46"/>
    <w:rsid w:val="003D0315"/>
    <w:rsid w:val="003E16BD"/>
    <w:rsid w:val="003E401A"/>
    <w:rsid w:val="00407B2D"/>
    <w:rsid w:val="00414829"/>
    <w:rsid w:val="004204D0"/>
    <w:rsid w:val="00423899"/>
    <w:rsid w:val="004402BE"/>
    <w:rsid w:val="004962D3"/>
    <w:rsid w:val="004C6333"/>
    <w:rsid w:val="004F04B5"/>
    <w:rsid w:val="004F05A7"/>
    <w:rsid w:val="004F579E"/>
    <w:rsid w:val="00503E00"/>
    <w:rsid w:val="00505703"/>
    <w:rsid w:val="0052218A"/>
    <w:rsid w:val="00525C82"/>
    <w:rsid w:val="0054171F"/>
    <w:rsid w:val="00542650"/>
    <w:rsid w:val="00564238"/>
    <w:rsid w:val="00592F0B"/>
    <w:rsid w:val="005A5CF6"/>
    <w:rsid w:val="005A73EB"/>
    <w:rsid w:val="005B0BFD"/>
    <w:rsid w:val="005B3B0A"/>
    <w:rsid w:val="005B7027"/>
    <w:rsid w:val="005D6EB6"/>
    <w:rsid w:val="00601580"/>
    <w:rsid w:val="006040F2"/>
    <w:rsid w:val="00616C5C"/>
    <w:rsid w:val="00617EBE"/>
    <w:rsid w:val="00625045"/>
    <w:rsid w:val="00687A35"/>
    <w:rsid w:val="00687C08"/>
    <w:rsid w:val="00691294"/>
    <w:rsid w:val="0069295E"/>
    <w:rsid w:val="00695501"/>
    <w:rsid w:val="006B1F21"/>
    <w:rsid w:val="006C2FF7"/>
    <w:rsid w:val="006C4336"/>
    <w:rsid w:val="006E10E5"/>
    <w:rsid w:val="0071204F"/>
    <w:rsid w:val="00723F8F"/>
    <w:rsid w:val="00752FE8"/>
    <w:rsid w:val="00783B05"/>
    <w:rsid w:val="007A6E07"/>
    <w:rsid w:val="007A7EE3"/>
    <w:rsid w:val="007B17F7"/>
    <w:rsid w:val="007C2DD4"/>
    <w:rsid w:val="007C51CD"/>
    <w:rsid w:val="007E6E73"/>
    <w:rsid w:val="007F7DA6"/>
    <w:rsid w:val="00800BC1"/>
    <w:rsid w:val="00812FFC"/>
    <w:rsid w:val="00821CAB"/>
    <w:rsid w:val="0087282B"/>
    <w:rsid w:val="00884DE5"/>
    <w:rsid w:val="008C7F77"/>
    <w:rsid w:val="008D416C"/>
    <w:rsid w:val="008E37B1"/>
    <w:rsid w:val="008E678D"/>
    <w:rsid w:val="0090690E"/>
    <w:rsid w:val="00940C9F"/>
    <w:rsid w:val="0094546C"/>
    <w:rsid w:val="00952786"/>
    <w:rsid w:val="00967CD3"/>
    <w:rsid w:val="009A3059"/>
    <w:rsid w:val="009D7BBA"/>
    <w:rsid w:val="009F01D8"/>
    <w:rsid w:val="009F3CCB"/>
    <w:rsid w:val="009F3E0D"/>
    <w:rsid w:val="009F496E"/>
    <w:rsid w:val="00A1705A"/>
    <w:rsid w:val="00A35C53"/>
    <w:rsid w:val="00A369F0"/>
    <w:rsid w:val="00A45AFD"/>
    <w:rsid w:val="00A52DA8"/>
    <w:rsid w:val="00A9572B"/>
    <w:rsid w:val="00AA66BC"/>
    <w:rsid w:val="00AB7998"/>
    <w:rsid w:val="00AF3828"/>
    <w:rsid w:val="00B27E7F"/>
    <w:rsid w:val="00B3224F"/>
    <w:rsid w:val="00B35227"/>
    <w:rsid w:val="00B365C2"/>
    <w:rsid w:val="00B833CC"/>
    <w:rsid w:val="00B94C82"/>
    <w:rsid w:val="00BA2ECE"/>
    <w:rsid w:val="00BC620C"/>
    <w:rsid w:val="00BE1E6A"/>
    <w:rsid w:val="00BF4179"/>
    <w:rsid w:val="00C22938"/>
    <w:rsid w:val="00C25C50"/>
    <w:rsid w:val="00C3707C"/>
    <w:rsid w:val="00C46E9C"/>
    <w:rsid w:val="00C678B2"/>
    <w:rsid w:val="00C714BC"/>
    <w:rsid w:val="00C77B01"/>
    <w:rsid w:val="00C80212"/>
    <w:rsid w:val="00C8408E"/>
    <w:rsid w:val="00CA08EE"/>
    <w:rsid w:val="00CA1B51"/>
    <w:rsid w:val="00CA4B61"/>
    <w:rsid w:val="00CC097A"/>
    <w:rsid w:val="00CC0A1D"/>
    <w:rsid w:val="00CD76D8"/>
    <w:rsid w:val="00CF2FAF"/>
    <w:rsid w:val="00D13DE5"/>
    <w:rsid w:val="00D17861"/>
    <w:rsid w:val="00D25DEE"/>
    <w:rsid w:val="00D263E6"/>
    <w:rsid w:val="00D27BD2"/>
    <w:rsid w:val="00D3465C"/>
    <w:rsid w:val="00D4054B"/>
    <w:rsid w:val="00D505CD"/>
    <w:rsid w:val="00D82A10"/>
    <w:rsid w:val="00D967D9"/>
    <w:rsid w:val="00D969E8"/>
    <w:rsid w:val="00DA0F8B"/>
    <w:rsid w:val="00DA3937"/>
    <w:rsid w:val="00DB4E55"/>
    <w:rsid w:val="00DB51CC"/>
    <w:rsid w:val="00DC24F7"/>
    <w:rsid w:val="00DD0CFC"/>
    <w:rsid w:val="00DE5A2B"/>
    <w:rsid w:val="00E00992"/>
    <w:rsid w:val="00E17349"/>
    <w:rsid w:val="00E218B7"/>
    <w:rsid w:val="00E25F03"/>
    <w:rsid w:val="00E33280"/>
    <w:rsid w:val="00E5084E"/>
    <w:rsid w:val="00E93ADD"/>
    <w:rsid w:val="00E96897"/>
    <w:rsid w:val="00EC79A6"/>
    <w:rsid w:val="00ED17CC"/>
    <w:rsid w:val="00ED52C0"/>
    <w:rsid w:val="00EE457E"/>
    <w:rsid w:val="00F10E1D"/>
    <w:rsid w:val="00F45F6B"/>
    <w:rsid w:val="00F74076"/>
    <w:rsid w:val="00F759B6"/>
    <w:rsid w:val="00F806F4"/>
    <w:rsid w:val="00F84ED2"/>
    <w:rsid w:val="00F977B8"/>
    <w:rsid w:val="00FA0E76"/>
    <w:rsid w:val="00FB03C9"/>
    <w:rsid w:val="00FF3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C2E4-40AC-439D-AF47-6A9AAF355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144</cp:revision>
  <cp:lastPrinted>2025-02-17T08:37:00Z</cp:lastPrinted>
  <dcterms:created xsi:type="dcterms:W3CDTF">2020-10-16T06:04:00Z</dcterms:created>
  <dcterms:modified xsi:type="dcterms:W3CDTF">2025-02-21T06:46:00Z</dcterms:modified>
</cp:coreProperties>
</file>