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503" w:rsidRDefault="00073503" w:rsidP="00073503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</w:t>
      </w:r>
      <w:r w:rsidR="004C27DB">
        <w:rPr>
          <w:rFonts w:cs="Times New Roman"/>
          <w:bCs/>
          <w:sz w:val="28"/>
          <w:szCs w:val="28"/>
        </w:rPr>
        <w:t xml:space="preserve">                                                                   </w:t>
      </w:r>
      <w:r>
        <w:rPr>
          <w:rFonts w:cs="Times New Roman"/>
          <w:bCs/>
          <w:sz w:val="28"/>
          <w:szCs w:val="28"/>
        </w:rPr>
        <w:t xml:space="preserve"> Приложение № </w:t>
      </w:r>
      <w:r w:rsidR="00BB4353">
        <w:rPr>
          <w:rFonts w:cs="Times New Roman"/>
          <w:bCs/>
          <w:sz w:val="28"/>
          <w:szCs w:val="28"/>
        </w:rPr>
        <w:t>5</w:t>
      </w:r>
    </w:p>
    <w:p w:rsidR="00073503" w:rsidRDefault="00073503" w:rsidP="00073503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</w:t>
      </w:r>
      <w:r w:rsidR="004C27DB">
        <w:rPr>
          <w:rFonts w:cs="Times New Roman"/>
          <w:bCs/>
          <w:sz w:val="28"/>
          <w:szCs w:val="28"/>
        </w:rPr>
        <w:t xml:space="preserve">                                                                     </w:t>
      </w:r>
      <w:r w:rsidR="00B36234">
        <w:rPr>
          <w:rFonts w:cs="Times New Roman"/>
          <w:bCs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 xml:space="preserve">  к постановлению администрации     </w:t>
      </w:r>
    </w:p>
    <w:p w:rsidR="00073503" w:rsidRDefault="00073503" w:rsidP="00073503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</w:t>
      </w:r>
      <w:r w:rsidR="004C27DB">
        <w:rPr>
          <w:rFonts w:cs="Times New Roman"/>
          <w:bCs/>
          <w:sz w:val="28"/>
          <w:szCs w:val="28"/>
        </w:rPr>
        <w:t xml:space="preserve">                                                                 </w:t>
      </w:r>
      <w:r>
        <w:rPr>
          <w:rFonts w:cs="Times New Roman"/>
          <w:bCs/>
          <w:sz w:val="28"/>
          <w:szCs w:val="28"/>
        </w:rPr>
        <w:t xml:space="preserve">  </w:t>
      </w:r>
      <w:proofErr w:type="spellStart"/>
      <w:r>
        <w:rPr>
          <w:rFonts w:cs="Times New Roman"/>
          <w:bCs/>
          <w:sz w:val="28"/>
          <w:szCs w:val="28"/>
        </w:rPr>
        <w:t>Юрь</w:t>
      </w:r>
      <w:r w:rsidR="00B36234">
        <w:rPr>
          <w:rFonts w:cs="Times New Roman"/>
          <w:bCs/>
          <w:sz w:val="28"/>
          <w:szCs w:val="28"/>
        </w:rPr>
        <w:t>я</w:t>
      </w:r>
      <w:r>
        <w:rPr>
          <w:rFonts w:cs="Times New Roman"/>
          <w:bCs/>
          <w:sz w:val="28"/>
          <w:szCs w:val="28"/>
        </w:rPr>
        <w:t>нского</w:t>
      </w:r>
      <w:proofErr w:type="spellEnd"/>
      <w:r>
        <w:rPr>
          <w:rFonts w:cs="Times New Roman"/>
          <w:bCs/>
          <w:sz w:val="28"/>
          <w:szCs w:val="28"/>
        </w:rPr>
        <w:t xml:space="preserve"> района </w:t>
      </w:r>
      <w:r w:rsidR="004C27DB">
        <w:rPr>
          <w:rFonts w:cs="Times New Roman"/>
          <w:bCs/>
          <w:sz w:val="28"/>
          <w:szCs w:val="28"/>
        </w:rPr>
        <w:t>К</w:t>
      </w:r>
      <w:r>
        <w:rPr>
          <w:rFonts w:cs="Times New Roman"/>
          <w:bCs/>
          <w:sz w:val="28"/>
          <w:szCs w:val="28"/>
        </w:rPr>
        <w:t>ировской области</w:t>
      </w:r>
    </w:p>
    <w:p w:rsidR="00073503" w:rsidRDefault="00073503" w:rsidP="00073503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</w:t>
      </w:r>
      <w:r w:rsidR="004C27DB">
        <w:rPr>
          <w:rFonts w:cs="Times New Roman"/>
          <w:bCs/>
          <w:sz w:val="28"/>
          <w:szCs w:val="28"/>
        </w:rPr>
        <w:t xml:space="preserve">                                   </w:t>
      </w:r>
      <w:r w:rsidR="00C33CE8">
        <w:rPr>
          <w:rFonts w:cs="Times New Roman"/>
          <w:bCs/>
          <w:sz w:val="28"/>
          <w:szCs w:val="28"/>
        </w:rPr>
        <w:t xml:space="preserve">                               </w:t>
      </w:r>
      <w:r>
        <w:rPr>
          <w:rFonts w:cs="Times New Roman"/>
          <w:bCs/>
          <w:sz w:val="28"/>
          <w:szCs w:val="28"/>
        </w:rPr>
        <w:t xml:space="preserve">от  </w:t>
      </w:r>
      <w:r w:rsidR="00C33CE8">
        <w:rPr>
          <w:rFonts w:cs="Times New Roman"/>
          <w:bCs/>
          <w:sz w:val="28"/>
          <w:szCs w:val="28"/>
        </w:rPr>
        <w:t xml:space="preserve">12.02.2025   </w:t>
      </w:r>
      <w:r>
        <w:rPr>
          <w:rFonts w:cs="Times New Roman"/>
          <w:bCs/>
          <w:sz w:val="28"/>
          <w:szCs w:val="28"/>
        </w:rPr>
        <w:t xml:space="preserve">№ </w:t>
      </w:r>
      <w:r w:rsidR="00C33CE8">
        <w:rPr>
          <w:rFonts w:cs="Times New Roman"/>
          <w:bCs/>
          <w:sz w:val="28"/>
          <w:szCs w:val="28"/>
        </w:rPr>
        <w:t>28</w:t>
      </w:r>
      <w:bookmarkStart w:id="0" w:name="_GoBack"/>
      <w:bookmarkEnd w:id="0"/>
    </w:p>
    <w:p w:rsidR="00073503" w:rsidRDefault="00073503" w:rsidP="007F2DA2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1519FD" w:rsidRDefault="007F2DA2" w:rsidP="007F2DA2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2C7C61" w:rsidRPr="00680E14">
        <w:rPr>
          <w:b/>
          <w:sz w:val="28"/>
          <w:szCs w:val="28"/>
        </w:rPr>
        <w:t xml:space="preserve">. Ресурсное обеспечение подпрограммы «Развитие физической культуры и спорта в </w:t>
      </w:r>
      <w:proofErr w:type="spellStart"/>
      <w:r w:rsidR="002C7C61" w:rsidRPr="00680E14">
        <w:rPr>
          <w:b/>
          <w:sz w:val="28"/>
          <w:szCs w:val="28"/>
        </w:rPr>
        <w:t>Юрьянском</w:t>
      </w:r>
      <w:proofErr w:type="spellEnd"/>
      <w:r w:rsidR="002C7C61" w:rsidRPr="00680E14">
        <w:rPr>
          <w:b/>
          <w:sz w:val="28"/>
          <w:szCs w:val="28"/>
        </w:rPr>
        <w:t xml:space="preserve"> районе»</w:t>
      </w:r>
    </w:p>
    <w:p w:rsidR="002C7C61" w:rsidRDefault="002C7C61" w:rsidP="001519FD">
      <w:pPr>
        <w:pStyle w:val="90"/>
        <w:shd w:val="clear" w:color="auto" w:fill="auto"/>
        <w:spacing w:before="0" w:line="240" w:lineRule="auto"/>
        <w:ind w:firstLine="0"/>
        <w:rPr>
          <w:b/>
          <w:sz w:val="28"/>
          <w:szCs w:val="28"/>
        </w:rPr>
      </w:pPr>
      <w:r w:rsidRPr="00680E14">
        <w:rPr>
          <w:b/>
          <w:sz w:val="28"/>
          <w:szCs w:val="28"/>
        </w:rPr>
        <w:t xml:space="preserve">  </w:t>
      </w:r>
    </w:p>
    <w:p w:rsidR="00072B36" w:rsidRPr="00072B36" w:rsidRDefault="00072B36" w:rsidP="00072B36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>Объем ежегодных расходов, связанных с финансовым обеспечением Подпрограммы осуществляется за счет средст</w:t>
      </w:r>
      <w:r w:rsidR="00CC6129">
        <w:rPr>
          <w:sz w:val="28"/>
          <w:szCs w:val="28"/>
        </w:rPr>
        <w:t>в муниципального бюджета, которые устанавливаю</w:t>
      </w:r>
      <w:r>
        <w:rPr>
          <w:sz w:val="28"/>
          <w:szCs w:val="28"/>
        </w:rPr>
        <w:t xml:space="preserve">тся решением </w:t>
      </w:r>
      <w:proofErr w:type="spellStart"/>
      <w:r>
        <w:rPr>
          <w:sz w:val="28"/>
          <w:szCs w:val="28"/>
        </w:rPr>
        <w:t>Юрьянской</w:t>
      </w:r>
      <w:proofErr w:type="spellEnd"/>
      <w:r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p w:rsidR="002C7C61" w:rsidRPr="00055C51" w:rsidRDefault="002C7C61" w:rsidP="002C7C61">
      <w:pPr>
        <w:pStyle w:val="90"/>
        <w:shd w:val="clear" w:color="auto" w:fill="auto"/>
        <w:spacing w:before="0" w:line="240" w:lineRule="auto"/>
        <w:ind w:left="709" w:firstLine="0"/>
        <w:rPr>
          <w:sz w:val="24"/>
          <w:szCs w:val="24"/>
        </w:rPr>
      </w:pPr>
    </w:p>
    <w:tbl>
      <w:tblPr>
        <w:tblStyle w:val="a7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3118"/>
        <w:gridCol w:w="1985"/>
        <w:gridCol w:w="1275"/>
        <w:gridCol w:w="1418"/>
        <w:gridCol w:w="1276"/>
        <w:gridCol w:w="1275"/>
        <w:gridCol w:w="1276"/>
        <w:gridCol w:w="1276"/>
        <w:gridCol w:w="1276"/>
      </w:tblGrid>
      <w:tr w:rsidR="002B5E9F" w:rsidRPr="000240E7" w:rsidTr="00122AC3">
        <w:trPr>
          <w:trHeight w:val="708"/>
        </w:trPr>
        <w:tc>
          <w:tcPr>
            <w:tcW w:w="993" w:type="dxa"/>
          </w:tcPr>
          <w:p w:rsidR="002B5E9F" w:rsidRPr="002B5E9F" w:rsidRDefault="002B5E9F" w:rsidP="002B5E9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  <w:p w:rsidR="002B5E9F" w:rsidRPr="002B5E9F" w:rsidRDefault="002B5E9F" w:rsidP="002B5E9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Статус</w:t>
            </w:r>
          </w:p>
        </w:tc>
        <w:tc>
          <w:tcPr>
            <w:tcW w:w="3118" w:type="dxa"/>
          </w:tcPr>
          <w:p w:rsidR="002B5E9F" w:rsidRPr="002B5E9F" w:rsidRDefault="002B5E9F" w:rsidP="002B5E9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985" w:type="dxa"/>
          </w:tcPr>
          <w:p w:rsidR="002B5E9F" w:rsidRPr="002B5E9F" w:rsidRDefault="002B5E9F" w:rsidP="002B5E9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Источники</w:t>
            </w:r>
          </w:p>
          <w:p w:rsidR="002B5E9F" w:rsidRPr="002B5E9F" w:rsidRDefault="002B5E9F" w:rsidP="002B5E9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1275" w:type="dxa"/>
          </w:tcPr>
          <w:p w:rsidR="002B5E9F" w:rsidRPr="002B5E9F" w:rsidRDefault="002B5E9F" w:rsidP="002B5E9F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2021 год</w:t>
            </w:r>
          </w:p>
          <w:p w:rsidR="002B5E9F" w:rsidRPr="002B5E9F" w:rsidRDefault="002B5E9F" w:rsidP="002B5E9F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тыс. руб.</w:t>
            </w:r>
          </w:p>
        </w:tc>
        <w:tc>
          <w:tcPr>
            <w:tcW w:w="1418" w:type="dxa"/>
          </w:tcPr>
          <w:p w:rsidR="002B5E9F" w:rsidRPr="002B5E9F" w:rsidRDefault="002B5E9F" w:rsidP="002B5E9F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2022 год</w:t>
            </w:r>
          </w:p>
          <w:p w:rsidR="002B5E9F" w:rsidRPr="002B5E9F" w:rsidRDefault="002B5E9F" w:rsidP="002B5E9F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тыс. руб.</w:t>
            </w:r>
          </w:p>
          <w:p w:rsidR="002B5E9F" w:rsidRPr="002B5E9F" w:rsidRDefault="002B5E9F" w:rsidP="002B5E9F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5E9F" w:rsidRPr="002B5E9F" w:rsidRDefault="002B5E9F" w:rsidP="002B5E9F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2023 год</w:t>
            </w:r>
          </w:p>
          <w:p w:rsidR="002B5E9F" w:rsidRPr="002B5E9F" w:rsidRDefault="002B5E9F" w:rsidP="002B5E9F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тыс. руб.</w:t>
            </w:r>
          </w:p>
          <w:p w:rsidR="002B5E9F" w:rsidRPr="002B5E9F" w:rsidRDefault="002B5E9F" w:rsidP="002B5E9F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2B5E9F" w:rsidRPr="002B5E9F" w:rsidRDefault="002B5E9F" w:rsidP="002B5E9F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2024 год</w:t>
            </w:r>
          </w:p>
          <w:p w:rsidR="002B5E9F" w:rsidRPr="002B5E9F" w:rsidRDefault="002B5E9F" w:rsidP="002B5E9F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тыс</w:t>
            </w:r>
            <w:proofErr w:type="gramStart"/>
            <w:r w:rsidRPr="002B5E9F">
              <w:rPr>
                <w:rFonts w:cs="Times New Roman"/>
                <w:sz w:val="24"/>
                <w:szCs w:val="24"/>
              </w:rPr>
              <w:t>.р</w:t>
            </w:r>
            <w:proofErr w:type="gramEnd"/>
            <w:r w:rsidRPr="002B5E9F">
              <w:rPr>
                <w:rFonts w:cs="Times New Roman"/>
                <w:sz w:val="24"/>
                <w:szCs w:val="24"/>
              </w:rPr>
              <w:t>уб.</w:t>
            </w:r>
          </w:p>
        </w:tc>
        <w:tc>
          <w:tcPr>
            <w:tcW w:w="1276" w:type="dxa"/>
          </w:tcPr>
          <w:p w:rsidR="002B5E9F" w:rsidRPr="002B5E9F" w:rsidRDefault="002B5E9F" w:rsidP="002B5E9F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2025 год</w:t>
            </w:r>
          </w:p>
          <w:p w:rsidR="002B5E9F" w:rsidRPr="002B5E9F" w:rsidRDefault="002B5E9F" w:rsidP="002B5E9F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тыс</w:t>
            </w:r>
            <w:proofErr w:type="gramStart"/>
            <w:r w:rsidRPr="002B5E9F">
              <w:rPr>
                <w:rFonts w:cs="Times New Roman"/>
                <w:sz w:val="24"/>
                <w:szCs w:val="24"/>
              </w:rPr>
              <w:t>.р</w:t>
            </w:r>
            <w:proofErr w:type="gramEnd"/>
            <w:r w:rsidRPr="002B5E9F">
              <w:rPr>
                <w:rFonts w:cs="Times New Roman"/>
                <w:sz w:val="24"/>
                <w:szCs w:val="24"/>
              </w:rPr>
              <w:t>уб.</w:t>
            </w:r>
          </w:p>
        </w:tc>
        <w:tc>
          <w:tcPr>
            <w:tcW w:w="1276" w:type="dxa"/>
          </w:tcPr>
          <w:p w:rsidR="002B5E9F" w:rsidRPr="002B5E9F" w:rsidRDefault="002B5E9F" w:rsidP="002B5E9F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2026 год</w:t>
            </w:r>
          </w:p>
          <w:p w:rsidR="002B5E9F" w:rsidRPr="002B5E9F" w:rsidRDefault="002B5E9F" w:rsidP="002B5E9F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тыс</w:t>
            </w:r>
            <w:proofErr w:type="gramStart"/>
            <w:r w:rsidRPr="002B5E9F">
              <w:rPr>
                <w:rFonts w:cs="Times New Roman"/>
                <w:sz w:val="24"/>
                <w:szCs w:val="24"/>
              </w:rPr>
              <w:t>.р</w:t>
            </w:r>
            <w:proofErr w:type="gramEnd"/>
            <w:r w:rsidRPr="002B5E9F">
              <w:rPr>
                <w:rFonts w:cs="Times New Roman"/>
                <w:sz w:val="24"/>
                <w:szCs w:val="24"/>
              </w:rPr>
              <w:t>уб.</w:t>
            </w:r>
          </w:p>
        </w:tc>
        <w:tc>
          <w:tcPr>
            <w:tcW w:w="1276" w:type="dxa"/>
          </w:tcPr>
          <w:p w:rsidR="002B5E9F" w:rsidRPr="002B5E9F" w:rsidRDefault="002B5E9F" w:rsidP="002B5E9F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2027 год</w:t>
            </w:r>
          </w:p>
          <w:p w:rsidR="002B5E9F" w:rsidRPr="002B5E9F" w:rsidRDefault="002B5E9F" w:rsidP="002B5E9F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тыс</w:t>
            </w:r>
            <w:proofErr w:type="gramStart"/>
            <w:r w:rsidRPr="002B5E9F">
              <w:rPr>
                <w:rFonts w:cs="Times New Roman"/>
                <w:sz w:val="24"/>
                <w:szCs w:val="24"/>
              </w:rPr>
              <w:t>.р</w:t>
            </w:r>
            <w:proofErr w:type="gramEnd"/>
            <w:r w:rsidRPr="002B5E9F">
              <w:rPr>
                <w:rFonts w:cs="Times New Roman"/>
                <w:sz w:val="24"/>
                <w:szCs w:val="24"/>
              </w:rPr>
              <w:t>уб.</w:t>
            </w:r>
          </w:p>
        </w:tc>
      </w:tr>
      <w:tr w:rsidR="002B5E9F" w:rsidRPr="000240E7" w:rsidTr="00122AC3">
        <w:trPr>
          <w:trHeight w:val="375"/>
        </w:trPr>
        <w:tc>
          <w:tcPr>
            <w:tcW w:w="993" w:type="dxa"/>
            <w:vMerge w:val="restart"/>
          </w:tcPr>
          <w:p w:rsidR="002B5E9F" w:rsidRPr="002B5E9F" w:rsidRDefault="002B5E9F" w:rsidP="00122AC3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подпрограмма</w:t>
            </w:r>
          </w:p>
        </w:tc>
        <w:tc>
          <w:tcPr>
            <w:tcW w:w="3118" w:type="dxa"/>
            <w:vMerge w:val="restart"/>
          </w:tcPr>
          <w:p w:rsidR="002B5E9F" w:rsidRPr="002B5E9F" w:rsidRDefault="002B5E9F" w:rsidP="002B5E9F">
            <w:pPr>
              <w:pStyle w:val="90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2B5E9F">
              <w:rPr>
                <w:sz w:val="24"/>
                <w:szCs w:val="24"/>
              </w:rPr>
              <w:t xml:space="preserve">Развитие физической культуры и спорта в </w:t>
            </w:r>
            <w:proofErr w:type="spellStart"/>
            <w:r w:rsidRPr="002B5E9F">
              <w:rPr>
                <w:sz w:val="24"/>
                <w:szCs w:val="24"/>
              </w:rPr>
              <w:t>Юрьянском</w:t>
            </w:r>
            <w:proofErr w:type="spellEnd"/>
            <w:r w:rsidRPr="002B5E9F">
              <w:rPr>
                <w:sz w:val="24"/>
                <w:szCs w:val="24"/>
              </w:rPr>
              <w:t xml:space="preserve"> районе </w:t>
            </w:r>
          </w:p>
        </w:tc>
        <w:tc>
          <w:tcPr>
            <w:tcW w:w="1985" w:type="dxa"/>
          </w:tcPr>
          <w:p w:rsidR="002B5E9F" w:rsidRPr="002B5E9F" w:rsidRDefault="002B5E9F" w:rsidP="002B5E9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75" w:type="dxa"/>
          </w:tcPr>
          <w:p w:rsidR="002B5E9F" w:rsidRPr="002B5E9F" w:rsidRDefault="002B5E9F" w:rsidP="002B5E9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108,5</w:t>
            </w:r>
            <w:r w:rsidR="00122AC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2B5E9F" w:rsidRPr="002B5E9F" w:rsidRDefault="002B5E9F" w:rsidP="002B5E9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68,5</w:t>
            </w:r>
            <w:r w:rsidR="00122AC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B5E9F" w:rsidRPr="002B5E9F" w:rsidRDefault="0059081F" w:rsidP="002B5E9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150,5</w:t>
            </w:r>
            <w:r w:rsidR="00122AC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2B5E9F" w:rsidRPr="002B5E9F" w:rsidRDefault="002B5E9F" w:rsidP="002B5E9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165,0</w:t>
            </w:r>
            <w:r w:rsidR="00122AC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B5E9F" w:rsidRPr="002B5E9F" w:rsidRDefault="0059081F" w:rsidP="0059081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535,0</w:t>
            </w:r>
            <w:r w:rsidR="00122AC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B5E9F" w:rsidRPr="002B5E9F" w:rsidRDefault="002B5E9F" w:rsidP="002B5E9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285,0</w:t>
            </w:r>
            <w:r w:rsidR="00122AC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B5E9F" w:rsidRPr="002B5E9F" w:rsidRDefault="002B5E9F" w:rsidP="002B5E9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285,0</w:t>
            </w:r>
            <w:r w:rsidR="00122AC3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2B5E9F" w:rsidRPr="000240E7" w:rsidTr="00122AC3">
        <w:trPr>
          <w:trHeight w:val="455"/>
        </w:trPr>
        <w:tc>
          <w:tcPr>
            <w:tcW w:w="993" w:type="dxa"/>
            <w:vMerge/>
          </w:tcPr>
          <w:p w:rsidR="002B5E9F" w:rsidRPr="002B5E9F" w:rsidRDefault="002B5E9F" w:rsidP="002B5E9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B5E9F" w:rsidRPr="002B5E9F" w:rsidRDefault="002B5E9F" w:rsidP="002B5E9F">
            <w:pPr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B5E9F" w:rsidRPr="002B5E9F" w:rsidRDefault="002B5E9F" w:rsidP="002B5E9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 xml:space="preserve">районный бюджет </w:t>
            </w:r>
          </w:p>
        </w:tc>
        <w:tc>
          <w:tcPr>
            <w:tcW w:w="1275" w:type="dxa"/>
          </w:tcPr>
          <w:p w:rsidR="002B5E9F" w:rsidRPr="002B5E9F" w:rsidRDefault="002B5E9F" w:rsidP="002B5E9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108,5</w:t>
            </w:r>
            <w:r w:rsidR="00122AC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2B5E9F" w:rsidRPr="002B5E9F" w:rsidRDefault="002B5E9F" w:rsidP="002B5E9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68,5</w:t>
            </w:r>
            <w:r w:rsidR="00122AC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B5E9F" w:rsidRPr="002B5E9F" w:rsidRDefault="0059081F" w:rsidP="0059081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150,5</w:t>
            </w:r>
            <w:r w:rsidR="00122AC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2B5E9F" w:rsidRPr="002B5E9F" w:rsidRDefault="002B5E9F" w:rsidP="002B5E9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165,0</w:t>
            </w:r>
            <w:r w:rsidR="00122AC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B5E9F" w:rsidRPr="002B5E9F" w:rsidRDefault="0059081F" w:rsidP="0059081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535</w:t>
            </w:r>
            <w:r w:rsidR="002B5E9F">
              <w:rPr>
                <w:rFonts w:cs="Times New Roman"/>
                <w:sz w:val="24"/>
                <w:szCs w:val="24"/>
              </w:rPr>
              <w:t>,0</w:t>
            </w:r>
            <w:r w:rsidR="00122AC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B5E9F" w:rsidRPr="002B5E9F" w:rsidRDefault="002B5E9F" w:rsidP="002B5E9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285,0</w:t>
            </w:r>
            <w:r w:rsidR="00122AC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B5E9F" w:rsidRPr="002B5E9F" w:rsidRDefault="002B5E9F" w:rsidP="002B5E9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285,0</w:t>
            </w:r>
            <w:r w:rsidR="00122AC3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2B5E9F" w:rsidRPr="000240E7" w:rsidTr="00122AC3">
        <w:trPr>
          <w:trHeight w:val="363"/>
        </w:trPr>
        <w:tc>
          <w:tcPr>
            <w:tcW w:w="993" w:type="dxa"/>
            <w:vMerge w:val="restart"/>
          </w:tcPr>
          <w:p w:rsidR="002B5E9F" w:rsidRPr="002B5E9F" w:rsidRDefault="002B5E9F" w:rsidP="002B5E9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мероприятие</w:t>
            </w:r>
          </w:p>
        </w:tc>
        <w:tc>
          <w:tcPr>
            <w:tcW w:w="3118" w:type="dxa"/>
            <w:vMerge w:val="restart"/>
          </w:tcPr>
          <w:p w:rsidR="002B5E9F" w:rsidRPr="002B5E9F" w:rsidRDefault="002B5E9F" w:rsidP="002B5E9F">
            <w:pPr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мероприятия в сфере физической культуры и спорта</w:t>
            </w:r>
          </w:p>
        </w:tc>
        <w:tc>
          <w:tcPr>
            <w:tcW w:w="1985" w:type="dxa"/>
          </w:tcPr>
          <w:p w:rsidR="002B5E9F" w:rsidRPr="002B5E9F" w:rsidRDefault="002B5E9F" w:rsidP="002B5E9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75" w:type="dxa"/>
          </w:tcPr>
          <w:p w:rsidR="002B5E9F" w:rsidRPr="002B5E9F" w:rsidRDefault="002B5E9F" w:rsidP="002B5E9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108,5</w:t>
            </w:r>
            <w:r w:rsidR="00122AC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2B5E9F" w:rsidRPr="002B5E9F" w:rsidRDefault="002B5E9F" w:rsidP="002B5E9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68,5</w:t>
            </w:r>
            <w:r w:rsidR="00122AC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B5E9F" w:rsidRPr="002B5E9F" w:rsidRDefault="0059081F" w:rsidP="0059081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150</w:t>
            </w:r>
            <w:r w:rsidR="002B5E9F" w:rsidRPr="002B5E9F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5</w:t>
            </w:r>
            <w:r w:rsidR="00122AC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2B5E9F" w:rsidRPr="002B5E9F" w:rsidRDefault="002B5E9F" w:rsidP="002B5E9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165,0</w:t>
            </w:r>
            <w:r w:rsidR="00122AC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B5E9F" w:rsidRPr="002B5E9F" w:rsidRDefault="0059081F" w:rsidP="002B5E9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53</w:t>
            </w:r>
            <w:r w:rsidR="002B5E9F">
              <w:rPr>
                <w:rFonts w:cs="Times New Roman"/>
                <w:sz w:val="24"/>
                <w:szCs w:val="24"/>
              </w:rPr>
              <w:t>5,0</w:t>
            </w:r>
            <w:r w:rsidR="00122AC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B5E9F" w:rsidRPr="002B5E9F" w:rsidRDefault="002B5E9F" w:rsidP="002B5E9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285,0</w:t>
            </w:r>
            <w:r w:rsidR="00122AC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B5E9F" w:rsidRPr="002B5E9F" w:rsidRDefault="002B5E9F" w:rsidP="002B5E9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285,0</w:t>
            </w:r>
            <w:r w:rsidR="00122AC3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2B5E9F" w:rsidRPr="000240E7" w:rsidTr="00122AC3">
        <w:trPr>
          <w:trHeight w:val="293"/>
        </w:trPr>
        <w:tc>
          <w:tcPr>
            <w:tcW w:w="993" w:type="dxa"/>
            <w:vMerge/>
          </w:tcPr>
          <w:p w:rsidR="002B5E9F" w:rsidRPr="002B5E9F" w:rsidRDefault="002B5E9F" w:rsidP="002B5E9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B5E9F" w:rsidRPr="002B5E9F" w:rsidRDefault="002B5E9F" w:rsidP="002B5E9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B5E9F" w:rsidRPr="002B5E9F" w:rsidRDefault="002B5E9F" w:rsidP="002B5E9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 xml:space="preserve">районный бюджет  </w:t>
            </w:r>
          </w:p>
        </w:tc>
        <w:tc>
          <w:tcPr>
            <w:tcW w:w="1275" w:type="dxa"/>
          </w:tcPr>
          <w:p w:rsidR="002B5E9F" w:rsidRPr="002B5E9F" w:rsidRDefault="002B5E9F" w:rsidP="002B5E9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108,5</w:t>
            </w:r>
            <w:r w:rsidR="00122AC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2B5E9F" w:rsidRPr="002B5E9F" w:rsidRDefault="002B5E9F" w:rsidP="002B5E9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68,5</w:t>
            </w:r>
            <w:r w:rsidR="00122AC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B5E9F" w:rsidRPr="002B5E9F" w:rsidRDefault="0059081F" w:rsidP="002B5E9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150,5</w:t>
            </w:r>
            <w:r w:rsidR="00122AC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2B5E9F" w:rsidRPr="002B5E9F" w:rsidRDefault="002B5E9F" w:rsidP="002B5E9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2B5E9F">
              <w:rPr>
                <w:rFonts w:cs="Times New Roman"/>
                <w:sz w:val="24"/>
                <w:szCs w:val="24"/>
              </w:rPr>
              <w:t>165,0</w:t>
            </w:r>
            <w:r w:rsidR="00122AC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B5E9F" w:rsidRPr="002B5E9F" w:rsidRDefault="0059081F" w:rsidP="002B5E9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53</w:t>
            </w:r>
            <w:r w:rsidR="002B5E9F">
              <w:rPr>
                <w:rFonts w:cs="Times New Roman"/>
                <w:sz w:val="24"/>
                <w:szCs w:val="24"/>
              </w:rPr>
              <w:t>5,0</w:t>
            </w:r>
            <w:r w:rsidR="00122AC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B5E9F" w:rsidRPr="002B5E9F" w:rsidRDefault="002B5E9F" w:rsidP="002B5E9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285,0</w:t>
            </w:r>
            <w:r w:rsidR="00122AC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B5E9F" w:rsidRPr="002B5E9F" w:rsidRDefault="002B5E9F" w:rsidP="002B5E9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285,0</w:t>
            </w:r>
            <w:r w:rsidR="00122AC3">
              <w:rPr>
                <w:rFonts w:cs="Times New Roman"/>
                <w:sz w:val="24"/>
                <w:szCs w:val="24"/>
              </w:rPr>
              <w:t>0</w:t>
            </w:r>
          </w:p>
        </w:tc>
      </w:tr>
    </w:tbl>
    <w:p w:rsidR="002C7C61" w:rsidRDefault="002C7C61" w:rsidP="007F2DA2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p w:rsidR="00525C82" w:rsidRDefault="00525C82" w:rsidP="004C27DB">
      <w:pPr>
        <w:widowControl/>
        <w:suppressAutoHyphens w:val="0"/>
        <w:autoSpaceDE/>
        <w:spacing w:after="200" w:line="276" w:lineRule="auto"/>
        <w:ind w:firstLine="0"/>
        <w:jc w:val="left"/>
      </w:pPr>
    </w:p>
    <w:sectPr w:rsidR="00525C82" w:rsidSect="004C27DB">
      <w:pgSz w:w="16838" w:h="11906" w:orient="landscape"/>
      <w:pgMar w:top="851" w:right="992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15"/>
    <w:multiLevelType w:val="single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7C61"/>
    <w:rsid w:val="000240E7"/>
    <w:rsid w:val="00031384"/>
    <w:rsid w:val="00035504"/>
    <w:rsid w:val="00072B36"/>
    <w:rsid w:val="00073503"/>
    <w:rsid w:val="000C565E"/>
    <w:rsid w:val="000F2CD4"/>
    <w:rsid w:val="000F611F"/>
    <w:rsid w:val="00122AC3"/>
    <w:rsid w:val="00143312"/>
    <w:rsid w:val="001519FD"/>
    <w:rsid w:val="001D5BC5"/>
    <w:rsid w:val="002127D9"/>
    <w:rsid w:val="002B5E9F"/>
    <w:rsid w:val="002C7C61"/>
    <w:rsid w:val="003337F2"/>
    <w:rsid w:val="003717B5"/>
    <w:rsid w:val="00380B85"/>
    <w:rsid w:val="0039319F"/>
    <w:rsid w:val="003E4933"/>
    <w:rsid w:val="00436614"/>
    <w:rsid w:val="004477D0"/>
    <w:rsid w:val="004C27DB"/>
    <w:rsid w:val="004F35A2"/>
    <w:rsid w:val="00517A4E"/>
    <w:rsid w:val="00525C82"/>
    <w:rsid w:val="00532519"/>
    <w:rsid w:val="005864FD"/>
    <w:rsid w:val="0059081F"/>
    <w:rsid w:val="00677807"/>
    <w:rsid w:val="00682E90"/>
    <w:rsid w:val="00683DCD"/>
    <w:rsid w:val="006D51F1"/>
    <w:rsid w:val="006E7F24"/>
    <w:rsid w:val="007F2DA2"/>
    <w:rsid w:val="008A0855"/>
    <w:rsid w:val="00912872"/>
    <w:rsid w:val="009A4166"/>
    <w:rsid w:val="009C60AA"/>
    <w:rsid w:val="00A57FB0"/>
    <w:rsid w:val="00B36234"/>
    <w:rsid w:val="00BB4353"/>
    <w:rsid w:val="00BE253F"/>
    <w:rsid w:val="00C33A63"/>
    <w:rsid w:val="00C33CE8"/>
    <w:rsid w:val="00C55AF9"/>
    <w:rsid w:val="00CA2CC2"/>
    <w:rsid w:val="00CC6129"/>
    <w:rsid w:val="00D270D0"/>
    <w:rsid w:val="00DC3F7B"/>
    <w:rsid w:val="00ED3590"/>
    <w:rsid w:val="00F23822"/>
    <w:rsid w:val="00F2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61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C7C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7C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a3">
    <w:name w:val="List Paragraph"/>
    <w:basedOn w:val="a"/>
    <w:link w:val="a4"/>
    <w:qFormat/>
    <w:rsid w:val="002C7C61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rsid w:val="002C7C61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2C7C61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7">
    <w:name w:val="Table Grid"/>
    <w:basedOn w:val="a1"/>
    <w:uiPriority w:val="59"/>
    <w:rsid w:val="002C7C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сновной текст_"/>
    <w:basedOn w:val="a0"/>
    <w:link w:val="2"/>
    <w:rsid w:val="002C7C6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8"/>
    <w:rsid w:val="002C7C61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2C7C6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2C7C61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C7C61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2C7C6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2C7C61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styleId="a9">
    <w:name w:val="Strong"/>
    <w:basedOn w:val="a0"/>
    <w:uiPriority w:val="22"/>
    <w:qFormat/>
    <w:rsid w:val="002C7C61"/>
    <w:rPr>
      <w:b/>
      <w:bCs/>
    </w:rPr>
  </w:style>
  <w:style w:type="character" w:customStyle="1" w:styleId="a4">
    <w:name w:val="Абзац списка Знак"/>
    <w:link w:val="a3"/>
    <w:locked/>
    <w:rsid w:val="002C7C6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072B36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a">
    <w:name w:val="Hyperlink"/>
    <w:rsid w:val="00072B36"/>
    <w:rPr>
      <w:color w:val="000080"/>
      <w:u w:val="single"/>
    </w:rPr>
  </w:style>
  <w:style w:type="paragraph" w:customStyle="1" w:styleId="ConsPlusTitle">
    <w:name w:val="ConsPlusTitle"/>
    <w:rsid w:val="00380B85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styleId="ab">
    <w:name w:val="Normal (Web)"/>
    <w:basedOn w:val="a"/>
    <w:uiPriority w:val="99"/>
    <w:semiHidden/>
    <w:unhideWhenUsed/>
    <w:rsid w:val="00143312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122AC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22AC3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5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1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407127">
              <w:marLeft w:val="0"/>
              <w:marRight w:val="0"/>
              <w:marTop w:val="215"/>
              <w:marBottom w:val="2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38</cp:revision>
  <cp:lastPrinted>2025-02-19T04:43:00Z</cp:lastPrinted>
  <dcterms:created xsi:type="dcterms:W3CDTF">2020-10-16T06:04:00Z</dcterms:created>
  <dcterms:modified xsi:type="dcterms:W3CDTF">2025-02-21T06:43:00Z</dcterms:modified>
</cp:coreProperties>
</file>