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A15CF9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 xml:space="preserve">Приложение </w:t>
            </w:r>
            <w:r w:rsidR="004D4234">
              <w:t xml:space="preserve">№ </w:t>
            </w:r>
            <w:r w:rsidR="00DB7D80">
              <w:t>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DF3C39">
              <w:t>15.01.2025</w:t>
            </w:r>
            <w:r>
              <w:t xml:space="preserve"> </w:t>
            </w:r>
            <w:r w:rsidRPr="00A569D0">
              <w:t>№</w:t>
            </w:r>
            <w:r w:rsidR="00DF3C39">
              <w:t xml:space="preserve"> 7</w:t>
            </w:r>
          </w:p>
          <w:p w:rsidR="00DA057C" w:rsidRDefault="00A55DE8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 xml:space="preserve">Приложение № </w:t>
            </w:r>
            <w:r w:rsidR="00DB7D80">
              <w:t>1</w:t>
            </w:r>
            <w:r w:rsidR="00DA057C">
              <w:t xml:space="preserve">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55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181"/>
        <w:gridCol w:w="1134"/>
        <w:gridCol w:w="1134"/>
        <w:gridCol w:w="1276"/>
        <w:gridCol w:w="1276"/>
        <w:gridCol w:w="1134"/>
        <w:gridCol w:w="1068"/>
      </w:tblGrid>
      <w:tr w:rsidR="004D4234" w:rsidRPr="00F23F12" w:rsidTr="004D4234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820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Pr="00F23F12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4234" w:rsidRPr="00F23F12" w:rsidTr="004D4234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</w:tr>
      <w:tr w:rsidR="004D4234" w:rsidRPr="00F23F12" w:rsidTr="004D4234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Pr="00F23F12" w:rsidRDefault="004D4234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F23F12" w:rsidRDefault="004D4234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1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Pr="00F23F12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4234" w:rsidRPr="00F23F12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Pr="00F23F12" w:rsidRDefault="004D4234" w:rsidP="004D42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4234" w:rsidRPr="00F23F12" w:rsidTr="004D4234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Pr="009408E5" w:rsidRDefault="004D4234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3F4686" w:rsidRDefault="004D4234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D4234" w:rsidRPr="00F23F12" w:rsidTr="004D4234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Pr="00F23F12" w:rsidRDefault="004D4234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3F4686" w:rsidRDefault="004D4234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1A7A73">
              <w:t>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53,5</w:t>
            </w:r>
          </w:p>
        </w:tc>
      </w:tr>
      <w:tr w:rsidR="004D4234" w:rsidRPr="00F23F12" w:rsidTr="004D4234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Pr="009408E5" w:rsidRDefault="004D4234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3F4686" w:rsidRDefault="004D4234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4D564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2C156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3E68F6">
            <w:pPr>
              <w:jc w:val="center"/>
            </w:pPr>
            <w:r>
              <w:t>4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1A7A73" w:rsidP="004D4234">
            <w:pPr>
              <w:jc w:val="center"/>
            </w:pPr>
            <w:r>
              <w:t>4</w:t>
            </w:r>
          </w:p>
        </w:tc>
      </w:tr>
      <w:tr w:rsidR="004D4234" w:rsidRPr="00F23F12" w:rsidTr="004D4234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4234" w:rsidRPr="00F04827" w:rsidRDefault="004D4234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4234" w:rsidRPr="003F4686" w:rsidRDefault="004D4234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4234" w:rsidRPr="00F23F12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4234" w:rsidRDefault="00E76E32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4234" w:rsidRPr="00F23F12" w:rsidTr="004D4234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Pr="00F23F12" w:rsidRDefault="004D4234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157EF5" w:rsidRDefault="004D4234" w:rsidP="008338FB">
            <w:pPr>
              <w:widowControl w:val="0"/>
              <w:autoSpaceDE w:val="0"/>
              <w:autoSpaceDN w:val="0"/>
              <w:adjustRightInd w:val="0"/>
            </w:pPr>
            <w:r>
              <w:t>Создание мест (площадок) твердых коммунальных отходов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157EF5" w:rsidRDefault="004D4234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E76E32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4234" w:rsidRPr="00F23F12" w:rsidTr="004D4234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Default="004D4234" w:rsidP="00F04827">
            <w:pPr>
              <w:jc w:val="center"/>
            </w:pPr>
            <w:r>
              <w:t>6</w:t>
            </w:r>
          </w:p>
          <w:p w:rsidR="004D4234" w:rsidRPr="00884363" w:rsidRDefault="004D4234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Pr="00157EF5" w:rsidRDefault="004D4234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E76E32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E76E32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D4234" w:rsidRPr="00F23F12" w:rsidTr="004D4234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4234" w:rsidRDefault="004D4234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34" w:rsidRDefault="004D4234" w:rsidP="00503116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закрытых (в том числе ликвидированных или </w:t>
            </w:r>
            <w:proofErr w:type="spellStart"/>
            <w:r>
              <w:t>рекультивированных</w:t>
            </w:r>
            <w:proofErr w:type="spellEnd"/>
            <w:r>
              <w:t>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Pr="006F6480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3F6252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3F6252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234" w:rsidRDefault="003F6252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D4234" w:rsidRPr="00F23F12" w:rsidTr="004D4234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D4234" w:rsidRDefault="004D4234" w:rsidP="00F04827">
            <w:pPr>
              <w:jc w:val="center"/>
            </w:pPr>
            <w: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4234" w:rsidRDefault="004D4234" w:rsidP="00157EF5">
            <w:pPr>
              <w:widowControl w:val="0"/>
              <w:autoSpaceDE w:val="0"/>
              <w:autoSpaceDN w:val="0"/>
              <w:adjustRightInd w:val="0"/>
            </w:pPr>
            <w:r>
              <w:t>Борьба с борщевиком Сосновского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4234" w:rsidRDefault="004D423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234" w:rsidRDefault="004D4234" w:rsidP="004D42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</w:tr>
    </w:tbl>
    <w:p w:rsidR="000144AC" w:rsidRDefault="000144AC" w:rsidP="00173315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8E" w:rsidRDefault="0042438E" w:rsidP="003F4686">
      <w:r>
        <w:separator/>
      </w:r>
    </w:p>
  </w:endnote>
  <w:endnote w:type="continuationSeparator" w:id="0">
    <w:p w:rsidR="0042438E" w:rsidRDefault="0042438E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8E" w:rsidRDefault="0042438E" w:rsidP="003F4686">
      <w:r>
        <w:separator/>
      </w:r>
    </w:p>
  </w:footnote>
  <w:footnote w:type="continuationSeparator" w:id="0">
    <w:p w:rsidR="0042438E" w:rsidRDefault="0042438E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1A9F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D2967"/>
    <w:rsid w:val="000F0EA4"/>
    <w:rsid w:val="0011528B"/>
    <w:rsid w:val="00125E21"/>
    <w:rsid w:val="0012778C"/>
    <w:rsid w:val="001304D1"/>
    <w:rsid w:val="001309E3"/>
    <w:rsid w:val="00132F24"/>
    <w:rsid w:val="00135C84"/>
    <w:rsid w:val="0015654F"/>
    <w:rsid w:val="00157EF5"/>
    <w:rsid w:val="00164E5B"/>
    <w:rsid w:val="00173315"/>
    <w:rsid w:val="00173BB1"/>
    <w:rsid w:val="00175396"/>
    <w:rsid w:val="00184A76"/>
    <w:rsid w:val="001875EE"/>
    <w:rsid w:val="001A7A73"/>
    <w:rsid w:val="001B20CF"/>
    <w:rsid w:val="001B2DF7"/>
    <w:rsid w:val="001C0442"/>
    <w:rsid w:val="001C1DC6"/>
    <w:rsid w:val="001E766F"/>
    <w:rsid w:val="001E789E"/>
    <w:rsid w:val="001F2928"/>
    <w:rsid w:val="002030D6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1BB8"/>
    <w:rsid w:val="003037CA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E68F6"/>
    <w:rsid w:val="003F0DFC"/>
    <w:rsid w:val="003F33EA"/>
    <w:rsid w:val="003F4686"/>
    <w:rsid w:val="003F6252"/>
    <w:rsid w:val="004053F9"/>
    <w:rsid w:val="004142B4"/>
    <w:rsid w:val="00414B9C"/>
    <w:rsid w:val="00420F10"/>
    <w:rsid w:val="0042438E"/>
    <w:rsid w:val="004276C5"/>
    <w:rsid w:val="004576F7"/>
    <w:rsid w:val="00461800"/>
    <w:rsid w:val="00462786"/>
    <w:rsid w:val="00465CCD"/>
    <w:rsid w:val="00495297"/>
    <w:rsid w:val="004C2754"/>
    <w:rsid w:val="004D423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537A"/>
    <w:rsid w:val="00596CA7"/>
    <w:rsid w:val="005A6FA2"/>
    <w:rsid w:val="005B5303"/>
    <w:rsid w:val="005C1F41"/>
    <w:rsid w:val="005C572A"/>
    <w:rsid w:val="005E0C66"/>
    <w:rsid w:val="005F5C9B"/>
    <w:rsid w:val="006277AE"/>
    <w:rsid w:val="00630AE9"/>
    <w:rsid w:val="0066368A"/>
    <w:rsid w:val="00666C98"/>
    <w:rsid w:val="00692E55"/>
    <w:rsid w:val="006D2FA2"/>
    <w:rsid w:val="006F4AD6"/>
    <w:rsid w:val="006F6480"/>
    <w:rsid w:val="00723473"/>
    <w:rsid w:val="00736C97"/>
    <w:rsid w:val="00745F46"/>
    <w:rsid w:val="00750AE0"/>
    <w:rsid w:val="00751390"/>
    <w:rsid w:val="0075764E"/>
    <w:rsid w:val="00757D01"/>
    <w:rsid w:val="00757F3E"/>
    <w:rsid w:val="00780F3B"/>
    <w:rsid w:val="00795FF3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65C0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5971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50F0"/>
    <w:rsid w:val="00AC6BE3"/>
    <w:rsid w:val="00AD5046"/>
    <w:rsid w:val="00AD5D6E"/>
    <w:rsid w:val="00AD7F6B"/>
    <w:rsid w:val="00B0193B"/>
    <w:rsid w:val="00B22E1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A3166"/>
    <w:rsid w:val="00CB29B2"/>
    <w:rsid w:val="00CB5987"/>
    <w:rsid w:val="00CC24AF"/>
    <w:rsid w:val="00CE545D"/>
    <w:rsid w:val="00D022BA"/>
    <w:rsid w:val="00D310A8"/>
    <w:rsid w:val="00D34249"/>
    <w:rsid w:val="00D6345A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DF3C39"/>
    <w:rsid w:val="00E1075B"/>
    <w:rsid w:val="00E13327"/>
    <w:rsid w:val="00E27913"/>
    <w:rsid w:val="00E36C41"/>
    <w:rsid w:val="00E43108"/>
    <w:rsid w:val="00E70708"/>
    <w:rsid w:val="00E76E32"/>
    <w:rsid w:val="00E86475"/>
    <w:rsid w:val="00E929D6"/>
    <w:rsid w:val="00E92CE9"/>
    <w:rsid w:val="00E94E9D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31CF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19</cp:revision>
  <cp:lastPrinted>2025-01-16T12:40:00Z</cp:lastPrinted>
  <dcterms:created xsi:type="dcterms:W3CDTF">2024-08-05T08:09:00Z</dcterms:created>
  <dcterms:modified xsi:type="dcterms:W3CDTF">2025-01-24T06:15:00Z</dcterms:modified>
</cp:coreProperties>
</file>